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D9204" w14:textId="77777777" w:rsidR="008E33C6" w:rsidRPr="003916E4" w:rsidRDefault="008E33C6" w:rsidP="008E33C6">
      <w:pPr>
        <w:jc w:val="right"/>
        <w:rPr>
          <w:noProof w:val="0"/>
          <w:sz w:val="22"/>
          <w:szCs w:val="22"/>
        </w:rPr>
      </w:pPr>
      <w:r w:rsidRPr="003916E4">
        <w:rPr>
          <w:noProof w:val="0"/>
        </w:rPr>
        <w:t>Anexa nr. 2</w:t>
      </w:r>
    </w:p>
    <w:p w14:paraId="74D76310" w14:textId="77777777" w:rsidR="008E33C6" w:rsidRPr="003916E4" w:rsidRDefault="008E33C6" w:rsidP="008E33C6">
      <w:pPr>
        <w:jc w:val="right"/>
        <w:rPr>
          <w:noProof w:val="0"/>
        </w:rPr>
      </w:pPr>
      <w:r w:rsidRPr="003916E4">
        <w:rPr>
          <w:noProof w:val="0"/>
        </w:rPr>
        <w:t>la Documentația standard nr._____</w:t>
      </w:r>
    </w:p>
    <w:p w14:paraId="06006530" w14:textId="77777777" w:rsidR="008E33C6" w:rsidRPr="003916E4" w:rsidRDefault="008E33C6" w:rsidP="008E33C6">
      <w:pPr>
        <w:jc w:val="right"/>
        <w:rPr>
          <w:noProof w:val="0"/>
        </w:rPr>
      </w:pPr>
      <w:r w:rsidRPr="003916E4">
        <w:rPr>
          <w:noProof w:val="0"/>
        </w:rPr>
        <w:t>din “____” ________ 20___</w:t>
      </w:r>
    </w:p>
    <w:p w14:paraId="58368607" w14:textId="77777777" w:rsidR="008E33C6" w:rsidRPr="003916E4" w:rsidRDefault="008E33C6" w:rsidP="008E33C6">
      <w:pPr>
        <w:spacing w:before="120"/>
        <w:rPr>
          <w:noProof w:val="0"/>
          <w:sz w:val="20"/>
          <w:szCs w:val="20"/>
          <w:lang w:eastAsia="ru-RU"/>
        </w:rPr>
      </w:pPr>
    </w:p>
    <w:p w14:paraId="3EC09F19" w14:textId="77777777" w:rsidR="008E33C6" w:rsidRPr="003916E4" w:rsidRDefault="008E33C6" w:rsidP="008E33C6">
      <w:pPr>
        <w:pStyle w:val="Style3"/>
        <w:tabs>
          <w:tab w:val="left" w:pos="567"/>
        </w:tabs>
        <w:spacing w:before="0" w:beforeAutospacing="0" w:after="0"/>
        <w:ind w:left="0" w:firstLine="0"/>
        <w:jc w:val="center"/>
        <w:rPr>
          <w:rFonts w:eastAsia="PMingLiU"/>
          <w:lang w:val="ro-RO" w:eastAsia="zh-CN"/>
        </w:rPr>
      </w:pPr>
    </w:p>
    <w:p w14:paraId="7EA452C7" w14:textId="77777777" w:rsidR="008E33C6" w:rsidRPr="003916E4" w:rsidRDefault="008E33C6" w:rsidP="008E33C6">
      <w:pPr>
        <w:spacing w:before="120"/>
        <w:jc w:val="center"/>
        <w:outlineLvl w:val="0"/>
        <w:rPr>
          <w:noProof w:val="0"/>
          <w:sz w:val="20"/>
          <w:szCs w:val="20"/>
          <w:lang w:eastAsia="ru-RU"/>
        </w:rPr>
      </w:pPr>
      <w:bookmarkStart w:id="0" w:name="_Hlk77770922"/>
      <w:r w:rsidRPr="003916E4">
        <w:rPr>
          <w:b/>
          <w:noProof w:val="0"/>
          <w:sz w:val="28"/>
          <w:szCs w:val="28"/>
          <w:lang w:eastAsia="ru-RU"/>
        </w:rPr>
        <w:t xml:space="preserve">ANUNȚ DE PARTICIPARE </w:t>
      </w:r>
      <w:bookmarkEnd w:id="0"/>
    </w:p>
    <w:p w14:paraId="01088E30" w14:textId="1DF725BC" w:rsidR="008E33C6" w:rsidRPr="003916E4" w:rsidRDefault="008E33C6" w:rsidP="008E33C6">
      <w:pPr>
        <w:shd w:val="clear" w:color="auto" w:fill="FFFFFF"/>
        <w:spacing w:before="120"/>
        <w:jc w:val="center"/>
        <w:rPr>
          <w:b/>
          <w:highlight w:val="yellow"/>
          <w:shd w:val="clear" w:color="auto" w:fill="FFFFFF"/>
        </w:rPr>
      </w:pPr>
      <w:r w:rsidRPr="003916E4">
        <w:rPr>
          <w:b/>
          <w:highlight w:val="yellow"/>
        </w:rPr>
        <w:t xml:space="preserve">privind achiziționarea </w:t>
      </w:r>
      <w:r>
        <w:rPr>
          <w:b/>
          <w:highlight w:val="yellow"/>
          <w:shd w:val="clear" w:color="auto" w:fill="FFFFFF"/>
        </w:rPr>
        <w:t xml:space="preserve">reactivilor și consumabilelor pentru </w:t>
      </w:r>
      <w:r w:rsidR="00642B0B">
        <w:rPr>
          <w:b/>
          <w:highlight w:val="yellow"/>
          <w:shd w:val="clear" w:color="auto" w:fill="FFFFFF"/>
        </w:rPr>
        <w:t>laboratorul morfopatologic</w:t>
      </w:r>
    </w:p>
    <w:p w14:paraId="40437E83" w14:textId="77777777" w:rsidR="008E33C6" w:rsidRDefault="008E33C6" w:rsidP="008E33C6">
      <w:pPr>
        <w:shd w:val="clear" w:color="auto" w:fill="FFFFFF" w:themeFill="background1"/>
        <w:spacing w:before="120"/>
        <w:jc w:val="center"/>
        <w:rPr>
          <w:b/>
          <w:lang w:val="ro-MD"/>
        </w:rPr>
      </w:pPr>
      <w:r w:rsidRPr="003916E4">
        <w:rPr>
          <w:b/>
          <w:highlight w:val="yellow"/>
        </w:rPr>
        <w:t>prin procedura de achiziție</w:t>
      </w:r>
      <w:r w:rsidRPr="003916E4">
        <w:rPr>
          <w:b/>
          <w:highlight w:val="yellow"/>
          <w:shd w:val="clear" w:color="auto" w:fill="FFFFFF"/>
        </w:rPr>
        <w:t xml:space="preserve"> LP</w:t>
      </w:r>
      <w:r w:rsidRPr="003916E4">
        <w:rPr>
          <w:b/>
          <w:noProof w:val="0"/>
          <w:shd w:val="clear" w:color="auto" w:fill="FFFFFF" w:themeFill="background1"/>
          <w:lang w:eastAsia="ru-RU"/>
        </w:rPr>
        <w:t xml:space="preserve">    </w:t>
      </w:r>
      <w:r w:rsidRPr="003916E4">
        <w:rPr>
          <w:b/>
          <w:noProof w:val="0"/>
          <w:shd w:val="clear" w:color="auto" w:fill="FFFFFF" w:themeFill="background1"/>
          <w:lang w:eastAsia="ru-RU"/>
        </w:rPr>
        <w:br/>
      </w:r>
    </w:p>
    <w:p w14:paraId="78592E78" w14:textId="77777777" w:rsidR="008E33C6" w:rsidRPr="00052EFD" w:rsidRDefault="008E33C6" w:rsidP="008E33C6">
      <w:pPr>
        <w:shd w:val="clear" w:color="auto" w:fill="FFFFFF" w:themeFill="background1"/>
        <w:spacing w:before="120"/>
        <w:jc w:val="center"/>
        <w:rPr>
          <w:b/>
          <w:lang w:val="ro-MD"/>
        </w:rPr>
      </w:pPr>
      <w:r w:rsidRPr="00052EFD">
        <w:rPr>
          <w:b/>
          <w:lang w:val="ro-MD"/>
        </w:rPr>
        <w:t xml:space="preserve">Denumirea autorității contractante: </w:t>
      </w:r>
      <w:r w:rsidRPr="00052EFD">
        <w:rPr>
          <w:b/>
          <w:shd w:val="clear" w:color="auto" w:fill="FFFFFF"/>
          <w:lang w:val="ro-MD"/>
        </w:rPr>
        <w:t>IMSP Institutul Mamei și Copilului</w:t>
      </w:r>
    </w:p>
    <w:p w14:paraId="1058B6D2" w14:textId="77777777" w:rsidR="008E33C6" w:rsidRPr="00052EFD" w:rsidRDefault="008E33C6" w:rsidP="008E33C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IDNO: </w:t>
      </w:r>
      <w:r w:rsidRPr="00052EFD">
        <w:rPr>
          <w:b/>
          <w:shd w:val="clear" w:color="auto" w:fill="FFFFFF"/>
          <w:lang w:val="ro-MD"/>
        </w:rPr>
        <w:t>1003600151643</w:t>
      </w:r>
    </w:p>
    <w:p w14:paraId="366A4844" w14:textId="77777777" w:rsidR="008E33C6" w:rsidRPr="00052EFD" w:rsidRDefault="008E33C6" w:rsidP="008E33C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Adresa: </w:t>
      </w:r>
      <w:r w:rsidRPr="00052EFD">
        <w:rPr>
          <w:b/>
          <w:shd w:val="clear" w:color="auto" w:fill="FFFFFF"/>
          <w:lang w:val="ro-MD"/>
        </w:rPr>
        <w:t xml:space="preserve"> mun.Chişinău, str. Burebista 93</w:t>
      </w:r>
    </w:p>
    <w:p w14:paraId="26633877" w14:textId="77777777" w:rsidR="008E33C6" w:rsidRPr="00052EFD" w:rsidRDefault="008E33C6" w:rsidP="008E33C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Numărul de telefon/fax: </w:t>
      </w:r>
      <w:r w:rsidRPr="00052EFD">
        <w:rPr>
          <w:b/>
          <w:shd w:val="clear" w:color="auto" w:fill="FFFFFF"/>
          <w:lang w:val="ro-MD"/>
        </w:rPr>
        <w:t>022-55-96-46</w:t>
      </w:r>
    </w:p>
    <w:p w14:paraId="4779E5F3" w14:textId="77777777" w:rsidR="008E33C6" w:rsidRPr="00052EFD" w:rsidRDefault="008E33C6" w:rsidP="008E33C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Adresa de e-mail și de internet a autorității contractante: </w:t>
      </w:r>
      <w:r w:rsidRPr="00052EFD">
        <w:rPr>
          <w:b/>
          <w:shd w:val="clear" w:color="auto" w:fill="FFFFFF"/>
          <w:lang w:val="ro-MD"/>
        </w:rPr>
        <w:t xml:space="preserve"> imcachizitii@gmail.com;</w:t>
      </w:r>
      <w:r w:rsidRPr="00052EFD">
        <w:rPr>
          <w:b/>
          <w:shd w:val="clear" w:color="auto" w:fill="FFFF00"/>
          <w:lang w:val="ro-MD"/>
        </w:rPr>
        <w:t xml:space="preserve"> </w:t>
      </w:r>
    </w:p>
    <w:p w14:paraId="2A778860" w14:textId="77777777" w:rsidR="008E33C6" w:rsidRPr="003916E4" w:rsidRDefault="008E33C6" w:rsidP="008E33C6">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052EFD">
        <w:rPr>
          <w:b/>
          <w:lang w:val="ro-MD"/>
        </w:rPr>
        <w:t xml:space="preserve">Adresa de e-mail sau de internet de la care se va putea obține accesul la documentația de atribuire: </w:t>
      </w:r>
      <w:r w:rsidRPr="00052EFD">
        <w:rPr>
          <w:b/>
          <w:i/>
          <w:lang w:val="ro-MD"/>
        </w:rPr>
        <w:t>documentația de atribuire este anexată în cadrul procedurii în SIA RSAP</w:t>
      </w:r>
    </w:p>
    <w:p w14:paraId="46B79055" w14:textId="77777777" w:rsidR="008E33C6" w:rsidRPr="003916E4" w:rsidRDefault="008E33C6" w:rsidP="008E33C6">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916E4">
        <w:rPr>
          <w:b/>
          <w:highlight w:val="yellow"/>
          <w:shd w:val="clear" w:color="auto" w:fill="FFFFFF"/>
          <w:lang w:val="ro-MD"/>
        </w:rPr>
        <w:t>Nu se aplică</w:t>
      </w:r>
    </w:p>
    <w:p w14:paraId="0B28F555" w14:textId="135DB90C" w:rsidR="008E33C6" w:rsidRPr="00441E97" w:rsidRDefault="008E33C6" w:rsidP="008E33C6">
      <w:pPr>
        <w:numPr>
          <w:ilvl w:val="0"/>
          <w:numId w:val="10"/>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Cumpărătorul invită operatorii economici interesați, care îi pot satisface necesitățile, să participe la procedura de achiziție privind livrarea următoarelor bunuri:</w:t>
      </w:r>
      <w:r>
        <w:rPr>
          <w:b/>
          <w:noProof w:val="0"/>
          <w:lang w:eastAsia="ru-RU"/>
        </w:rPr>
        <w:t xml:space="preserve"> </w:t>
      </w:r>
      <w:r w:rsidRPr="008E33C6">
        <w:rPr>
          <w:highlight w:val="yellow"/>
          <w:lang w:val="ro-MD"/>
        </w:rPr>
        <w:t>CPV: 33600000-6</w:t>
      </w:r>
    </w:p>
    <w:tbl>
      <w:tblPr>
        <w:tblW w:w="9005" w:type="dxa"/>
        <w:tblInd w:w="-5" w:type="dxa"/>
        <w:tblLayout w:type="fixed"/>
        <w:tblLook w:val="04A0" w:firstRow="1" w:lastRow="0" w:firstColumn="1" w:lastColumn="0" w:noHBand="0" w:noVBand="1"/>
      </w:tblPr>
      <w:tblGrid>
        <w:gridCol w:w="567"/>
        <w:gridCol w:w="693"/>
        <w:gridCol w:w="1620"/>
        <w:gridCol w:w="810"/>
        <w:gridCol w:w="630"/>
        <w:gridCol w:w="3600"/>
        <w:gridCol w:w="1085"/>
      </w:tblGrid>
      <w:tr w:rsidR="00441E97" w:rsidRPr="002F3725" w14:paraId="21CFD119" w14:textId="77777777" w:rsidTr="006B2AC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991D1" w14:textId="77777777" w:rsidR="00441E97" w:rsidRPr="002F3725" w:rsidRDefault="00441E97" w:rsidP="00066EAB">
            <w:pPr>
              <w:jc w:val="center"/>
              <w:rPr>
                <w:sz w:val="20"/>
                <w:szCs w:val="20"/>
                <w:lang w:val="ro-MD"/>
              </w:rPr>
            </w:pPr>
            <w:r w:rsidRPr="002F3725">
              <w:rPr>
                <w:sz w:val="20"/>
                <w:szCs w:val="20"/>
                <w:lang w:val="ro-MD"/>
              </w:rPr>
              <w:t>Nr. d/o</w:t>
            </w:r>
          </w:p>
        </w:tc>
        <w:tc>
          <w:tcPr>
            <w:tcW w:w="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BC822" w14:textId="77777777" w:rsidR="00441E97" w:rsidRPr="002F3725" w:rsidRDefault="00441E97" w:rsidP="00066EAB">
            <w:pPr>
              <w:jc w:val="center"/>
              <w:rPr>
                <w:sz w:val="20"/>
                <w:szCs w:val="20"/>
                <w:lang w:val="ro-MD"/>
              </w:rPr>
            </w:pPr>
            <w:r w:rsidRPr="002F3725">
              <w:rPr>
                <w:sz w:val="20"/>
                <w:szCs w:val="20"/>
                <w:lang w:val="ro-MD"/>
              </w:rPr>
              <w:t>Cod CPV</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698596" w14:textId="77777777" w:rsidR="00441E97" w:rsidRPr="002F3725" w:rsidRDefault="00441E97" w:rsidP="00066EAB">
            <w:pPr>
              <w:jc w:val="center"/>
              <w:rPr>
                <w:sz w:val="20"/>
                <w:szCs w:val="20"/>
                <w:lang w:val="ro-MD"/>
              </w:rPr>
            </w:pPr>
            <w:r w:rsidRPr="002F3725">
              <w:rPr>
                <w:sz w:val="20"/>
                <w:szCs w:val="20"/>
                <w:lang w:val="ro-MD"/>
              </w:rPr>
              <w:t>Denumirea bunurilor, serviciilor sau lucrărilor</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69F0A" w14:textId="77777777" w:rsidR="00441E97" w:rsidRPr="002F3725" w:rsidRDefault="00441E97" w:rsidP="00066EAB">
            <w:pPr>
              <w:jc w:val="center"/>
              <w:rPr>
                <w:sz w:val="20"/>
                <w:szCs w:val="20"/>
                <w:lang w:val="ro-MD"/>
              </w:rPr>
            </w:pPr>
            <w:r w:rsidRPr="002F3725">
              <w:rPr>
                <w:sz w:val="20"/>
                <w:szCs w:val="20"/>
                <w:lang w:val="ro-MD"/>
              </w:rPr>
              <w:t>Cantitat</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00A6B" w14:textId="77777777" w:rsidR="00441E97" w:rsidRPr="00FA371B" w:rsidRDefault="00441E97" w:rsidP="00066EAB">
            <w:pPr>
              <w:jc w:val="center"/>
              <w:rPr>
                <w:sz w:val="20"/>
                <w:szCs w:val="20"/>
                <w:lang w:val="ro-MD"/>
              </w:rPr>
            </w:pPr>
            <w:r w:rsidRPr="00FA371B">
              <w:rPr>
                <w:sz w:val="20"/>
                <w:szCs w:val="20"/>
                <w:lang w:val="ro-MD"/>
              </w:rPr>
              <w:t>U/M</w:t>
            </w: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1C5ECC" w14:textId="3B0EDBBF" w:rsidR="00F2729E" w:rsidRPr="002F3725" w:rsidRDefault="00F2729E" w:rsidP="00F2729E">
            <w:pPr>
              <w:jc w:val="center"/>
              <w:rPr>
                <w:sz w:val="20"/>
                <w:szCs w:val="20"/>
                <w:lang w:val="ro-MD"/>
              </w:rPr>
            </w:pPr>
            <w:r w:rsidRPr="00F2729E">
              <w:rPr>
                <w:sz w:val="20"/>
                <w:szCs w:val="20"/>
                <w:highlight w:val="yellow"/>
                <w:lang w:val="ro-MD"/>
              </w:rPr>
              <w:t>Specificația tehnică deplină solicitată de către AC</w:t>
            </w:r>
          </w:p>
        </w:tc>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D8D3A" w14:textId="77777777" w:rsidR="00441E97" w:rsidRPr="002F3725" w:rsidRDefault="00441E97" w:rsidP="00066EAB">
            <w:pPr>
              <w:jc w:val="center"/>
              <w:rPr>
                <w:sz w:val="20"/>
                <w:szCs w:val="20"/>
                <w:lang w:val="ro-MD"/>
              </w:rPr>
            </w:pPr>
            <w:r w:rsidRPr="002F3725">
              <w:rPr>
                <w:sz w:val="20"/>
                <w:szCs w:val="20"/>
                <w:lang w:val="ro-MD"/>
              </w:rPr>
              <w:t>Valoarea estimată,</w:t>
            </w:r>
            <w:r w:rsidRPr="002F3725">
              <w:rPr>
                <w:sz w:val="20"/>
                <w:szCs w:val="20"/>
                <w:lang w:val="ro-MD"/>
              </w:rPr>
              <w:br/>
              <w:t>fără TVA</w:t>
            </w:r>
            <w:r w:rsidRPr="002F3725">
              <w:rPr>
                <w:i/>
                <w:sz w:val="20"/>
                <w:szCs w:val="20"/>
                <w:lang w:val="ro-MD"/>
              </w:rPr>
              <w:t xml:space="preserve"> (pentru fiecare lot în parte)</w:t>
            </w:r>
          </w:p>
        </w:tc>
      </w:tr>
      <w:tr w:rsidR="00E76E5B" w:rsidRPr="003705C0" w14:paraId="152CDE95"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957C8E" w14:textId="77777777" w:rsidR="00E76E5B" w:rsidRPr="002F3725" w:rsidRDefault="00E76E5B" w:rsidP="00E76E5B">
            <w:pPr>
              <w:jc w:val="center"/>
              <w:rPr>
                <w:sz w:val="20"/>
                <w:szCs w:val="20"/>
                <w:lang w:val="ro-MD"/>
              </w:rPr>
            </w:pPr>
            <w:r w:rsidRPr="002F3725">
              <w:rPr>
                <w:sz w:val="20"/>
                <w:szCs w:val="20"/>
                <w:lang w:val="ro-MD"/>
              </w:rPr>
              <w:t>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4DD83092" w14:textId="77777777" w:rsidR="00E76E5B" w:rsidRPr="002F3725" w:rsidRDefault="00E76E5B" w:rsidP="00E76E5B">
            <w:pPr>
              <w:rPr>
                <w:sz w:val="20"/>
                <w:szCs w:val="20"/>
                <w:lang w:val="ro-MD"/>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9CC3AD6" w14:textId="748C12C3" w:rsidR="00E76E5B" w:rsidRPr="00C34C34" w:rsidRDefault="006B2ACB" w:rsidP="00E76E5B">
            <w:pPr>
              <w:rPr>
                <w:b/>
                <w:color w:val="0000FF"/>
                <w:sz w:val="20"/>
                <w:szCs w:val="20"/>
              </w:rPr>
            </w:pPr>
            <w:r>
              <w:rPr>
                <w:b/>
                <w:color w:val="0000FF"/>
                <w:sz w:val="20"/>
                <w:szCs w:val="20"/>
              </w:rPr>
              <w:t>Lot 1//</w:t>
            </w:r>
            <w:r w:rsidR="00E76E5B" w:rsidRPr="00B11858">
              <w:rPr>
                <w:b/>
                <w:color w:val="0000FF"/>
                <w:sz w:val="20"/>
                <w:szCs w:val="20"/>
              </w:rPr>
              <w:t>REACTIV</w:t>
            </w:r>
            <w:r w:rsidR="005F7A16">
              <w:rPr>
                <w:b/>
                <w:color w:val="0000FF"/>
                <w:sz w:val="20"/>
                <w:szCs w:val="20"/>
              </w:rPr>
              <w:t xml:space="preserve"> </w:t>
            </w:r>
            <w:r w:rsidR="00E76E5B" w:rsidRPr="00B11858">
              <w:rPr>
                <w:b/>
                <w:color w:val="0000FF"/>
                <w:sz w:val="20"/>
                <w:szCs w:val="20"/>
              </w:rPr>
              <w:t>PENTRU FIXAREA</w:t>
            </w:r>
            <w:r w:rsidR="005F7A16">
              <w:rPr>
                <w:b/>
                <w:color w:val="0000FF"/>
                <w:sz w:val="20"/>
                <w:szCs w:val="20"/>
              </w:rPr>
              <w:t xml:space="preserve"> </w:t>
            </w:r>
            <w:r w:rsidR="00E76E5B" w:rsidRPr="00B11858">
              <w:rPr>
                <w:b/>
                <w:color w:val="0000FF"/>
                <w:sz w:val="20"/>
                <w:szCs w:val="20"/>
              </w:rPr>
              <w:t>ȚESUTURILOR UMANE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FA0FDE" w14:textId="77777777" w:rsidR="00E76E5B" w:rsidRPr="00B11858" w:rsidRDefault="00E76E5B" w:rsidP="00E76E5B">
            <w:pPr>
              <w:jc w:val="center"/>
              <w:rPr>
                <w:sz w:val="20"/>
                <w:szCs w:val="20"/>
              </w:rPr>
            </w:pPr>
            <w:r w:rsidRPr="00B11858">
              <w:rPr>
                <w:sz w:val="20"/>
                <w:szCs w:val="20"/>
              </w:rPr>
              <w:t>Litru</w:t>
            </w:r>
          </w:p>
        </w:tc>
        <w:tc>
          <w:tcPr>
            <w:tcW w:w="630" w:type="dxa"/>
            <w:tcBorders>
              <w:top w:val="single" w:sz="4" w:space="0" w:color="auto"/>
              <w:left w:val="single" w:sz="4" w:space="0" w:color="auto"/>
              <w:bottom w:val="single" w:sz="4" w:space="0" w:color="auto"/>
              <w:right w:val="single" w:sz="4" w:space="0" w:color="auto"/>
            </w:tcBorders>
            <w:vAlign w:val="center"/>
          </w:tcPr>
          <w:p w14:paraId="563F6F52" w14:textId="77777777" w:rsidR="00E76E5B" w:rsidRPr="00B11858" w:rsidRDefault="00E76E5B" w:rsidP="00E76E5B">
            <w:pPr>
              <w:jc w:val="center"/>
              <w:rPr>
                <w:b/>
                <w:sz w:val="20"/>
                <w:szCs w:val="20"/>
              </w:rPr>
            </w:pPr>
            <w:r w:rsidRPr="00B11858">
              <w:rPr>
                <w:b/>
                <w:sz w:val="20"/>
                <w:szCs w:val="20"/>
              </w:rPr>
              <w:t>600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07E1C68" w14:textId="77777777" w:rsidR="00E76E5B" w:rsidRPr="00E76E5B" w:rsidRDefault="00E76E5B" w:rsidP="00E76E5B">
            <w:pPr>
              <w:rPr>
                <w:b/>
                <w:sz w:val="16"/>
                <w:szCs w:val="16"/>
              </w:rPr>
            </w:pPr>
          </w:p>
          <w:p w14:paraId="4114A37D" w14:textId="77777777" w:rsidR="00E76E5B" w:rsidRPr="00E76E5B" w:rsidRDefault="00E76E5B" w:rsidP="00E76E5B">
            <w:pPr>
              <w:spacing w:after="120"/>
              <w:rPr>
                <w:b/>
                <w:color w:val="0000FF"/>
                <w:sz w:val="16"/>
                <w:szCs w:val="16"/>
              </w:rPr>
            </w:pPr>
            <w:r w:rsidRPr="00E76E5B">
              <w:rPr>
                <w:b/>
                <w:color w:val="0000FF"/>
                <w:sz w:val="16"/>
                <w:szCs w:val="16"/>
              </w:rPr>
              <w:t>REACTIV PENTRU FIXAREA ȚESUTURILOR UMANE</w:t>
            </w:r>
          </w:p>
          <w:p w14:paraId="4FD0C6DB" w14:textId="77777777" w:rsidR="00E76E5B" w:rsidRPr="00E76E5B" w:rsidRDefault="00E76E5B" w:rsidP="00E76E5B">
            <w:pPr>
              <w:rPr>
                <w:i/>
                <w:sz w:val="16"/>
                <w:szCs w:val="16"/>
              </w:rPr>
            </w:pPr>
            <w:r w:rsidRPr="00E76E5B">
              <w:rPr>
                <w:i/>
                <w:sz w:val="16"/>
                <w:szCs w:val="16"/>
              </w:rPr>
              <w:t>Denumirea comercială: Formalină</w:t>
            </w:r>
          </w:p>
          <w:p w14:paraId="17698E3C" w14:textId="77777777" w:rsidR="00E76E5B" w:rsidRPr="00E76E5B" w:rsidRDefault="00E76E5B" w:rsidP="00E76E5B">
            <w:pPr>
              <w:rPr>
                <w:sz w:val="16"/>
                <w:szCs w:val="16"/>
              </w:rPr>
            </w:pPr>
            <w:r w:rsidRPr="00E76E5B">
              <w:rPr>
                <w:i/>
                <w:sz w:val="16"/>
                <w:szCs w:val="16"/>
              </w:rPr>
              <w:t>Format</w:t>
            </w:r>
            <w:r w:rsidRPr="00E76E5B">
              <w:rPr>
                <w:sz w:val="16"/>
                <w:szCs w:val="16"/>
              </w:rPr>
              <w:t>: Soluție (Produs chimic de laborator), lichidă standardă, neutră tamponată, concentrație 10%.</w:t>
            </w:r>
          </w:p>
          <w:p w14:paraId="478262FF" w14:textId="77777777" w:rsidR="00E76E5B" w:rsidRPr="00E76E5B" w:rsidRDefault="00E76E5B" w:rsidP="00E76E5B">
            <w:pPr>
              <w:rPr>
                <w:sz w:val="16"/>
                <w:szCs w:val="16"/>
              </w:rPr>
            </w:pPr>
            <w:r w:rsidRPr="00E76E5B">
              <w:rPr>
                <w:i/>
                <w:sz w:val="16"/>
                <w:szCs w:val="16"/>
              </w:rPr>
              <w:t>Utilizare</w:t>
            </w:r>
            <w:r w:rsidRPr="00E76E5B">
              <w:rPr>
                <w:sz w:val="16"/>
                <w:szCs w:val="16"/>
              </w:rPr>
              <w:t>: Diagnostic histologic in vitro.</w:t>
            </w:r>
          </w:p>
          <w:p w14:paraId="701CAA40" w14:textId="77777777" w:rsidR="00E76E5B" w:rsidRPr="00E76E5B" w:rsidRDefault="00E76E5B" w:rsidP="00E76E5B">
            <w:pPr>
              <w:rPr>
                <w:sz w:val="16"/>
                <w:szCs w:val="16"/>
              </w:rPr>
            </w:pPr>
            <w:r w:rsidRPr="00E76E5B">
              <w:rPr>
                <w:i/>
                <w:sz w:val="16"/>
                <w:szCs w:val="16"/>
              </w:rPr>
              <w:t>Certificare</w:t>
            </w:r>
            <w:r w:rsidRPr="00E76E5B">
              <w:rPr>
                <w:sz w:val="16"/>
                <w:szCs w:val="16"/>
              </w:rPr>
              <w:t>: certificat sau declarație CE de conformitate.</w:t>
            </w:r>
          </w:p>
          <w:p w14:paraId="16BC3C62" w14:textId="77777777" w:rsidR="00E76E5B" w:rsidRPr="00E76E5B" w:rsidRDefault="00E76E5B" w:rsidP="00E76E5B">
            <w:pPr>
              <w:rPr>
                <w:sz w:val="16"/>
                <w:szCs w:val="16"/>
              </w:rPr>
            </w:pPr>
            <w:r w:rsidRPr="00E76E5B">
              <w:rPr>
                <w:i/>
                <w:sz w:val="16"/>
                <w:szCs w:val="16"/>
              </w:rPr>
              <w:t>Aplicație:</w:t>
            </w:r>
            <w:r w:rsidRPr="00E76E5B">
              <w:rPr>
                <w:sz w:val="16"/>
                <w:szCs w:val="16"/>
              </w:rPr>
              <w:t xml:space="preserve"> Fixarea prealabilă a macromaterialului și a mostrelor tisulare la histoprocesare automată în vacum </w:t>
            </w:r>
            <w:r w:rsidRPr="00E76E5B">
              <w:rPr>
                <w:i/>
                <w:sz w:val="16"/>
                <w:szCs w:val="16"/>
              </w:rPr>
              <w:t>Componența chimică</w:t>
            </w:r>
            <w:r w:rsidRPr="00E76E5B">
              <w:rPr>
                <w:sz w:val="16"/>
                <w:szCs w:val="16"/>
              </w:rPr>
              <w:t>:</w:t>
            </w:r>
            <w:r w:rsidRPr="00E76E5B">
              <w:rPr>
                <w:color w:val="000000"/>
                <w:sz w:val="16"/>
                <w:szCs w:val="16"/>
              </w:rPr>
              <w:t xml:space="preserve"> Reactivul - formaldehidă, fosfat de sodiu, apă.</w:t>
            </w:r>
            <w:r w:rsidRPr="00E76E5B">
              <w:rPr>
                <w:color w:val="000000"/>
                <w:sz w:val="16"/>
                <w:szCs w:val="16"/>
              </w:rPr>
              <w:br/>
            </w:r>
            <w:r w:rsidRPr="00E76E5B">
              <w:rPr>
                <w:i/>
                <w:sz w:val="16"/>
                <w:szCs w:val="16"/>
              </w:rPr>
              <w:t>Particularități tehnice ale reactivului</w:t>
            </w:r>
            <w:r w:rsidRPr="00E76E5B">
              <w:rPr>
                <w:sz w:val="16"/>
                <w:szCs w:val="16"/>
              </w:rPr>
              <w:t>:</w:t>
            </w:r>
          </w:p>
          <w:p w14:paraId="4E653B11" w14:textId="77777777" w:rsidR="00E76E5B" w:rsidRPr="00E76E5B" w:rsidRDefault="00E76E5B" w:rsidP="00E76E5B">
            <w:pPr>
              <w:numPr>
                <w:ilvl w:val="0"/>
                <w:numId w:val="31"/>
              </w:numPr>
              <w:ind w:left="248" w:hanging="270"/>
              <w:rPr>
                <w:sz w:val="16"/>
                <w:szCs w:val="16"/>
              </w:rPr>
            </w:pPr>
            <w:r w:rsidRPr="00E76E5B">
              <w:rPr>
                <w:sz w:val="16"/>
                <w:szCs w:val="16"/>
              </w:rPr>
              <w:t>soluție fluidă, gata pentru utilizare,</w:t>
            </w:r>
          </w:p>
          <w:p w14:paraId="1C97CF3F" w14:textId="77777777" w:rsidR="00E76E5B" w:rsidRPr="00E76E5B" w:rsidRDefault="00E76E5B" w:rsidP="00E76E5B">
            <w:pPr>
              <w:numPr>
                <w:ilvl w:val="0"/>
                <w:numId w:val="31"/>
              </w:numPr>
              <w:ind w:left="248" w:hanging="270"/>
              <w:rPr>
                <w:sz w:val="16"/>
                <w:szCs w:val="16"/>
              </w:rPr>
            </w:pPr>
            <w:r w:rsidRPr="00E76E5B">
              <w:rPr>
                <w:sz w:val="16"/>
                <w:szCs w:val="16"/>
              </w:rPr>
              <w:t>compatibil cu reagenții și coloranții utilizați în histologie,</w:t>
            </w:r>
          </w:p>
          <w:p w14:paraId="06F67616" w14:textId="77777777" w:rsidR="00E76E5B" w:rsidRPr="00E76E5B" w:rsidRDefault="00E76E5B" w:rsidP="00E76E5B">
            <w:pPr>
              <w:numPr>
                <w:ilvl w:val="0"/>
                <w:numId w:val="31"/>
              </w:numPr>
              <w:ind w:left="248" w:hanging="270"/>
              <w:rPr>
                <w:sz w:val="16"/>
                <w:szCs w:val="16"/>
              </w:rPr>
            </w:pPr>
            <w:r w:rsidRPr="00E76E5B">
              <w:rPr>
                <w:sz w:val="16"/>
                <w:szCs w:val="16"/>
              </w:rPr>
              <w:t>compatibil cu sistemele/analizatoarele  de histoprocesare în vacum și sistemului de colorație automatizate fară efecte coroziv.</w:t>
            </w:r>
          </w:p>
          <w:p w14:paraId="381CE76F" w14:textId="77777777" w:rsidR="00E76E5B" w:rsidRPr="00E76E5B" w:rsidRDefault="00E76E5B" w:rsidP="00E76E5B">
            <w:pPr>
              <w:ind w:left="-22"/>
              <w:rPr>
                <w:i/>
                <w:sz w:val="16"/>
                <w:szCs w:val="16"/>
              </w:rPr>
            </w:pPr>
            <w:r w:rsidRPr="00E76E5B">
              <w:rPr>
                <w:i/>
                <w:sz w:val="16"/>
                <w:szCs w:val="16"/>
              </w:rPr>
              <w:t>Unitatea de măsură</w:t>
            </w:r>
            <w:r w:rsidRPr="00E76E5B">
              <w:rPr>
                <w:sz w:val="16"/>
                <w:szCs w:val="16"/>
              </w:rPr>
              <w:t xml:space="preserve">: </w:t>
            </w:r>
            <w:r w:rsidRPr="00E76E5B">
              <w:rPr>
                <w:b/>
                <w:sz w:val="16"/>
                <w:szCs w:val="16"/>
              </w:rPr>
              <w:t>Litru</w:t>
            </w:r>
            <w:r w:rsidRPr="00E76E5B">
              <w:rPr>
                <w:i/>
                <w:sz w:val="16"/>
                <w:szCs w:val="16"/>
              </w:rPr>
              <w:t xml:space="preserve"> </w:t>
            </w:r>
          </w:p>
          <w:p w14:paraId="47E76511" w14:textId="77777777" w:rsidR="00E76E5B" w:rsidRPr="00E76E5B" w:rsidRDefault="00E76E5B" w:rsidP="00E76E5B">
            <w:pPr>
              <w:ind w:left="-22"/>
              <w:rPr>
                <w:sz w:val="16"/>
                <w:szCs w:val="16"/>
              </w:rPr>
            </w:pPr>
            <w:r w:rsidRPr="00E76E5B">
              <w:rPr>
                <w:i/>
                <w:sz w:val="16"/>
                <w:szCs w:val="16"/>
              </w:rPr>
              <w:t>Ambalajul:</w:t>
            </w:r>
            <w:r w:rsidRPr="00E76E5B">
              <w:rPr>
                <w:sz w:val="16"/>
                <w:szCs w:val="16"/>
              </w:rPr>
              <w:t xml:space="preserve"> Livrat destinatorului în recepienți de </w:t>
            </w:r>
            <w:r w:rsidRPr="00E76E5B">
              <w:rPr>
                <w:b/>
                <w:sz w:val="16"/>
                <w:szCs w:val="16"/>
              </w:rPr>
              <w:t>10 litri</w:t>
            </w:r>
            <w:r w:rsidRPr="00E76E5B">
              <w:rPr>
                <w:sz w:val="16"/>
                <w:szCs w:val="16"/>
              </w:rPr>
              <w:t xml:space="preserve">  în conformitate cu cerințele de stocare/livrare ale producătorului cu etichetă care să furnizeze informații:</w:t>
            </w:r>
          </w:p>
          <w:p w14:paraId="131D0B8E" w14:textId="77777777" w:rsidR="00E76E5B" w:rsidRPr="00E76E5B" w:rsidRDefault="00E76E5B" w:rsidP="00E76E5B">
            <w:pPr>
              <w:numPr>
                <w:ilvl w:val="0"/>
                <w:numId w:val="32"/>
              </w:numPr>
              <w:ind w:left="248" w:hanging="248"/>
              <w:rPr>
                <w:sz w:val="16"/>
                <w:szCs w:val="16"/>
              </w:rPr>
            </w:pPr>
            <w:r w:rsidRPr="00E76E5B">
              <w:rPr>
                <w:sz w:val="16"/>
                <w:szCs w:val="16"/>
              </w:rPr>
              <w:t>date de identitate (denumirea reactivului, număr lot reactiv, compoziția reactivului, seria, termenul de valabilitate, volum, condiții de păstrare);</w:t>
            </w:r>
          </w:p>
          <w:p w14:paraId="5C50F9E9" w14:textId="77777777" w:rsidR="00E76E5B" w:rsidRPr="00E76E5B" w:rsidRDefault="00E76E5B" w:rsidP="00E76E5B">
            <w:pPr>
              <w:numPr>
                <w:ilvl w:val="0"/>
                <w:numId w:val="32"/>
              </w:numPr>
              <w:ind w:left="248" w:hanging="248"/>
              <w:rPr>
                <w:sz w:val="16"/>
                <w:szCs w:val="16"/>
              </w:rPr>
            </w:pPr>
            <w:r w:rsidRPr="00E76E5B">
              <w:rPr>
                <w:sz w:val="16"/>
                <w:szCs w:val="16"/>
              </w:rPr>
              <w:lastRenderedPageBreak/>
              <w:t>toate pozițiiile lotului să fie produse de același producător;</w:t>
            </w:r>
          </w:p>
          <w:p w14:paraId="299049BF" w14:textId="77777777" w:rsidR="00E76E5B" w:rsidRPr="00E76E5B" w:rsidRDefault="00E76E5B" w:rsidP="00E76E5B">
            <w:pPr>
              <w:numPr>
                <w:ilvl w:val="0"/>
                <w:numId w:val="32"/>
              </w:numPr>
              <w:ind w:left="248" w:hanging="248"/>
              <w:jc w:val="both"/>
              <w:rPr>
                <w:sz w:val="16"/>
                <w:szCs w:val="16"/>
              </w:rPr>
            </w:pPr>
            <w:r w:rsidRPr="00E76E5B">
              <w:rPr>
                <w:sz w:val="16"/>
                <w:szCs w:val="16"/>
              </w:rPr>
              <w:t>termenul de valabilitate  nu mai mic de 11 luni din data livrării</w:t>
            </w:r>
          </w:p>
          <w:p w14:paraId="1F69DFA8" w14:textId="77777777" w:rsidR="00E76E5B" w:rsidRPr="00E76E5B" w:rsidRDefault="00E76E5B" w:rsidP="00E76E5B">
            <w:pPr>
              <w:rPr>
                <w:sz w:val="16"/>
                <w:szCs w:val="16"/>
              </w:rPr>
            </w:pPr>
            <w:r w:rsidRPr="00E76E5B">
              <w:rPr>
                <w:i/>
                <w:sz w:val="16"/>
                <w:szCs w:val="16"/>
              </w:rPr>
              <w:t>Denumire producător</w:t>
            </w:r>
            <w:r w:rsidRPr="00E76E5B">
              <w:rPr>
                <w:sz w:val="16"/>
                <w:szCs w:val="16"/>
              </w:rPr>
              <w:t>:</w:t>
            </w:r>
          </w:p>
          <w:p w14:paraId="3BB5FD82" w14:textId="77777777" w:rsidR="00E76E5B" w:rsidRPr="00E76E5B" w:rsidRDefault="00E76E5B" w:rsidP="00E76E5B">
            <w:pPr>
              <w:numPr>
                <w:ilvl w:val="0"/>
                <w:numId w:val="33"/>
              </w:numPr>
              <w:ind w:left="255" w:hanging="270"/>
              <w:rPr>
                <w:sz w:val="16"/>
                <w:szCs w:val="16"/>
              </w:rPr>
            </w:pPr>
            <w:r w:rsidRPr="00E76E5B">
              <w:rPr>
                <w:sz w:val="16"/>
                <w:szCs w:val="16"/>
              </w:rPr>
              <w:t>nume și adresa producătorului;</w:t>
            </w:r>
          </w:p>
          <w:p w14:paraId="4FCB3706" w14:textId="77777777" w:rsidR="00E76E5B" w:rsidRPr="00E76E5B" w:rsidRDefault="00E76E5B" w:rsidP="00E76E5B">
            <w:pPr>
              <w:numPr>
                <w:ilvl w:val="0"/>
                <w:numId w:val="32"/>
              </w:numPr>
              <w:ind w:left="248" w:hanging="248"/>
              <w:rPr>
                <w:sz w:val="16"/>
                <w:szCs w:val="16"/>
              </w:rPr>
            </w:pPr>
            <w:r w:rsidRPr="00E76E5B">
              <w:rPr>
                <w:sz w:val="16"/>
                <w:szCs w:val="16"/>
              </w:rPr>
              <w:t>informații de siguranță în pictograme</w:t>
            </w:r>
          </w:p>
          <w:p w14:paraId="5A9E750E" w14:textId="420AB001" w:rsidR="00E76E5B" w:rsidRPr="00E76E5B" w:rsidRDefault="00E76E5B" w:rsidP="00E76E5B">
            <w:pPr>
              <w:rPr>
                <w:b/>
                <w:color w:val="0000FF"/>
                <w:sz w:val="16"/>
                <w:szCs w:val="16"/>
              </w:rPr>
            </w:pPr>
            <w:r w:rsidRPr="00E76E5B">
              <w:rPr>
                <w:i/>
                <w:sz w:val="16"/>
                <w:szCs w:val="16"/>
              </w:rPr>
              <w:t>Limbajul tichetului</w:t>
            </w:r>
            <w:r w:rsidRPr="00E76E5B">
              <w:rPr>
                <w:sz w:val="16"/>
                <w:szCs w:val="16"/>
              </w:rPr>
              <w:t xml:space="preserve">: se acceptă un din limbile de circulație internațională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BFD72E1" w14:textId="77777777" w:rsidR="00E76E5B" w:rsidRPr="003705C0" w:rsidRDefault="00E76E5B" w:rsidP="00E76E5B">
            <w:pPr>
              <w:jc w:val="center"/>
              <w:rPr>
                <w:color w:val="000000"/>
                <w:sz w:val="20"/>
                <w:szCs w:val="20"/>
                <w:lang w:val="en-US"/>
              </w:rPr>
            </w:pPr>
            <w:r w:rsidRPr="003705C0">
              <w:rPr>
                <w:color w:val="000000"/>
                <w:sz w:val="20"/>
                <w:szCs w:val="20"/>
              </w:rPr>
              <w:lastRenderedPageBreak/>
              <w:t>15150,00</w:t>
            </w:r>
          </w:p>
        </w:tc>
      </w:tr>
      <w:tr w:rsidR="00E76E5B" w:rsidRPr="003705C0" w14:paraId="3E43C302"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3C07C" w14:textId="77777777" w:rsidR="00E76E5B" w:rsidRPr="002F3725" w:rsidRDefault="00E76E5B" w:rsidP="00E76E5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0EDC4465" w14:textId="77777777" w:rsidR="00E76E5B" w:rsidRPr="002F3725" w:rsidRDefault="00E76E5B" w:rsidP="00E76E5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338872C" w14:textId="77777777" w:rsidR="00E76E5B" w:rsidRPr="00B11858" w:rsidRDefault="00E76E5B" w:rsidP="00E76E5B">
            <w:pPr>
              <w:rPr>
                <w:b/>
                <w:caps/>
                <w:sz w:val="20"/>
                <w:szCs w:val="20"/>
              </w:rPr>
            </w:pPr>
          </w:p>
          <w:p w14:paraId="1AA66A78" w14:textId="3B38DFE8" w:rsidR="00E76E5B" w:rsidRPr="00C34C34" w:rsidRDefault="006B2ACB" w:rsidP="00E76E5B">
            <w:pPr>
              <w:rPr>
                <w:b/>
                <w:caps/>
                <w:color w:val="0000FF"/>
                <w:sz w:val="20"/>
                <w:szCs w:val="20"/>
              </w:rPr>
            </w:pPr>
            <w:r>
              <w:rPr>
                <w:b/>
                <w:color w:val="0000FF"/>
                <w:sz w:val="20"/>
                <w:szCs w:val="20"/>
              </w:rPr>
              <w:t>Lot 2//</w:t>
            </w:r>
            <w:r w:rsidR="00E76E5B" w:rsidRPr="00B11858">
              <w:rPr>
                <w:b/>
                <w:caps/>
                <w:color w:val="0000FF"/>
                <w:sz w:val="20"/>
                <w:szCs w:val="20"/>
              </w:rPr>
              <w:t>Reactiv dishidratare a mostrei tisulare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4F3C01" w14:textId="77777777" w:rsidR="00E76E5B" w:rsidRPr="00B11858" w:rsidRDefault="00E76E5B" w:rsidP="00E76E5B">
            <w:pPr>
              <w:jc w:val="center"/>
              <w:rPr>
                <w:sz w:val="20"/>
                <w:szCs w:val="20"/>
              </w:rPr>
            </w:pPr>
            <w:r w:rsidRPr="00B11858">
              <w:rPr>
                <w:sz w:val="20"/>
                <w:szCs w:val="20"/>
              </w:rPr>
              <w:t>Litru</w:t>
            </w:r>
          </w:p>
        </w:tc>
        <w:tc>
          <w:tcPr>
            <w:tcW w:w="630" w:type="dxa"/>
            <w:tcBorders>
              <w:top w:val="single" w:sz="4" w:space="0" w:color="auto"/>
              <w:left w:val="single" w:sz="4" w:space="0" w:color="auto"/>
              <w:bottom w:val="single" w:sz="4" w:space="0" w:color="auto"/>
              <w:right w:val="single" w:sz="4" w:space="0" w:color="auto"/>
            </w:tcBorders>
            <w:vAlign w:val="center"/>
          </w:tcPr>
          <w:p w14:paraId="63BDFE54" w14:textId="77777777" w:rsidR="00E76E5B" w:rsidRPr="00B11858" w:rsidRDefault="00E76E5B" w:rsidP="00E76E5B">
            <w:pPr>
              <w:jc w:val="center"/>
              <w:rPr>
                <w:b/>
                <w:sz w:val="20"/>
                <w:szCs w:val="20"/>
              </w:rPr>
            </w:pPr>
            <w:r w:rsidRPr="00B11858">
              <w:rPr>
                <w:b/>
                <w:sz w:val="20"/>
                <w:szCs w:val="20"/>
              </w:rPr>
              <w:t>550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BA046DF" w14:textId="77777777" w:rsidR="00E76E5B" w:rsidRPr="00E76E5B" w:rsidRDefault="00E76E5B" w:rsidP="00E76E5B">
            <w:pPr>
              <w:jc w:val="both"/>
              <w:rPr>
                <w:b/>
                <w:caps/>
                <w:sz w:val="16"/>
                <w:szCs w:val="16"/>
              </w:rPr>
            </w:pPr>
          </w:p>
          <w:p w14:paraId="7ECBBCE3" w14:textId="77777777" w:rsidR="00E76E5B" w:rsidRPr="00E76E5B" w:rsidRDefault="00E76E5B" w:rsidP="00E76E5B">
            <w:pPr>
              <w:spacing w:after="120"/>
              <w:jc w:val="both"/>
              <w:rPr>
                <w:b/>
                <w:caps/>
                <w:color w:val="0000FF"/>
                <w:sz w:val="16"/>
                <w:szCs w:val="16"/>
              </w:rPr>
            </w:pPr>
            <w:r w:rsidRPr="00E76E5B">
              <w:rPr>
                <w:b/>
                <w:caps/>
                <w:color w:val="0000FF"/>
                <w:sz w:val="16"/>
                <w:szCs w:val="16"/>
              </w:rPr>
              <w:t>Reactiv dishidratare a mostrei tisulare</w:t>
            </w:r>
          </w:p>
          <w:p w14:paraId="691A559C" w14:textId="77777777" w:rsidR="00E76E5B" w:rsidRPr="00E76E5B" w:rsidRDefault="00E76E5B" w:rsidP="00E76E5B">
            <w:pPr>
              <w:jc w:val="both"/>
              <w:rPr>
                <w:i/>
                <w:sz w:val="16"/>
                <w:szCs w:val="16"/>
              </w:rPr>
            </w:pPr>
            <w:r w:rsidRPr="00E76E5B">
              <w:rPr>
                <w:i/>
                <w:sz w:val="16"/>
                <w:szCs w:val="16"/>
              </w:rPr>
              <w:t>Denumire comercială: Soluție  de alcool etilic</w:t>
            </w:r>
          </w:p>
          <w:p w14:paraId="32533955" w14:textId="77777777" w:rsidR="00E76E5B" w:rsidRPr="00E76E5B" w:rsidRDefault="00E76E5B" w:rsidP="00E76E5B">
            <w:pPr>
              <w:jc w:val="both"/>
              <w:rPr>
                <w:sz w:val="16"/>
                <w:szCs w:val="16"/>
              </w:rPr>
            </w:pPr>
            <w:r w:rsidRPr="00E76E5B">
              <w:rPr>
                <w:i/>
                <w:sz w:val="16"/>
                <w:szCs w:val="16"/>
              </w:rPr>
              <w:t>Format:</w:t>
            </w:r>
            <w:r w:rsidRPr="00E76E5B">
              <w:rPr>
                <w:sz w:val="16"/>
                <w:szCs w:val="16"/>
              </w:rPr>
              <w:t xml:space="preserve"> Soliție (Produs chimic de laborator), lichidă, standardă, concentrație 100%, incoloră, non-toxică, fără impurități de xilen, toluen, alte hidrocarburi aromatice sau derivate. </w:t>
            </w:r>
          </w:p>
          <w:p w14:paraId="3DCB4ECA" w14:textId="77777777" w:rsidR="00E76E5B" w:rsidRPr="00E76E5B" w:rsidRDefault="00E76E5B" w:rsidP="00E76E5B">
            <w:pPr>
              <w:jc w:val="both"/>
              <w:rPr>
                <w:sz w:val="16"/>
                <w:szCs w:val="16"/>
              </w:rPr>
            </w:pPr>
            <w:r w:rsidRPr="00E76E5B">
              <w:rPr>
                <w:i/>
                <w:sz w:val="16"/>
                <w:szCs w:val="16"/>
              </w:rPr>
              <w:t>Utilizare:</w:t>
            </w:r>
            <w:r w:rsidRPr="00E76E5B">
              <w:rPr>
                <w:sz w:val="16"/>
                <w:szCs w:val="16"/>
              </w:rPr>
              <w:t xml:space="preserve"> Diagnostic histologic in vitro;</w:t>
            </w:r>
          </w:p>
          <w:p w14:paraId="3B9A7E37" w14:textId="77777777" w:rsidR="00E76E5B" w:rsidRPr="00E76E5B" w:rsidRDefault="00E76E5B" w:rsidP="00E76E5B">
            <w:pPr>
              <w:rPr>
                <w:sz w:val="16"/>
                <w:szCs w:val="16"/>
              </w:rPr>
            </w:pPr>
            <w:r w:rsidRPr="00E76E5B">
              <w:rPr>
                <w:i/>
                <w:sz w:val="16"/>
                <w:szCs w:val="16"/>
              </w:rPr>
              <w:t>Certificare</w:t>
            </w:r>
            <w:r w:rsidRPr="00E76E5B">
              <w:rPr>
                <w:sz w:val="16"/>
                <w:szCs w:val="16"/>
              </w:rPr>
              <w:t>: Certificat sau declarație CE de conformitate.</w:t>
            </w:r>
          </w:p>
          <w:p w14:paraId="30E8CDDC" w14:textId="77777777" w:rsidR="00E76E5B" w:rsidRPr="00E76E5B" w:rsidRDefault="00E76E5B" w:rsidP="00E76E5B">
            <w:pPr>
              <w:jc w:val="both"/>
              <w:rPr>
                <w:sz w:val="16"/>
                <w:szCs w:val="16"/>
              </w:rPr>
            </w:pPr>
            <w:r w:rsidRPr="00E76E5B">
              <w:rPr>
                <w:i/>
                <w:sz w:val="16"/>
                <w:szCs w:val="16"/>
              </w:rPr>
              <w:t>Aplicație:</w:t>
            </w:r>
            <w:r w:rsidRPr="00E76E5B">
              <w:rPr>
                <w:sz w:val="16"/>
                <w:szCs w:val="16"/>
              </w:rPr>
              <w:t xml:space="preserve"> Deshidtratarea probelor tisulare, prin  histoprocesare în vacum, predestinate diagnosticului histologic. </w:t>
            </w:r>
          </w:p>
          <w:p w14:paraId="6E2E4E81" w14:textId="77777777" w:rsidR="00E76E5B" w:rsidRPr="00E76E5B" w:rsidRDefault="00E76E5B" w:rsidP="00E76E5B">
            <w:pPr>
              <w:jc w:val="both"/>
              <w:rPr>
                <w:color w:val="000000"/>
                <w:sz w:val="16"/>
                <w:szCs w:val="16"/>
              </w:rPr>
            </w:pPr>
            <w:r w:rsidRPr="00E76E5B">
              <w:rPr>
                <w:i/>
                <w:sz w:val="16"/>
                <w:szCs w:val="16"/>
              </w:rPr>
              <w:t>Componența chimică</w:t>
            </w:r>
            <w:r w:rsidRPr="00E76E5B">
              <w:rPr>
                <w:sz w:val="16"/>
                <w:szCs w:val="16"/>
              </w:rPr>
              <w:t>:</w:t>
            </w:r>
            <w:r w:rsidRPr="00E76E5B">
              <w:rPr>
                <w:color w:val="000000"/>
                <w:sz w:val="16"/>
                <w:szCs w:val="16"/>
              </w:rPr>
              <w:t xml:space="preserve"> Reactivul e compus dintru-n  amestec anhidru de alcooli absolut si hidrocarburi alifatice.</w:t>
            </w:r>
          </w:p>
          <w:p w14:paraId="0186A60D" w14:textId="77777777" w:rsidR="00E76E5B" w:rsidRPr="00E76E5B" w:rsidRDefault="00E76E5B" w:rsidP="00E76E5B">
            <w:pPr>
              <w:rPr>
                <w:sz w:val="16"/>
                <w:szCs w:val="16"/>
              </w:rPr>
            </w:pPr>
            <w:r w:rsidRPr="00E76E5B">
              <w:rPr>
                <w:i/>
                <w:sz w:val="16"/>
                <w:szCs w:val="16"/>
              </w:rPr>
              <w:t>Particularități tehnice ale reactivului</w:t>
            </w:r>
            <w:r w:rsidRPr="00E76E5B">
              <w:rPr>
                <w:sz w:val="16"/>
                <w:szCs w:val="16"/>
              </w:rPr>
              <w:t>:</w:t>
            </w:r>
          </w:p>
          <w:p w14:paraId="259CE584" w14:textId="77777777" w:rsidR="00E76E5B" w:rsidRPr="00E76E5B" w:rsidRDefault="00E76E5B" w:rsidP="00E76E5B">
            <w:pPr>
              <w:numPr>
                <w:ilvl w:val="0"/>
                <w:numId w:val="31"/>
              </w:numPr>
              <w:ind w:left="248" w:hanging="270"/>
              <w:rPr>
                <w:sz w:val="16"/>
                <w:szCs w:val="16"/>
              </w:rPr>
            </w:pPr>
            <w:r w:rsidRPr="00E76E5B">
              <w:rPr>
                <w:sz w:val="16"/>
                <w:szCs w:val="16"/>
              </w:rPr>
              <w:t xml:space="preserve">soluție fluidă, </w:t>
            </w:r>
            <w:r w:rsidRPr="00E76E5B">
              <w:rPr>
                <w:color w:val="000000"/>
                <w:sz w:val="16"/>
                <w:szCs w:val="16"/>
              </w:rPr>
              <w:t>inflamabilă, hidrofilă, miscibil cu apă în toate concentrațiile și cu alți solvenți organici,</w:t>
            </w:r>
          </w:p>
          <w:p w14:paraId="0F1DB38D" w14:textId="77777777" w:rsidR="00E76E5B" w:rsidRPr="00E76E5B" w:rsidRDefault="00E76E5B" w:rsidP="00E76E5B">
            <w:pPr>
              <w:numPr>
                <w:ilvl w:val="0"/>
                <w:numId w:val="31"/>
              </w:numPr>
              <w:ind w:left="248" w:hanging="270"/>
              <w:rPr>
                <w:sz w:val="16"/>
                <w:szCs w:val="16"/>
              </w:rPr>
            </w:pPr>
            <w:r w:rsidRPr="00E76E5B">
              <w:rPr>
                <w:sz w:val="16"/>
                <w:szCs w:val="16"/>
              </w:rPr>
              <w:t>soluție  gata pentru utilizare,</w:t>
            </w:r>
          </w:p>
          <w:p w14:paraId="017DE8DA" w14:textId="77777777" w:rsidR="00E76E5B" w:rsidRPr="00E76E5B" w:rsidRDefault="00E76E5B" w:rsidP="00E76E5B">
            <w:pPr>
              <w:numPr>
                <w:ilvl w:val="0"/>
                <w:numId w:val="31"/>
              </w:numPr>
              <w:ind w:left="248" w:hanging="270"/>
              <w:rPr>
                <w:sz w:val="16"/>
                <w:szCs w:val="16"/>
              </w:rPr>
            </w:pPr>
            <w:r w:rsidRPr="00E76E5B">
              <w:rPr>
                <w:sz w:val="16"/>
                <w:szCs w:val="16"/>
              </w:rPr>
              <w:t>compatibil cu reagenții și coloranții utilizați în histologie,</w:t>
            </w:r>
          </w:p>
          <w:p w14:paraId="565AAD00" w14:textId="77777777" w:rsidR="00E76E5B" w:rsidRPr="00E76E5B" w:rsidRDefault="00E76E5B" w:rsidP="00E76E5B">
            <w:pPr>
              <w:numPr>
                <w:ilvl w:val="0"/>
                <w:numId w:val="31"/>
              </w:numPr>
              <w:ind w:left="248" w:hanging="270"/>
              <w:rPr>
                <w:sz w:val="16"/>
                <w:szCs w:val="16"/>
              </w:rPr>
            </w:pPr>
            <w:r w:rsidRPr="00E76E5B">
              <w:rPr>
                <w:sz w:val="16"/>
                <w:szCs w:val="16"/>
              </w:rPr>
              <w:t>compatibil cu sistemele/analizatoarele  de histoprocesare în vacum și colorație automatizate în procesarea țesuturilor în histopatologie fară efecte coroziv</w:t>
            </w:r>
          </w:p>
          <w:p w14:paraId="6FABCB3A" w14:textId="77777777" w:rsidR="00E76E5B" w:rsidRPr="00E76E5B" w:rsidRDefault="00E76E5B" w:rsidP="00E76E5B">
            <w:pPr>
              <w:jc w:val="both"/>
              <w:rPr>
                <w:b/>
                <w:color w:val="000000"/>
                <w:sz w:val="16"/>
                <w:szCs w:val="16"/>
              </w:rPr>
            </w:pPr>
            <w:r w:rsidRPr="00E76E5B">
              <w:rPr>
                <w:i/>
                <w:color w:val="000000"/>
                <w:sz w:val="16"/>
                <w:szCs w:val="16"/>
              </w:rPr>
              <w:t>Unitatea de măsură:</w:t>
            </w:r>
            <w:r w:rsidRPr="00E76E5B">
              <w:rPr>
                <w:color w:val="000000"/>
                <w:sz w:val="16"/>
                <w:szCs w:val="16"/>
              </w:rPr>
              <w:t xml:space="preserve"> </w:t>
            </w:r>
            <w:r w:rsidRPr="00E76E5B">
              <w:rPr>
                <w:b/>
                <w:color w:val="000000"/>
                <w:sz w:val="16"/>
                <w:szCs w:val="16"/>
              </w:rPr>
              <w:t>Litru</w:t>
            </w:r>
          </w:p>
          <w:p w14:paraId="2CA0652F" w14:textId="77777777" w:rsidR="00E76E5B" w:rsidRPr="00E76E5B" w:rsidRDefault="00E76E5B" w:rsidP="00E76E5B">
            <w:pPr>
              <w:ind w:left="-22"/>
              <w:rPr>
                <w:sz w:val="16"/>
                <w:szCs w:val="16"/>
              </w:rPr>
            </w:pPr>
            <w:r w:rsidRPr="00E76E5B">
              <w:rPr>
                <w:i/>
                <w:sz w:val="16"/>
                <w:szCs w:val="16"/>
              </w:rPr>
              <w:t>Ambalajul:</w:t>
            </w:r>
            <w:r w:rsidRPr="00E76E5B">
              <w:rPr>
                <w:sz w:val="16"/>
                <w:szCs w:val="16"/>
              </w:rPr>
              <w:t xml:space="preserve"> Livrat destinatorului în recepienți </w:t>
            </w:r>
            <w:r w:rsidRPr="00E76E5B">
              <w:rPr>
                <w:b/>
                <w:sz w:val="16"/>
                <w:szCs w:val="16"/>
              </w:rPr>
              <w:t>5 litre</w:t>
            </w:r>
            <w:r w:rsidRPr="00E76E5B">
              <w:rPr>
                <w:sz w:val="16"/>
                <w:szCs w:val="16"/>
              </w:rPr>
              <w:t xml:space="preserve">  în conformitate cu cerințele de stocare/livrare ale producătorului cu etichetă care să furnizeze informații:</w:t>
            </w:r>
          </w:p>
          <w:p w14:paraId="20569252" w14:textId="77777777" w:rsidR="00E76E5B" w:rsidRPr="00E76E5B" w:rsidRDefault="00E76E5B" w:rsidP="00E76E5B">
            <w:pPr>
              <w:numPr>
                <w:ilvl w:val="0"/>
                <w:numId w:val="32"/>
              </w:numPr>
              <w:ind w:left="248" w:hanging="248"/>
              <w:rPr>
                <w:sz w:val="16"/>
                <w:szCs w:val="16"/>
              </w:rPr>
            </w:pPr>
            <w:r w:rsidRPr="00E76E5B">
              <w:rPr>
                <w:sz w:val="16"/>
                <w:szCs w:val="16"/>
              </w:rPr>
              <w:t>date de identitate (denumirea reactivului, număr lot reactiv, compoziția reactivului, seria, termenul de valabilitate, volum, condiții de păstrare);</w:t>
            </w:r>
          </w:p>
          <w:p w14:paraId="343809E3" w14:textId="77777777" w:rsidR="00E76E5B" w:rsidRPr="00E76E5B" w:rsidRDefault="00E76E5B" w:rsidP="00E76E5B">
            <w:pPr>
              <w:numPr>
                <w:ilvl w:val="0"/>
                <w:numId w:val="32"/>
              </w:numPr>
              <w:ind w:left="248" w:hanging="248"/>
              <w:jc w:val="both"/>
              <w:rPr>
                <w:sz w:val="16"/>
                <w:szCs w:val="16"/>
              </w:rPr>
            </w:pPr>
            <w:r w:rsidRPr="00E76E5B">
              <w:rPr>
                <w:sz w:val="16"/>
                <w:szCs w:val="16"/>
              </w:rPr>
              <w:t>toate pozițiiile lotului să fie produse de același producător; termenul de valabilitate  nu mai mic de 11 luni din data livrării</w:t>
            </w:r>
          </w:p>
          <w:p w14:paraId="64E028D9" w14:textId="77777777" w:rsidR="00E76E5B" w:rsidRPr="00E76E5B" w:rsidRDefault="00E76E5B" w:rsidP="00E76E5B">
            <w:pPr>
              <w:jc w:val="both"/>
              <w:rPr>
                <w:sz w:val="16"/>
                <w:szCs w:val="16"/>
              </w:rPr>
            </w:pPr>
            <w:r w:rsidRPr="00E76E5B">
              <w:rPr>
                <w:i/>
                <w:sz w:val="16"/>
                <w:szCs w:val="16"/>
              </w:rPr>
              <w:t>Denumire producător</w:t>
            </w:r>
            <w:r w:rsidRPr="00E76E5B">
              <w:rPr>
                <w:sz w:val="16"/>
                <w:szCs w:val="16"/>
              </w:rPr>
              <w:t xml:space="preserve">: </w:t>
            </w:r>
          </w:p>
          <w:p w14:paraId="068BEF71" w14:textId="77777777" w:rsidR="00E76E5B" w:rsidRPr="00E76E5B" w:rsidRDefault="00E76E5B" w:rsidP="00E76E5B">
            <w:pPr>
              <w:numPr>
                <w:ilvl w:val="0"/>
                <w:numId w:val="34"/>
              </w:numPr>
              <w:ind w:left="255" w:hanging="255"/>
              <w:rPr>
                <w:sz w:val="16"/>
                <w:szCs w:val="16"/>
              </w:rPr>
            </w:pPr>
            <w:r w:rsidRPr="00E76E5B">
              <w:rPr>
                <w:sz w:val="16"/>
                <w:szCs w:val="16"/>
              </w:rPr>
              <w:t>nume și adresa producătorului;</w:t>
            </w:r>
          </w:p>
          <w:p w14:paraId="416D7706" w14:textId="77777777" w:rsidR="00E76E5B" w:rsidRPr="00E76E5B" w:rsidRDefault="00E76E5B" w:rsidP="00E76E5B">
            <w:pPr>
              <w:numPr>
                <w:ilvl w:val="0"/>
                <w:numId w:val="32"/>
              </w:numPr>
              <w:ind w:left="248" w:hanging="248"/>
              <w:rPr>
                <w:sz w:val="16"/>
                <w:szCs w:val="16"/>
              </w:rPr>
            </w:pPr>
            <w:r w:rsidRPr="00E76E5B">
              <w:rPr>
                <w:sz w:val="16"/>
                <w:szCs w:val="16"/>
              </w:rPr>
              <w:t>informații de siguranță în pictograme</w:t>
            </w:r>
          </w:p>
          <w:p w14:paraId="526AFE8E" w14:textId="1F7C0B21" w:rsidR="00E76E5B" w:rsidRPr="00E76E5B" w:rsidRDefault="00E76E5B" w:rsidP="00E76E5B">
            <w:pPr>
              <w:rPr>
                <w:b/>
                <w:caps/>
                <w:color w:val="0000FF"/>
                <w:sz w:val="16"/>
                <w:szCs w:val="16"/>
              </w:rPr>
            </w:pPr>
            <w:r w:rsidRPr="00E76E5B">
              <w:rPr>
                <w:i/>
                <w:sz w:val="16"/>
                <w:szCs w:val="16"/>
              </w:rPr>
              <w:t>Limbajul tichetului</w:t>
            </w:r>
            <w:r w:rsidRPr="00E76E5B">
              <w:rPr>
                <w:sz w:val="16"/>
                <w:szCs w:val="16"/>
              </w:rPr>
              <w:t>: se acceptă un din limbile de circulație internațională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DB47044" w14:textId="77777777" w:rsidR="00E76E5B" w:rsidRPr="003705C0" w:rsidRDefault="00E76E5B" w:rsidP="00E76E5B">
            <w:pPr>
              <w:jc w:val="center"/>
              <w:rPr>
                <w:color w:val="000000"/>
                <w:sz w:val="20"/>
                <w:szCs w:val="20"/>
              </w:rPr>
            </w:pPr>
            <w:r w:rsidRPr="003705C0">
              <w:rPr>
                <w:color w:val="000000"/>
                <w:sz w:val="20"/>
                <w:szCs w:val="20"/>
              </w:rPr>
              <w:t>39600,00</w:t>
            </w:r>
          </w:p>
        </w:tc>
      </w:tr>
      <w:tr w:rsidR="00E76E5B" w:rsidRPr="003705C0" w14:paraId="1DAF088B"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9D098E" w14:textId="77777777" w:rsidR="00E76E5B" w:rsidRPr="002F3725" w:rsidRDefault="00E76E5B" w:rsidP="00E76E5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B8460A8" w14:textId="77777777" w:rsidR="00E76E5B" w:rsidRPr="002F3725" w:rsidRDefault="00E76E5B" w:rsidP="00E76E5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07CDF3B" w14:textId="77777777" w:rsidR="00E76E5B" w:rsidRPr="00B11858" w:rsidRDefault="00E76E5B" w:rsidP="00E76E5B">
            <w:pPr>
              <w:rPr>
                <w:caps/>
                <w:sz w:val="20"/>
                <w:szCs w:val="20"/>
              </w:rPr>
            </w:pPr>
          </w:p>
          <w:p w14:paraId="418C97E0" w14:textId="5543BBAF" w:rsidR="00E76E5B" w:rsidRPr="00C34C34" w:rsidRDefault="006B2ACB" w:rsidP="00E76E5B">
            <w:pPr>
              <w:rPr>
                <w:b/>
                <w:caps/>
                <w:color w:val="0000FF"/>
                <w:sz w:val="20"/>
                <w:szCs w:val="20"/>
              </w:rPr>
            </w:pPr>
            <w:r>
              <w:rPr>
                <w:b/>
                <w:color w:val="0000FF"/>
                <w:sz w:val="20"/>
                <w:szCs w:val="20"/>
              </w:rPr>
              <w:t>Lot 3//</w:t>
            </w:r>
            <w:r w:rsidR="00E76E5B" w:rsidRPr="00B11858">
              <w:rPr>
                <w:b/>
                <w:caps/>
                <w:color w:val="0000FF"/>
                <w:sz w:val="20"/>
                <w:szCs w:val="20"/>
              </w:rPr>
              <w:t>Reactivul  degresare și clarifiere  a mostrei tisulare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AB441E" w14:textId="77777777" w:rsidR="00E76E5B" w:rsidRPr="003705C0" w:rsidRDefault="00E76E5B" w:rsidP="00E76E5B">
            <w:pPr>
              <w:jc w:val="center"/>
              <w:rPr>
                <w:b/>
                <w:sz w:val="20"/>
                <w:szCs w:val="20"/>
              </w:rPr>
            </w:pPr>
            <w:r w:rsidRPr="00B11858">
              <w:rPr>
                <w:b/>
                <w:sz w:val="20"/>
                <w:szCs w:val="20"/>
              </w:rPr>
              <w:t>lit</w:t>
            </w:r>
          </w:p>
        </w:tc>
        <w:tc>
          <w:tcPr>
            <w:tcW w:w="630" w:type="dxa"/>
            <w:tcBorders>
              <w:top w:val="single" w:sz="4" w:space="0" w:color="auto"/>
              <w:left w:val="single" w:sz="4" w:space="0" w:color="auto"/>
              <w:bottom w:val="single" w:sz="4" w:space="0" w:color="auto"/>
              <w:right w:val="single" w:sz="4" w:space="0" w:color="auto"/>
            </w:tcBorders>
            <w:vAlign w:val="center"/>
          </w:tcPr>
          <w:p w14:paraId="4A610146" w14:textId="77777777" w:rsidR="00E76E5B" w:rsidRPr="00B11858" w:rsidRDefault="00E76E5B" w:rsidP="00E76E5B">
            <w:pPr>
              <w:jc w:val="center"/>
              <w:rPr>
                <w:b/>
                <w:sz w:val="20"/>
                <w:szCs w:val="20"/>
              </w:rPr>
            </w:pPr>
            <w:r>
              <w:rPr>
                <w:b/>
                <w:sz w:val="20"/>
                <w:szCs w:val="20"/>
              </w:rPr>
              <w:t>300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55D434C" w14:textId="77777777" w:rsidR="00E76E5B" w:rsidRPr="00E76E5B" w:rsidRDefault="00E76E5B" w:rsidP="00E76E5B">
            <w:pPr>
              <w:jc w:val="both"/>
              <w:rPr>
                <w:caps/>
                <w:sz w:val="16"/>
                <w:szCs w:val="16"/>
              </w:rPr>
            </w:pPr>
          </w:p>
          <w:p w14:paraId="35EB664B" w14:textId="77777777" w:rsidR="00E76E5B" w:rsidRPr="00E76E5B" w:rsidRDefault="00E76E5B" w:rsidP="00E76E5B">
            <w:pPr>
              <w:spacing w:after="120"/>
              <w:jc w:val="both"/>
              <w:rPr>
                <w:b/>
                <w:caps/>
                <w:color w:val="0000FF"/>
                <w:sz w:val="16"/>
                <w:szCs w:val="16"/>
              </w:rPr>
            </w:pPr>
            <w:r w:rsidRPr="00E76E5B">
              <w:rPr>
                <w:b/>
                <w:caps/>
                <w:color w:val="0000FF"/>
                <w:sz w:val="16"/>
                <w:szCs w:val="16"/>
              </w:rPr>
              <w:t>Reactivul  degresare și clarifiere  a mostrei tisulare</w:t>
            </w:r>
          </w:p>
          <w:p w14:paraId="22C0211E" w14:textId="77777777" w:rsidR="00E76E5B" w:rsidRPr="00E76E5B" w:rsidRDefault="00E76E5B" w:rsidP="00E76E5B">
            <w:pPr>
              <w:jc w:val="both"/>
              <w:rPr>
                <w:i/>
                <w:sz w:val="16"/>
                <w:szCs w:val="16"/>
              </w:rPr>
            </w:pPr>
            <w:r w:rsidRPr="00E76E5B">
              <w:rPr>
                <w:i/>
                <w:sz w:val="16"/>
                <w:szCs w:val="16"/>
              </w:rPr>
              <w:t>Denumire comercială: Xilen</w:t>
            </w:r>
          </w:p>
          <w:p w14:paraId="3FC33585" w14:textId="77777777" w:rsidR="00E76E5B" w:rsidRPr="00E76E5B" w:rsidRDefault="00E76E5B" w:rsidP="00E76E5B">
            <w:pPr>
              <w:jc w:val="both"/>
              <w:rPr>
                <w:sz w:val="16"/>
                <w:szCs w:val="16"/>
              </w:rPr>
            </w:pPr>
            <w:r w:rsidRPr="00E76E5B">
              <w:rPr>
                <w:i/>
                <w:sz w:val="16"/>
                <w:szCs w:val="16"/>
              </w:rPr>
              <w:t xml:space="preserve">Format: </w:t>
            </w:r>
            <w:r w:rsidRPr="00E76E5B">
              <w:rPr>
                <w:sz w:val="16"/>
                <w:szCs w:val="16"/>
              </w:rPr>
              <w:t>Soluție (Produs chimic de laborator), lichidă, standardă, incoloră, transparentă, non-toxică,</w:t>
            </w:r>
          </w:p>
          <w:p w14:paraId="3EE8FCF1" w14:textId="77777777" w:rsidR="00E76E5B" w:rsidRPr="00E76E5B" w:rsidRDefault="00E76E5B" w:rsidP="00E76E5B">
            <w:pPr>
              <w:jc w:val="both"/>
              <w:rPr>
                <w:sz w:val="16"/>
                <w:szCs w:val="16"/>
              </w:rPr>
            </w:pPr>
            <w:r w:rsidRPr="00E76E5B">
              <w:rPr>
                <w:i/>
                <w:sz w:val="16"/>
                <w:szCs w:val="16"/>
              </w:rPr>
              <w:t>Utilizare:</w:t>
            </w:r>
            <w:r w:rsidRPr="00E76E5B">
              <w:rPr>
                <w:sz w:val="16"/>
                <w:szCs w:val="16"/>
              </w:rPr>
              <w:t xml:space="preserve"> Diagnostic histologic in vitro;</w:t>
            </w:r>
          </w:p>
          <w:p w14:paraId="0B3C8A49" w14:textId="77777777" w:rsidR="00E76E5B" w:rsidRPr="00E76E5B" w:rsidRDefault="00E76E5B" w:rsidP="00E76E5B">
            <w:pPr>
              <w:rPr>
                <w:sz w:val="16"/>
                <w:szCs w:val="16"/>
              </w:rPr>
            </w:pPr>
            <w:r w:rsidRPr="00E76E5B">
              <w:rPr>
                <w:i/>
                <w:sz w:val="16"/>
                <w:szCs w:val="16"/>
              </w:rPr>
              <w:t>Certificare</w:t>
            </w:r>
            <w:r w:rsidRPr="00E76E5B">
              <w:rPr>
                <w:sz w:val="16"/>
                <w:szCs w:val="16"/>
              </w:rPr>
              <w:t>: Certificat sau declarație CE</w:t>
            </w:r>
            <w:r w:rsidRPr="00E76E5B">
              <w:rPr>
                <w:sz w:val="16"/>
                <w:szCs w:val="16"/>
                <w:lang w:val="en-US"/>
              </w:rPr>
              <w:t xml:space="preserve"> </w:t>
            </w:r>
            <w:r w:rsidRPr="00E76E5B">
              <w:rPr>
                <w:sz w:val="16"/>
                <w:szCs w:val="16"/>
              </w:rPr>
              <w:t>de conformitate.</w:t>
            </w:r>
          </w:p>
          <w:p w14:paraId="2C91D91A" w14:textId="77777777" w:rsidR="00E76E5B" w:rsidRPr="00E76E5B" w:rsidRDefault="00E76E5B" w:rsidP="00E76E5B">
            <w:pPr>
              <w:rPr>
                <w:sz w:val="16"/>
                <w:szCs w:val="16"/>
              </w:rPr>
            </w:pPr>
            <w:r w:rsidRPr="00E76E5B">
              <w:rPr>
                <w:i/>
                <w:sz w:val="16"/>
                <w:szCs w:val="16"/>
              </w:rPr>
              <w:t>Aplicație:</w:t>
            </w:r>
            <w:r w:rsidRPr="00E76E5B">
              <w:rPr>
                <w:sz w:val="16"/>
                <w:szCs w:val="16"/>
              </w:rPr>
              <w:t xml:space="preserve"> degresarea țesuturilor și accilelarea imprignației cu parafină,  predestinate diagnosticului histologic. </w:t>
            </w:r>
          </w:p>
          <w:p w14:paraId="72429854" w14:textId="77777777" w:rsidR="00E76E5B" w:rsidRPr="00E76E5B" w:rsidRDefault="00E76E5B" w:rsidP="00E76E5B">
            <w:pPr>
              <w:jc w:val="both"/>
              <w:rPr>
                <w:color w:val="000000"/>
                <w:sz w:val="16"/>
                <w:szCs w:val="16"/>
              </w:rPr>
            </w:pPr>
            <w:r w:rsidRPr="00E76E5B">
              <w:rPr>
                <w:i/>
                <w:sz w:val="16"/>
                <w:szCs w:val="16"/>
              </w:rPr>
              <w:t>Componența chimică</w:t>
            </w:r>
            <w:r w:rsidRPr="00E76E5B">
              <w:rPr>
                <w:sz w:val="16"/>
                <w:szCs w:val="16"/>
              </w:rPr>
              <w:t>:</w:t>
            </w:r>
            <w:r w:rsidRPr="00E76E5B">
              <w:rPr>
                <w:color w:val="000000"/>
                <w:sz w:val="16"/>
                <w:szCs w:val="16"/>
              </w:rPr>
              <w:t xml:space="preserve"> Reactivul e compus dintru-n  amestec anhidru de alcooli si hidrocarburi alifatice (nearomatice), este substituent a soluțiilor toxice (toluenului, metanolului)</w:t>
            </w:r>
          </w:p>
          <w:p w14:paraId="7FDABF34" w14:textId="77777777" w:rsidR="00E76E5B" w:rsidRPr="00E76E5B" w:rsidRDefault="00E76E5B" w:rsidP="00E76E5B">
            <w:pPr>
              <w:rPr>
                <w:sz w:val="16"/>
                <w:szCs w:val="16"/>
              </w:rPr>
            </w:pPr>
            <w:r w:rsidRPr="00E76E5B">
              <w:rPr>
                <w:i/>
                <w:sz w:val="16"/>
                <w:szCs w:val="16"/>
              </w:rPr>
              <w:t>Particularități tehnice ale reactivului</w:t>
            </w:r>
            <w:r w:rsidRPr="00E76E5B">
              <w:rPr>
                <w:sz w:val="16"/>
                <w:szCs w:val="16"/>
              </w:rPr>
              <w:t>:</w:t>
            </w:r>
          </w:p>
          <w:p w14:paraId="05E6354A" w14:textId="605BAED8" w:rsidR="00E76E5B" w:rsidRPr="00E76E5B" w:rsidRDefault="00E76E5B" w:rsidP="00E76E5B">
            <w:pPr>
              <w:numPr>
                <w:ilvl w:val="0"/>
                <w:numId w:val="31"/>
              </w:numPr>
              <w:ind w:left="248" w:hanging="270"/>
              <w:rPr>
                <w:sz w:val="16"/>
                <w:szCs w:val="16"/>
              </w:rPr>
            </w:pPr>
            <w:r w:rsidRPr="00E76E5B">
              <w:rPr>
                <w:sz w:val="16"/>
                <w:szCs w:val="16"/>
              </w:rPr>
              <w:t>soluție fluidă, transparentă, incolor miros specific</w:t>
            </w:r>
          </w:p>
          <w:p w14:paraId="6B97140C" w14:textId="77777777" w:rsidR="00E76E5B" w:rsidRPr="00E76E5B" w:rsidRDefault="00E76E5B" w:rsidP="00E76E5B">
            <w:pPr>
              <w:numPr>
                <w:ilvl w:val="0"/>
                <w:numId w:val="31"/>
              </w:numPr>
              <w:ind w:left="262"/>
              <w:rPr>
                <w:sz w:val="16"/>
                <w:szCs w:val="16"/>
              </w:rPr>
            </w:pPr>
            <w:r w:rsidRPr="00E76E5B">
              <w:rPr>
                <w:sz w:val="16"/>
                <w:szCs w:val="16"/>
              </w:rPr>
              <w:t>substituent al xilenului, toluenului, metanolului,</w:t>
            </w:r>
          </w:p>
          <w:p w14:paraId="1DE90B18" w14:textId="77777777" w:rsidR="00E76E5B" w:rsidRPr="00E76E5B" w:rsidRDefault="00E76E5B" w:rsidP="00E76E5B">
            <w:pPr>
              <w:numPr>
                <w:ilvl w:val="0"/>
                <w:numId w:val="31"/>
              </w:numPr>
              <w:ind w:left="262"/>
              <w:rPr>
                <w:sz w:val="16"/>
                <w:szCs w:val="16"/>
              </w:rPr>
            </w:pPr>
            <w:r w:rsidRPr="00E76E5B">
              <w:rPr>
                <w:sz w:val="16"/>
                <w:szCs w:val="16"/>
              </w:rPr>
              <w:t>este clasificabil cu  directivele CE</w:t>
            </w:r>
          </w:p>
          <w:p w14:paraId="105B5F94" w14:textId="77777777" w:rsidR="00E76E5B" w:rsidRPr="00E76E5B" w:rsidRDefault="00E76E5B" w:rsidP="00E76E5B">
            <w:pPr>
              <w:numPr>
                <w:ilvl w:val="0"/>
                <w:numId w:val="31"/>
              </w:numPr>
              <w:ind w:left="262"/>
              <w:rPr>
                <w:sz w:val="16"/>
                <w:szCs w:val="16"/>
              </w:rPr>
            </w:pPr>
            <w:r w:rsidRPr="00E76E5B">
              <w:rPr>
                <w:color w:val="000000"/>
                <w:sz w:val="16"/>
                <w:szCs w:val="16"/>
              </w:rPr>
              <w:t>hidrofil, miscibil cu apă în toate concentrațiile și cu alți solvenți organici,</w:t>
            </w:r>
          </w:p>
          <w:p w14:paraId="1C6E6BA9" w14:textId="77777777" w:rsidR="00E76E5B" w:rsidRPr="00E76E5B" w:rsidRDefault="00E76E5B" w:rsidP="00E76E5B">
            <w:pPr>
              <w:numPr>
                <w:ilvl w:val="0"/>
                <w:numId w:val="31"/>
              </w:numPr>
              <w:ind w:left="248" w:hanging="270"/>
              <w:rPr>
                <w:sz w:val="16"/>
                <w:szCs w:val="16"/>
              </w:rPr>
            </w:pPr>
            <w:r w:rsidRPr="00E76E5B">
              <w:rPr>
                <w:sz w:val="16"/>
                <w:szCs w:val="16"/>
              </w:rPr>
              <w:t>să fie gata pentru folosire/utilizare,</w:t>
            </w:r>
          </w:p>
          <w:p w14:paraId="53250364" w14:textId="77777777" w:rsidR="00E76E5B" w:rsidRPr="00E76E5B" w:rsidRDefault="00E76E5B" w:rsidP="00E76E5B">
            <w:pPr>
              <w:numPr>
                <w:ilvl w:val="0"/>
                <w:numId w:val="31"/>
              </w:numPr>
              <w:ind w:left="248" w:hanging="270"/>
              <w:rPr>
                <w:sz w:val="16"/>
                <w:szCs w:val="16"/>
              </w:rPr>
            </w:pPr>
            <w:r w:rsidRPr="00E76E5B">
              <w:rPr>
                <w:sz w:val="16"/>
                <w:szCs w:val="16"/>
              </w:rPr>
              <w:lastRenderedPageBreak/>
              <w:t>compatibil cu reagenții și coloranții utilizați în histologie,</w:t>
            </w:r>
          </w:p>
          <w:p w14:paraId="4DFFFABB" w14:textId="77777777" w:rsidR="00E76E5B" w:rsidRPr="00E76E5B" w:rsidRDefault="00E76E5B" w:rsidP="00E76E5B">
            <w:pPr>
              <w:numPr>
                <w:ilvl w:val="0"/>
                <w:numId w:val="31"/>
              </w:numPr>
              <w:spacing w:after="60"/>
              <w:ind w:left="245" w:hanging="274"/>
              <w:rPr>
                <w:sz w:val="16"/>
                <w:szCs w:val="16"/>
              </w:rPr>
            </w:pPr>
            <w:r w:rsidRPr="00E76E5B">
              <w:rPr>
                <w:sz w:val="16"/>
                <w:szCs w:val="16"/>
              </w:rPr>
              <w:t>compatibil cu sistemele/analizatoarele  de histoprocesare în vacum și colorație automatizate în procesarea țesuturilor  și secțiunilor (testelor) în histopatologie fară efecte de corozie</w:t>
            </w:r>
          </w:p>
          <w:p w14:paraId="7042A4E2" w14:textId="77777777" w:rsidR="00E76E5B" w:rsidRPr="00E76E5B" w:rsidRDefault="00E76E5B" w:rsidP="00E76E5B">
            <w:pPr>
              <w:jc w:val="both"/>
              <w:rPr>
                <w:color w:val="000000"/>
                <w:sz w:val="16"/>
                <w:szCs w:val="16"/>
              </w:rPr>
            </w:pPr>
            <w:r w:rsidRPr="00E76E5B">
              <w:rPr>
                <w:i/>
                <w:color w:val="000000"/>
                <w:sz w:val="16"/>
                <w:szCs w:val="16"/>
              </w:rPr>
              <w:t>Unitatea de măsură:</w:t>
            </w:r>
            <w:r w:rsidRPr="00E76E5B">
              <w:rPr>
                <w:color w:val="000000"/>
                <w:sz w:val="16"/>
                <w:szCs w:val="16"/>
              </w:rPr>
              <w:t xml:space="preserve"> </w:t>
            </w:r>
            <w:r w:rsidRPr="00E76E5B">
              <w:rPr>
                <w:b/>
                <w:color w:val="000000"/>
                <w:sz w:val="16"/>
                <w:szCs w:val="16"/>
              </w:rPr>
              <w:t>Litru</w:t>
            </w:r>
          </w:p>
          <w:p w14:paraId="47BC60D8" w14:textId="77777777" w:rsidR="00E76E5B" w:rsidRPr="00E76E5B" w:rsidRDefault="00E76E5B" w:rsidP="00E76E5B">
            <w:pPr>
              <w:ind w:left="-22"/>
              <w:rPr>
                <w:sz w:val="16"/>
                <w:szCs w:val="16"/>
              </w:rPr>
            </w:pPr>
            <w:r w:rsidRPr="00E76E5B">
              <w:rPr>
                <w:i/>
                <w:sz w:val="16"/>
                <w:szCs w:val="16"/>
              </w:rPr>
              <w:t>Ambalajul:</w:t>
            </w:r>
            <w:r w:rsidRPr="00E76E5B">
              <w:rPr>
                <w:sz w:val="16"/>
                <w:szCs w:val="16"/>
              </w:rPr>
              <w:t xml:space="preserve"> Livrat destinatorului în recepienți ≥</w:t>
            </w:r>
            <w:r w:rsidRPr="00E76E5B">
              <w:rPr>
                <w:b/>
                <w:sz w:val="16"/>
                <w:szCs w:val="16"/>
              </w:rPr>
              <w:t>1 litre</w:t>
            </w:r>
            <w:r w:rsidRPr="00E76E5B">
              <w:rPr>
                <w:sz w:val="16"/>
                <w:szCs w:val="16"/>
              </w:rPr>
              <w:t xml:space="preserve"> și ≤ </w:t>
            </w:r>
            <w:r w:rsidRPr="00E76E5B">
              <w:rPr>
                <w:b/>
                <w:sz w:val="16"/>
                <w:szCs w:val="16"/>
              </w:rPr>
              <w:t>5 litre</w:t>
            </w:r>
            <w:r w:rsidRPr="00E76E5B">
              <w:rPr>
                <w:sz w:val="16"/>
                <w:szCs w:val="16"/>
              </w:rPr>
              <w:t xml:space="preserve">  în conformitate cu cerințele de stocare/livrare ale producătorului cu etichetă care să furnizeze informații:</w:t>
            </w:r>
          </w:p>
          <w:p w14:paraId="20DC2A4B" w14:textId="77777777" w:rsidR="00E76E5B" w:rsidRPr="00E76E5B" w:rsidRDefault="00E76E5B" w:rsidP="00E76E5B">
            <w:pPr>
              <w:numPr>
                <w:ilvl w:val="0"/>
                <w:numId w:val="32"/>
              </w:numPr>
              <w:ind w:left="248" w:hanging="248"/>
              <w:rPr>
                <w:sz w:val="16"/>
                <w:szCs w:val="16"/>
              </w:rPr>
            </w:pPr>
            <w:r w:rsidRPr="00E76E5B">
              <w:rPr>
                <w:sz w:val="16"/>
                <w:szCs w:val="16"/>
              </w:rPr>
              <w:t>date de identitate (denumirea reactivului, număr lot reactiv,,compoziția reactivului, seria, termenul de valabilitate, volum, condiții de păstrare);</w:t>
            </w:r>
          </w:p>
          <w:p w14:paraId="394F4155" w14:textId="77777777" w:rsidR="00E76E5B" w:rsidRPr="00E76E5B" w:rsidRDefault="00E76E5B" w:rsidP="00E76E5B">
            <w:pPr>
              <w:numPr>
                <w:ilvl w:val="0"/>
                <w:numId w:val="32"/>
              </w:numPr>
              <w:ind w:left="248" w:hanging="248"/>
              <w:rPr>
                <w:sz w:val="16"/>
                <w:szCs w:val="16"/>
              </w:rPr>
            </w:pPr>
            <w:r w:rsidRPr="00E76E5B">
              <w:rPr>
                <w:sz w:val="16"/>
                <w:szCs w:val="16"/>
              </w:rPr>
              <w:t>toate pozițiiile lotului să fie produse de același producător</w:t>
            </w:r>
          </w:p>
          <w:p w14:paraId="308A3BA9" w14:textId="77777777" w:rsidR="00E76E5B" w:rsidRPr="00E76E5B" w:rsidRDefault="00E76E5B" w:rsidP="00E76E5B">
            <w:pPr>
              <w:rPr>
                <w:sz w:val="16"/>
                <w:szCs w:val="16"/>
              </w:rPr>
            </w:pPr>
            <w:r w:rsidRPr="00E76E5B">
              <w:rPr>
                <w:i/>
                <w:sz w:val="16"/>
                <w:szCs w:val="16"/>
              </w:rPr>
              <w:t>Denumire producător</w:t>
            </w:r>
            <w:r w:rsidRPr="00E76E5B">
              <w:rPr>
                <w:sz w:val="16"/>
                <w:szCs w:val="16"/>
              </w:rPr>
              <w:t xml:space="preserve">: </w:t>
            </w:r>
          </w:p>
          <w:p w14:paraId="421F9DCF" w14:textId="77777777" w:rsidR="00E76E5B" w:rsidRPr="00E76E5B" w:rsidRDefault="00E76E5B" w:rsidP="00E76E5B">
            <w:pPr>
              <w:numPr>
                <w:ilvl w:val="0"/>
                <w:numId w:val="35"/>
              </w:numPr>
              <w:ind w:left="255" w:hanging="270"/>
              <w:rPr>
                <w:sz w:val="16"/>
                <w:szCs w:val="16"/>
              </w:rPr>
            </w:pPr>
            <w:r w:rsidRPr="00E76E5B">
              <w:rPr>
                <w:sz w:val="16"/>
                <w:szCs w:val="16"/>
              </w:rPr>
              <w:t>nume și adresa producătorului;</w:t>
            </w:r>
          </w:p>
          <w:p w14:paraId="51F5D8C1" w14:textId="77777777" w:rsidR="00E76E5B" w:rsidRPr="00E76E5B" w:rsidRDefault="00E76E5B" w:rsidP="00E76E5B">
            <w:pPr>
              <w:numPr>
                <w:ilvl w:val="0"/>
                <w:numId w:val="32"/>
              </w:numPr>
              <w:ind w:left="248" w:hanging="248"/>
              <w:rPr>
                <w:sz w:val="16"/>
                <w:szCs w:val="16"/>
              </w:rPr>
            </w:pPr>
            <w:r w:rsidRPr="00E76E5B">
              <w:rPr>
                <w:sz w:val="16"/>
                <w:szCs w:val="16"/>
              </w:rPr>
              <w:t>Informații de siguranță în pictograme</w:t>
            </w:r>
          </w:p>
          <w:p w14:paraId="2C5CCD00" w14:textId="5F8933AF" w:rsidR="00E76E5B" w:rsidRPr="00E76E5B" w:rsidRDefault="00E76E5B" w:rsidP="00E76E5B">
            <w:pPr>
              <w:rPr>
                <w:b/>
                <w:caps/>
                <w:color w:val="0000FF"/>
                <w:sz w:val="16"/>
                <w:szCs w:val="16"/>
              </w:rPr>
            </w:pPr>
            <w:r w:rsidRPr="00E76E5B">
              <w:rPr>
                <w:i/>
                <w:sz w:val="16"/>
                <w:szCs w:val="16"/>
              </w:rPr>
              <w:t>Limbajul tichetului</w:t>
            </w:r>
            <w:r w:rsidRPr="00E76E5B">
              <w:rPr>
                <w:sz w:val="16"/>
                <w:szCs w:val="16"/>
              </w:rPr>
              <w:t>: se acceptă un din limbile de circulație internațională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F313444" w14:textId="77777777" w:rsidR="00E76E5B" w:rsidRPr="003705C0" w:rsidRDefault="00E76E5B" w:rsidP="00E76E5B">
            <w:pPr>
              <w:jc w:val="center"/>
              <w:rPr>
                <w:color w:val="000000"/>
                <w:sz w:val="20"/>
                <w:szCs w:val="20"/>
              </w:rPr>
            </w:pPr>
            <w:r w:rsidRPr="003705C0">
              <w:rPr>
                <w:color w:val="000000"/>
                <w:sz w:val="20"/>
                <w:szCs w:val="20"/>
              </w:rPr>
              <w:lastRenderedPageBreak/>
              <w:t>29550,00</w:t>
            </w:r>
          </w:p>
        </w:tc>
      </w:tr>
      <w:tr w:rsidR="00E76E5B" w:rsidRPr="003705C0" w14:paraId="7E0B6149"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E78F71" w14:textId="77777777" w:rsidR="00E76E5B" w:rsidRPr="002F3725" w:rsidRDefault="00E76E5B" w:rsidP="00E76E5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7476BECF" w14:textId="77777777" w:rsidR="00E76E5B" w:rsidRPr="002F3725" w:rsidRDefault="00E76E5B" w:rsidP="00E76E5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A830676" w14:textId="77777777" w:rsidR="00E76E5B" w:rsidRPr="00B11858" w:rsidRDefault="00E76E5B" w:rsidP="00E76E5B">
            <w:pPr>
              <w:rPr>
                <w:sz w:val="20"/>
                <w:szCs w:val="20"/>
              </w:rPr>
            </w:pPr>
          </w:p>
          <w:p w14:paraId="5F9B88B3" w14:textId="26F78B65" w:rsidR="00E76E5B" w:rsidRPr="00C34C34" w:rsidRDefault="006B2ACB" w:rsidP="00E76E5B">
            <w:pPr>
              <w:rPr>
                <w:b/>
                <w:color w:val="0000FF"/>
                <w:sz w:val="20"/>
                <w:szCs w:val="20"/>
              </w:rPr>
            </w:pPr>
            <w:r>
              <w:rPr>
                <w:b/>
                <w:color w:val="0000FF"/>
                <w:sz w:val="20"/>
                <w:szCs w:val="20"/>
              </w:rPr>
              <w:t>Lot 4//</w:t>
            </w:r>
            <w:r w:rsidR="00E76E5B" w:rsidRPr="00B11858">
              <w:rPr>
                <w:b/>
                <w:color w:val="0000FF"/>
                <w:sz w:val="20"/>
                <w:szCs w:val="20"/>
              </w:rPr>
              <w:t xml:space="preserve">REACTIVUL PENTRU IMPRIGNARE  </w:t>
            </w:r>
            <w:r w:rsidR="00E76E5B" w:rsidRPr="00B11858">
              <w:rPr>
                <w:b/>
                <w:caps/>
                <w:color w:val="0000FF"/>
                <w:sz w:val="20"/>
                <w:szCs w:val="20"/>
              </w:rPr>
              <w:t>ȘI incorporare a mostrei tisulare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D81ED4" w14:textId="77777777" w:rsidR="00E76E5B" w:rsidRPr="00B11858" w:rsidRDefault="00E76E5B" w:rsidP="00E76E5B">
            <w:pPr>
              <w:jc w:val="center"/>
              <w:rPr>
                <w:sz w:val="20"/>
                <w:szCs w:val="20"/>
              </w:rPr>
            </w:pPr>
            <w:r w:rsidRPr="00B11858">
              <w:rPr>
                <w:sz w:val="20"/>
                <w:szCs w:val="20"/>
              </w:rPr>
              <w:t>kg</w:t>
            </w:r>
          </w:p>
        </w:tc>
        <w:tc>
          <w:tcPr>
            <w:tcW w:w="630" w:type="dxa"/>
            <w:tcBorders>
              <w:top w:val="single" w:sz="4" w:space="0" w:color="auto"/>
              <w:left w:val="single" w:sz="4" w:space="0" w:color="auto"/>
              <w:bottom w:val="single" w:sz="4" w:space="0" w:color="auto"/>
              <w:right w:val="single" w:sz="4" w:space="0" w:color="auto"/>
            </w:tcBorders>
            <w:vAlign w:val="center"/>
          </w:tcPr>
          <w:p w14:paraId="3A23A91F" w14:textId="77777777" w:rsidR="00E76E5B" w:rsidRPr="00B11858" w:rsidRDefault="00E76E5B" w:rsidP="00E76E5B">
            <w:pPr>
              <w:jc w:val="center"/>
              <w:rPr>
                <w:b/>
                <w:sz w:val="20"/>
                <w:szCs w:val="20"/>
              </w:rPr>
            </w:pPr>
            <w:r w:rsidRPr="00B11858">
              <w:rPr>
                <w:b/>
                <w:sz w:val="20"/>
                <w:szCs w:val="20"/>
              </w:rPr>
              <w:t>150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4B0AA6F" w14:textId="77777777" w:rsidR="00E76E5B" w:rsidRPr="00E76E5B" w:rsidRDefault="00E76E5B" w:rsidP="00E76E5B">
            <w:pPr>
              <w:jc w:val="both"/>
              <w:rPr>
                <w:sz w:val="16"/>
                <w:szCs w:val="16"/>
              </w:rPr>
            </w:pPr>
          </w:p>
          <w:p w14:paraId="28872597" w14:textId="77777777" w:rsidR="00E76E5B" w:rsidRPr="00E76E5B" w:rsidRDefault="00E76E5B" w:rsidP="00E76E5B">
            <w:pPr>
              <w:spacing w:after="120"/>
              <w:jc w:val="both"/>
              <w:rPr>
                <w:b/>
                <w:color w:val="0000FF"/>
                <w:sz w:val="16"/>
                <w:szCs w:val="16"/>
              </w:rPr>
            </w:pPr>
            <w:r w:rsidRPr="00E76E5B">
              <w:rPr>
                <w:b/>
                <w:color w:val="0000FF"/>
                <w:sz w:val="16"/>
                <w:szCs w:val="16"/>
              </w:rPr>
              <w:t xml:space="preserve">REACTIVUL PENTRU IMPRIGNARE  </w:t>
            </w:r>
            <w:r w:rsidRPr="00E76E5B">
              <w:rPr>
                <w:b/>
                <w:caps/>
                <w:color w:val="0000FF"/>
                <w:sz w:val="16"/>
                <w:szCs w:val="16"/>
              </w:rPr>
              <w:t>ȘI incorporare a mostrei tisulare</w:t>
            </w:r>
          </w:p>
          <w:p w14:paraId="63B9CD59" w14:textId="77777777" w:rsidR="00E76E5B" w:rsidRPr="00E76E5B" w:rsidRDefault="00E76E5B" w:rsidP="00E76E5B">
            <w:pPr>
              <w:jc w:val="both"/>
              <w:rPr>
                <w:i/>
                <w:sz w:val="16"/>
                <w:szCs w:val="16"/>
              </w:rPr>
            </w:pPr>
            <w:r w:rsidRPr="00E76E5B">
              <w:rPr>
                <w:i/>
                <w:sz w:val="16"/>
                <w:szCs w:val="16"/>
              </w:rPr>
              <w:t>Denumire comercială:Parafină</w:t>
            </w:r>
          </w:p>
          <w:p w14:paraId="6A07B1B6" w14:textId="77777777" w:rsidR="00E76E5B" w:rsidRPr="00E76E5B" w:rsidRDefault="00E76E5B" w:rsidP="00E76E5B">
            <w:pPr>
              <w:jc w:val="both"/>
              <w:rPr>
                <w:sz w:val="16"/>
                <w:szCs w:val="16"/>
              </w:rPr>
            </w:pPr>
            <w:r w:rsidRPr="00E76E5B">
              <w:rPr>
                <w:i/>
                <w:sz w:val="16"/>
                <w:szCs w:val="16"/>
              </w:rPr>
              <w:t>Format:</w:t>
            </w:r>
            <w:r w:rsidRPr="00E76E5B">
              <w:rPr>
                <w:sz w:val="16"/>
                <w:szCs w:val="16"/>
              </w:rPr>
              <w:t xml:space="preserve"> Granule (Produs chimic de laborator), standardă, în granule solide, non-toxic;</w:t>
            </w:r>
          </w:p>
          <w:p w14:paraId="44397FEA" w14:textId="77777777" w:rsidR="00E76E5B" w:rsidRPr="00E76E5B" w:rsidRDefault="00E76E5B" w:rsidP="00E76E5B">
            <w:pPr>
              <w:jc w:val="both"/>
              <w:rPr>
                <w:sz w:val="16"/>
                <w:szCs w:val="16"/>
              </w:rPr>
            </w:pPr>
            <w:r w:rsidRPr="00E76E5B">
              <w:rPr>
                <w:i/>
                <w:sz w:val="16"/>
                <w:szCs w:val="16"/>
              </w:rPr>
              <w:t>Utilizare:</w:t>
            </w:r>
            <w:r w:rsidRPr="00E76E5B">
              <w:rPr>
                <w:sz w:val="16"/>
                <w:szCs w:val="16"/>
              </w:rPr>
              <w:t xml:space="preserve"> Diagnostic histologic in vitro;</w:t>
            </w:r>
          </w:p>
          <w:p w14:paraId="6CED03F4" w14:textId="77777777" w:rsidR="00E76E5B" w:rsidRPr="00E76E5B" w:rsidRDefault="00E76E5B" w:rsidP="00E76E5B">
            <w:pPr>
              <w:rPr>
                <w:sz w:val="16"/>
                <w:szCs w:val="16"/>
              </w:rPr>
            </w:pPr>
            <w:r w:rsidRPr="00E76E5B">
              <w:rPr>
                <w:i/>
                <w:sz w:val="16"/>
                <w:szCs w:val="16"/>
              </w:rPr>
              <w:t>Certificare</w:t>
            </w:r>
            <w:r w:rsidRPr="00E76E5B">
              <w:rPr>
                <w:sz w:val="16"/>
                <w:szCs w:val="16"/>
              </w:rPr>
              <w:t>: Certificat sau declarație CE</w:t>
            </w:r>
            <w:r w:rsidRPr="00E76E5B">
              <w:rPr>
                <w:sz w:val="16"/>
                <w:szCs w:val="16"/>
                <w:lang w:val="en-US"/>
              </w:rPr>
              <w:t xml:space="preserve"> </w:t>
            </w:r>
            <w:r w:rsidRPr="00E76E5B">
              <w:rPr>
                <w:sz w:val="16"/>
                <w:szCs w:val="16"/>
              </w:rPr>
              <w:t>de conformitate;</w:t>
            </w:r>
          </w:p>
          <w:p w14:paraId="5BBDA093" w14:textId="77777777" w:rsidR="00E76E5B" w:rsidRPr="00E76E5B" w:rsidRDefault="00E76E5B" w:rsidP="00E76E5B">
            <w:pPr>
              <w:rPr>
                <w:sz w:val="16"/>
                <w:szCs w:val="16"/>
              </w:rPr>
            </w:pPr>
            <w:r w:rsidRPr="00E76E5B">
              <w:rPr>
                <w:i/>
                <w:sz w:val="16"/>
                <w:szCs w:val="16"/>
              </w:rPr>
              <w:t>Aplicație:</w:t>
            </w:r>
            <w:r w:rsidRPr="00E76E5B">
              <w:rPr>
                <w:sz w:val="16"/>
                <w:szCs w:val="16"/>
              </w:rPr>
              <w:t xml:space="preserve"> imprignarea și întărirea structurilor tisulare, în probe/mostre histologice, încorporarea și fasonarea blocului histologic predestinate pentru efectuarea testelor/secțiunilor histologice;</w:t>
            </w:r>
          </w:p>
          <w:p w14:paraId="14C607D7" w14:textId="77777777" w:rsidR="00E76E5B" w:rsidRPr="00E76E5B" w:rsidRDefault="00E76E5B" w:rsidP="00E76E5B">
            <w:pPr>
              <w:rPr>
                <w:color w:val="000000"/>
                <w:sz w:val="16"/>
                <w:szCs w:val="16"/>
              </w:rPr>
            </w:pPr>
            <w:r w:rsidRPr="00E76E5B">
              <w:rPr>
                <w:i/>
                <w:sz w:val="16"/>
                <w:szCs w:val="16"/>
              </w:rPr>
              <w:t>Componența chimică</w:t>
            </w:r>
            <w:r w:rsidRPr="00E76E5B">
              <w:rPr>
                <w:sz w:val="16"/>
                <w:szCs w:val="16"/>
              </w:rPr>
              <w:t>:</w:t>
            </w:r>
            <w:r w:rsidRPr="00E76E5B">
              <w:rPr>
                <w:color w:val="000000"/>
                <w:sz w:val="16"/>
                <w:szCs w:val="16"/>
              </w:rPr>
              <w:t xml:space="preserve"> amestic de polimeri și parafină de înaltă puritate în granule mici;   </w:t>
            </w:r>
          </w:p>
          <w:p w14:paraId="0C276DD1" w14:textId="77777777" w:rsidR="00E76E5B" w:rsidRPr="00E76E5B" w:rsidRDefault="00E76E5B" w:rsidP="00E76E5B">
            <w:pPr>
              <w:rPr>
                <w:sz w:val="16"/>
                <w:szCs w:val="16"/>
              </w:rPr>
            </w:pPr>
            <w:r w:rsidRPr="00E76E5B">
              <w:rPr>
                <w:i/>
                <w:sz w:val="16"/>
                <w:szCs w:val="16"/>
              </w:rPr>
              <w:t>Particularități tehnice ale reactivului</w:t>
            </w:r>
            <w:r w:rsidRPr="00E76E5B">
              <w:rPr>
                <w:sz w:val="16"/>
                <w:szCs w:val="16"/>
              </w:rPr>
              <w:t>:</w:t>
            </w:r>
          </w:p>
          <w:p w14:paraId="5FACB2EE" w14:textId="77777777" w:rsidR="00E76E5B" w:rsidRPr="00E76E5B" w:rsidRDefault="00E76E5B" w:rsidP="00E76E5B">
            <w:pPr>
              <w:numPr>
                <w:ilvl w:val="0"/>
                <w:numId w:val="31"/>
              </w:numPr>
              <w:ind w:left="248" w:hanging="270"/>
              <w:rPr>
                <w:sz w:val="16"/>
                <w:szCs w:val="16"/>
              </w:rPr>
            </w:pPr>
            <w:r w:rsidRPr="00E76E5B">
              <w:rPr>
                <w:sz w:val="16"/>
                <w:szCs w:val="16"/>
              </w:rPr>
              <w:t>Soluție chimică în granule, miros specific,</w:t>
            </w:r>
          </w:p>
          <w:p w14:paraId="7F5943A7" w14:textId="77777777" w:rsidR="00E76E5B" w:rsidRPr="00E76E5B" w:rsidRDefault="00E76E5B" w:rsidP="00E76E5B">
            <w:pPr>
              <w:numPr>
                <w:ilvl w:val="0"/>
                <w:numId w:val="31"/>
              </w:numPr>
              <w:ind w:left="262"/>
              <w:rPr>
                <w:sz w:val="16"/>
                <w:szCs w:val="16"/>
              </w:rPr>
            </w:pPr>
            <w:r w:rsidRPr="00E76E5B">
              <w:rPr>
                <w:sz w:val="16"/>
                <w:szCs w:val="16"/>
              </w:rPr>
              <w:t>este clasificabil cu  directivele CE</w:t>
            </w:r>
            <w:r w:rsidRPr="00E76E5B">
              <w:rPr>
                <w:color w:val="FF0000"/>
                <w:sz w:val="16"/>
                <w:szCs w:val="16"/>
              </w:rPr>
              <w:t xml:space="preserve"> </w:t>
            </w:r>
          </w:p>
          <w:p w14:paraId="1E854CCA" w14:textId="77777777" w:rsidR="00E76E5B" w:rsidRPr="00E76E5B" w:rsidRDefault="00E76E5B" w:rsidP="00E76E5B">
            <w:pPr>
              <w:numPr>
                <w:ilvl w:val="0"/>
                <w:numId w:val="31"/>
              </w:numPr>
              <w:ind w:left="262"/>
              <w:rPr>
                <w:sz w:val="16"/>
                <w:szCs w:val="16"/>
              </w:rPr>
            </w:pPr>
            <w:r w:rsidRPr="00E76E5B">
              <w:rPr>
                <w:sz w:val="16"/>
                <w:szCs w:val="16"/>
              </w:rPr>
              <w:t>să fie gata pentru folosire/utilizare cu punct de topire 47º - 58º C,</w:t>
            </w:r>
          </w:p>
          <w:p w14:paraId="7ADFA33E" w14:textId="77777777" w:rsidR="00E76E5B" w:rsidRPr="00E76E5B" w:rsidRDefault="00E76E5B" w:rsidP="00E76E5B">
            <w:pPr>
              <w:numPr>
                <w:ilvl w:val="0"/>
                <w:numId w:val="31"/>
              </w:numPr>
              <w:ind w:left="248" w:hanging="270"/>
              <w:rPr>
                <w:sz w:val="16"/>
                <w:szCs w:val="16"/>
              </w:rPr>
            </w:pPr>
            <w:r w:rsidRPr="00E76E5B">
              <w:rPr>
                <w:sz w:val="16"/>
                <w:szCs w:val="16"/>
              </w:rPr>
              <w:t xml:space="preserve">imprignare rapidă a mostrei tisulare în cadrul procesării; </w:t>
            </w:r>
          </w:p>
          <w:p w14:paraId="708674C3" w14:textId="77777777" w:rsidR="00E76E5B" w:rsidRPr="00E76E5B" w:rsidRDefault="00E76E5B" w:rsidP="00E76E5B">
            <w:pPr>
              <w:numPr>
                <w:ilvl w:val="0"/>
                <w:numId w:val="31"/>
              </w:numPr>
              <w:ind w:left="248" w:hanging="270"/>
              <w:rPr>
                <w:sz w:val="16"/>
                <w:szCs w:val="16"/>
              </w:rPr>
            </w:pPr>
            <w:r w:rsidRPr="00E76E5B">
              <w:rPr>
                <w:sz w:val="16"/>
                <w:szCs w:val="16"/>
              </w:rPr>
              <w:t>pătrunderea joasă sau lipsa pătrunderei a  aburilor de apă</w:t>
            </w:r>
          </w:p>
          <w:p w14:paraId="713A44C3" w14:textId="77777777" w:rsidR="00E76E5B" w:rsidRPr="00E76E5B" w:rsidRDefault="00E76E5B" w:rsidP="00E76E5B">
            <w:pPr>
              <w:numPr>
                <w:ilvl w:val="0"/>
                <w:numId w:val="31"/>
              </w:numPr>
              <w:ind w:left="248" w:hanging="270"/>
              <w:rPr>
                <w:sz w:val="16"/>
                <w:szCs w:val="16"/>
              </w:rPr>
            </w:pPr>
            <w:r w:rsidRPr="00E76E5B">
              <w:rPr>
                <w:sz w:val="16"/>
                <w:szCs w:val="16"/>
              </w:rPr>
              <w:t>compatibil cu reagenții și coloranții utilizați în histologie,</w:t>
            </w:r>
          </w:p>
          <w:p w14:paraId="636CEAA5" w14:textId="77777777" w:rsidR="00E76E5B" w:rsidRPr="00E76E5B" w:rsidRDefault="00E76E5B" w:rsidP="00E76E5B">
            <w:pPr>
              <w:numPr>
                <w:ilvl w:val="0"/>
                <w:numId w:val="31"/>
              </w:numPr>
              <w:spacing w:after="60"/>
              <w:ind w:left="245" w:hanging="274"/>
              <w:rPr>
                <w:sz w:val="16"/>
                <w:szCs w:val="16"/>
              </w:rPr>
            </w:pPr>
            <w:r w:rsidRPr="00E76E5B">
              <w:rPr>
                <w:sz w:val="16"/>
                <w:szCs w:val="16"/>
              </w:rPr>
              <w:t>compatibil cu sistemele/analizatoarele  de histoprocesare în vacum și de încorporare a mostrei tisulare  în bloc histologic</w:t>
            </w:r>
          </w:p>
          <w:p w14:paraId="647294E1" w14:textId="77777777" w:rsidR="00E76E5B" w:rsidRPr="00E76E5B" w:rsidRDefault="00E76E5B" w:rsidP="00E76E5B">
            <w:pPr>
              <w:rPr>
                <w:color w:val="000000"/>
                <w:sz w:val="16"/>
                <w:szCs w:val="16"/>
              </w:rPr>
            </w:pPr>
            <w:r w:rsidRPr="00E76E5B">
              <w:rPr>
                <w:i/>
                <w:sz w:val="16"/>
                <w:szCs w:val="16"/>
              </w:rPr>
              <w:t>Unitatea de măsură:</w:t>
            </w:r>
            <w:r w:rsidRPr="00E76E5B">
              <w:rPr>
                <w:sz w:val="16"/>
                <w:szCs w:val="16"/>
              </w:rPr>
              <w:t xml:space="preserve"> </w:t>
            </w:r>
            <w:r w:rsidRPr="00E76E5B">
              <w:rPr>
                <w:b/>
                <w:sz w:val="16"/>
                <w:szCs w:val="16"/>
              </w:rPr>
              <w:t>Kilogram</w:t>
            </w:r>
          </w:p>
          <w:p w14:paraId="1AC66CE2" w14:textId="77777777" w:rsidR="00E76E5B" w:rsidRPr="00E76E5B" w:rsidRDefault="00E76E5B" w:rsidP="00E76E5B">
            <w:pPr>
              <w:ind w:left="-22"/>
              <w:rPr>
                <w:sz w:val="16"/>
                <w:szCs w:val="16"/>
              </w:rPr>
            </w:pPr>
            <w:r w:rsidRPr="00E76E5B">
              <w:rPr>
                <w:i/>
                <w:sz w:val="16"/>
                <w:szCs w:val="16"/>
              </w:rPr>
              <w:t>Ambalajul:</w:t>
            </w:r>
            <w:r w:rsidRPr="00E76E5B">
              <w:rPr>
                <w:sz w:val="16"/>
                <w:szCs w:val="16"/>
              </w:rPr>
              <w:t xml:space="preserve"> livrat destinatorului în recepienți de 1 -2kg în conformitate cu cerințele de stocare/livrare ale producătorului cu etichetă care să furnizeze informații:</w:t>
            </w:r>
          </w:p>
          <w:p w14:paraId="494BD838" w14:textId="77777777" w:rsidR="00E76E5B" w:rsidRPr="00E76E5B" w:rsidRDefault="00E76E5B" w:rsidP="00E76E5B">
            <w:pPr>
              <w:numPr>
                <w:ilvl w:val="0"/>
                <w:numId w:val="32"/>
              </w:numPr>
              <w:ind w:left="248" w:hanging="248"/>
              <w:rPr>
                <w:sz w:val="16"/>
                <w:szCs w:val="16"/>
              </w:rPr>
            </w:pPr>
            <w:r w:rsidRPr="00E76E5B">
              <w:rPr>
                <w:sz w:val="16"/>
                <w:szCs w:val="16"/>
              </w:rPr>
              <w:t>date de identitate (denumirea reactivului, număr lot reactiv,compoziția reactivului, seria, termenul de valabilitate, volum, condiții de păstrare);</w:t>
            </w:r>
          </w:p>
          <w:p w14:paraId="7DB2A612" w14:textId="77777777" w:rsidR="00E76E5B" w:rsidRPr="00E76E5B" w:rsidRDefault="00E76E5B" w:rsidP="00E76E5B">
            <w:pPr>
              <w:numPr>
                <w:ilvl w:val="0"/>
                <w:numId w:val="32"/>
              </w:numPr>
              <w:ind w:left="248" w:hanging="248"/>
              <w:rPr>
                <w:sz w:val="16"/>
                <w:szCs w:val="16"/>
              </w:rPr>
            </w:pPr>
            <w:r w:rsidRPr="00E76E5B">
              <w:rPr>
                <w:sz w:val="16"/>
                <w:szCs w:val="16"/>
              </w:rPr>
              <w:t>toate pozițiiile lotului să fie produse de același producător</w:t>
            </w:r>
          </w:p>
          <w:p w14:paraId="4999F68D" w14:textId="77777777" w:rsidR="00E76E5B" w:rsidRPr="00E76E5B" w:rsidRDefault="00E76E5B" w:rsidP="00E76E5B">
            <w:pPr>
              <w:rPr>
                <w:sz w:val="16"/>
                <w:szCs w:val="16"/>
              </w:rPr>
            </w:pPr>
            <w:r w:rsidRPr="00E76E5B">
              <w:rPr>
                <w:i/>
                <w:sz w:val="16"/>
                <w:szCs w:val="16"/>
              </w:rPr>
              <w:t>Denumire producător</w:t>
            </w:r>
            <w:r w:rsidRPr="00E76E5B">
              <w:rPr>
                <w:sz w:val="16"/>
                <w:szCs w:val="16"/>
              </w:rPr>
              <w:t xml:space="preserve">: </w:t>
            </w:r>
          </w:p>
          <w:p w14:paraId="32945C5C" w14:textId="77777777" w:rsidR="00E76E5B" w:rsidRPr="00E76E5B" w:rsidRDefault="00E76E5B" w:rsidP="00E76E5B">
            <w:pPr>
              <w:numPr>
                <w:ilvl w:val="0"/>
                <w:numId w:val="36"/>
              </w:numPr>
              <w:ind w:left="255"/>
              <w:rPr>
                <w:sz w:val="16"/>
                <w:szCs w:val="16"/>
              </w:rPr>
            </w:pPr>
            <w:r w:rsidRPr="00E76E5B">
              <w:rPr>
                <w:sz w:val="16"/>
                <w:szCs w:val="16"/>
              </w:rPr>
              <w:t>nume și adresa producătorului;</w:t>
            </w:r>
          </w:p>
          <w:p w14:paraId="00A806CC" w14:textId="77777777" w:rsidR="00E76E5B" w:rsidRPr="00E76E5B" w:rsidRDefault="00E76E5B" w:rsidP="00E76E5B">
            <w:pPr>
              <w:numPr>
                <w:ilvl w:val="0"/>
                <w:numId w:val="32"/>
              </w:numPr>
              <w:ind w:left="248" w:hanging="248"/>
              <w:rPr>
                <w:sz w:val="16"/>
                <w:szCs w:val="16"/>
              </w:rPr>
            </w:pPr>
            <w:r w:rsidRPr="00E76E5B">
              <w:rPr>
                <w:sz w:val="16"/>
                <w:szCs w:val="16"/>
              </w:rPr>
              <w:t>informații de siguranță în pictograme</w:t>
            </w:r>
          </w:p>
          <w:p w14:paraId="18559EC7" w14:textId="49197DA0" w:rsidR="00E76E5B" w:rsidRPr="00E76E5B" w:rsidRDefault="00E76E5B" w:rsidP="00E76E5B">
            <w:pPr>
              <w:rPr>
                <w:b/>
                <w:color w:val="0000FF"/>
                <w:sz w:val="16"/>
                <w:szCs w:val="16"/>
              </w:rPr>
            </w:pPr>
            <w:r w:rsidRPr="00E76E5B">
              <w:rPr>
                <w:i/>
                <w:sz w:val="16"/>
                <w:szCs w:val="16"/>
              </w:rPr>
              <w:t>Limbajul tichetului</w:t>
            </w:r>
            <w:r w:rsidRPr="00E76E5B">
              <w:rPr>
                <w:sz w:val="16"/>
                <w:szCs w:val="16"/>
              </w:rPr>
              <w:t>: se acceptă un din limbile de circulație internațională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7B8F7E9" w14:textId="77777777" w:rsidR="00E76E5B" w:rsidRPr="003705C0" w:rsidRDefault="00E76E5B" w:rsidP="00E76E5B">
            <w:pPr>
              <w:jc w:val="center"/>
              <w:rPr>
                <w:color w:val="000000"/>
                <w:sz w:val="20"/>
                <w:szCs w:val="20"/>
              </w:rPr>
            </w:pPr>
            <w:r w:rsidRPr="003705C0">
              <w:rPr>
                <w:color w:val="000000"/>
                <w:sz w:val="20"/>
                <w:szCs w:val="20"/>
              </w:rPr>
              <w:t>14775,00</w:t>
            </w:r>
          </w:p>
        </w:tc>
      </w:tr>
      <w:tr w:rsidR="00E76E5B" w:rsidRPr="003705C0" w14:paraId="008C2B4C" w14:textId="77777777" w:rsidTr="006B2ACB">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A01DD7" w14:textId="77777777" w:rsidR="00E76E5B" w:rsidRPr="002F3725" w:rsidRDefault="00E76E5B" w:rsidP="00E76E5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AA57F5F" w14:textId="77777777" w:rsidR="00E76E5B" w:rsidRPr="002F3725" w:rsidRDefault="00E76E5B" w:rsidP="00E76E5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A14372D" w14:textId="77777777" w:rsidR="00E76E5B" w:rsidRPr="00B11858" w:rsidRDefault="00E76E5B" w:rsidP="00E76E5B">
            <w:pPr>
              <w:rPr>
                <w:b/>
                <w:caps/>
                <w:color w:val="0000FF"/>
                <w:sz w:val="20"/>
                <w:szCs w:val="20"/>
              </w:rPr>
            </w:pPr>
          </w:p>
          <w:p w14:paraId="7495A71D" w14:textId="476FD218" w:rsidR="00E76E5B" w:rsidRPr="00B11858" w:rsidRDefault="006B2ACB" w:rsidP="00E76E5B">
            <w:pPr>
              <w:rPr>
                <w:b/>
                <w:caps/>
                <w:color w:val="0000FF"/>
                <w:sz w:val="20"/>
                <w:szCs w:val="20"/>
              </w:rPr>
            </w:pPr>
            <w:r>
              <w:rPr>
                <w:b/>
                <w:color w:val="0000FF"/>
                <w:sz w:val="20"/>
                <w:szCs w:val="20"/>
              </w:rPr>
              <w:t>Lot 5//</w:t>
            </w:r>
            <w:r w:rsidR="00E76E5B" w:rsidRPr="00B11858">
              <w:rPr>
                <w:b/>
                <w:caps/>
                <w:color w:val="0000FF"/>
                <w:sz w:val="20"/>
                <w:szCs w:val="20"/>
              </w:rPr>
              <w:t>Reactiv dishidratare a testului  tisular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C3907C9" w14:textId="77777777" w:rsidR="00E76E5B" w:rsidRPr="00B11858" w:rsidRDefault="00E76E5B" w:rsidP="00E76E5B">
            <w:pPr>
              <w:jc w:val="center"/>
              <w:rPr>
                <w:sz w:val="20"/>
                <w:szCs w:val="20"/>
              </w:rPr>
            </w:pPr>
            <w:r w:rsidRPr="00B11858">
              <w:rPr>
                <w:sz w:val="20"/>
                <w:szCs w:val="20"/>
              </w:rPr>
              <w:t>Litri</w:t>
            </w:r>
          </w:p>
        </w:tc>
        <w:tc>
          <w:tcPr>
            <w:tcW w:w="630" w:type="dxa"/>
            <w:tcBorders>
              <w:top w:val="single" w:sz="4" w:space="0" w:color="auto"/>
              <w:left w:val="single" w:sz="4" w:space="0" w:color="auto"/>
              <w:bottom w:val="single" w:sz="4" w:space="0" w:color="auto"/>
              <w:right w:val="single" w:sz="4" w:space="0" w:color="auto"/>
            </w:tcBorders>
            <w:vAlign w:val="center"/>
          </w:tcPr>
          <w:p w14:paraId="22EC746D" w14:textId="77777777" w:rsidR="00E76E5B" w:rsidRPr="00B11858" w:rsidRDefault="00E76E5B" w:rsidP="00E76E5B">
            <w:pPr>
              <w:jc w:val="center"/>
              <w:rPr>
                <w:sz w:val="20"/>
                <w:szCs w:val="20"/>
              </w:rPr>
            </w:pPr>
            <w:r w:rsidRPr="00B11858">
              <w:rPr>
                <w:sz w:val="20"/>
                <w:szCs w:val="20"/>
              </w:rPr>
              <w:t>130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8EB8475" w14:textId="77777777" w:rsidR="00E76E5B" w:rsidRPr="00E76E5B" w:rsidRDefault="00E76E5B" w:rsidP="00E76E5B">
            <w:pPr>
              <w:jc w:val="both"/>
              <w:rPr>
                <w:b/>
                <w:caps/>
                <w:color w:val="0000FF"/>
                <w:sz w:val="16"/>
                <w:szCs w:val="16"/>
              </w:rPr>
            </w:pPr>
          </w:p>
          <w:p w14:paraId="2E4574EA" w14:textId="77777777" w:rsidR="00E76E5B" w:rsidRPr="00E76E5B" w:rsidRDefault="00E76E5B" w:rsidP="00E76E5B">
            <w:pPr>
              <w:jc w:val="both"/>
              <w:rPr>
                <w:b/>
                <w:caps/>
                <w:color w:val="0000FF"/>
                <w:sz w:val="16"/>
                <w:szCs w:val="16"/>
              </w:rPr>
            </w:pPr>
            <w:r w:rsidRPr="00E76E5B">
              <w:rPr>
                <w:b/>
                <w:caps/>
                <w:color w:val="0000FF"/>
                <w:sz w:val="16"/>
                <w:szCs w:val="16"/>
              </w:rPr>
              <w:t>Reactiv dishidratare a testului  tisular</w:t>
            </w:r>
          </w:p>
          <w:p w14:paraId="39A30AE0" w14:textId="77777777" w:rsidR="00E76E5B" w:rsidRPr="00E76E5B" w:rsidRDefault="00E76E5B" w:rsidP="00E76E5B">
            <w:pPr>
              <w:jc w:val="both"/>
              <w:rPr>
                <w:b/>
                <w:caps/>
                <w:color w:val="0000FF"/>
                <w:sz w:val="16"/>
                <w:szCs w:val="16"/>
              </w:rPr>
            </w:pPr>
          </w:p>
          <w:p w14:paraId="3EE5135C" w14:textId="77777777" w:rsidR="00E76E5B" w:rsidRPr="00E76E5B" w:rsidRDefault="00E76E5B" w:rsidP="00E76E5B">
            <w:pPr>
              <w:jc w:val="both"/>
              <w:rPr>
                <w:i/>
                <w:sz w:val="16"/>
                <w:szCs w:val="16"/>
              </w:rPr>
            </w:pPr>
            <w:r w:rsidRPr="00E76E5B">
              <w:rPr>
                <w:i/>
                <w:sz w:val="16"/>
                <w:szCs w:val="16"/>
              </w:rPr>
              <w:t>Denumire comercială: Soluție  de alcool etilic</w:t>
            </w:r>
          </w:p>
          <w:p w14:paraId="75247E0B" w14:textId="77777777" w:rsidR="00E76E5B" w:rsidRPr="00E76E5B" w:rsidRDefault="00E76E5B" w:rsidP="00E76E5B">
            <w:pPr>
              <w:jc w:val="both"/>
              <w:rPr>
                <w:sz w:val="16"/>
                <w:szCs w:val="16"/>
              </w:rPr>
            </w:pPr>
            <w:r w:rsidRPr="00E76E5B">
              <w:rPr>
                <w:i/>
                <w:sz w:val="16"/>
                <w:szCs w:val="16"/>
              </w:rPr>
              <w:t>Format:</w:t>
            </w:r>
            <w:r w:rsidRPr="00E76E5B">
              <w:rPr>
                <w:sz w:val="16"/>
                <w:szCs w:val="16"/>
              </w:rPr>
              <w:t xml:space="preserve"> Soliție lichidă, standardă, concentrație 100%, incoloră, non-toxică, fără impurități de xilen, toluen, alte hidrocarburi aromatice sau derivate. </w:t>
            </w:r>
          </w:p>
          <w:p w14:paraId="14047318" w14:textId="77777777" w:rsidR="00E76E5B" w:rsidRPr="00E76E5B" w:rsidRDefault="00E76E5B" w:rsidP="00E76E5B">
            <w:pPr>
              <w:jc w:val="both"/>
              <w:rPr>
                <w:sz w:val="16"/>
                <w:szCs w:val="16"/>
              </w:rPr>
            </w:pPr>
            <w:r w:rsidRPr="00E76E5B">
              <w:rPr>
                <w:i/>
                <w:sz w:val="16"/>
                <w:szCs w:val="16"/>
              </w:rPr>
              <w:t>Utilizare:</w:t>
            </w:r>
            <w:r w:rsidRPr="00E76E5B">
              <w:rPr>
                <w:sz w:val="16"/>
                <w:szCs w:val="16"/>
              </w:rPr>
              <w:t xml:space="preserve"> Procesarea histologică in vitro a testului tisular;</w:t>
            </w:r>
          </w:p>
          <w:p w14:paraId="09C02661" w14:textId="77777777" w:rsidR="00E76E5B" w:rsidRPr="00E76E5B" w:rsidRDefault="00E76E5B" w:rsidP="00E76E5B">
            <w:pPr>
              <w:rPr>
                <w:sz w:val="16"/>
                <w:szCs w:val="16"/>
              </w:rPr>
            </w:pPr>
            <w:r w:rsidRPr="00E76E5B">
              <w:rPr>
                <w:i/>
                <w:sz w:val="16"/>
                <w:szCs w:val="16"/>
              </w:rPr>
              <w:lastRenderedPageBreak/>
              <w:t>Certificare</w:t>
            </w:r>
            <w:r w:rsidRPr="00E76E5B">
              <w:rPr>
                <w:sz w:val="16"/>
                <w:szCs w:val="16"/>
              </w:rPr>
              <w:t>: Certificat sau declarație CE de conformitate.</w:t>
            </w:r>
          </w:p>
          <w:p w14:paraId="2B8D15BB" w14:textId="77777777" w:rsidR="00E76E5B" w:rsidRPr="00E76E5B" w:rsidRDefault="00E76E5B" w:rsidP="00E76E5B">
            <w:pPr>
              <w:jc w:val="both"/>
              <w:rPr>
                <w:sz w:val="16"/>
                <w:szCs w:val="16"/>
              </w:rPr>
            </w:pPr>
            <w:r w:rsidRPr="00E76E5B">
              <w:rPr>
                <w:i/>
                <w:sz w:val="16"/>
                <w:szCs w:val="16"/>
              </w:rPr>
              <w:t>Aplicație:</w:t>
            </w:r>
            <w:r w:rsidRPr="00E76E5B">
              <w:rPr>
                <w:sz w:val="16"/>
                <w:szCs w:val="16"/>
              </w:rPr>
              <w:t xml:space="preserve"> Deshidtratarea secțiunilor tisulare pe lamă predestinate în procesare  coloră cu formare testului histologic. </w:t>
            </w:r>
          </w:p>
          <w:p w14:paraId="5E876D24" w14:textId="77777777" w:rsidR="00E76E5B" w:rsidRPr="00E76E5B" w:rsidRDefault="00E76E5B" w:rsidP="00E76E5B">
            <w:pPr>
              <w:jc w:val="both"/>
              <w:rPr>
                <w:color w:val="000000"/>
                <w:sz w:val="16"/>
                <w:szCs w:val="16"/>
              </w:rPr>
            </w:pPr>
            <w:r w:rsidRPr="00E76E5B">
              <w:rPr>
                <w:i/>
                <w:sz w:val="16"/>
                <w:szCs w:val="16"/>
              </w:rPr>
              <w:t>Componența chimică</w:t>
            </w:r>
            <w:r w:rsidRPr="00E76E5B">
              <w:rPr>
                <w:sz w:val="16"/>
                <w:szCs w:val="16"/>
              </w:rPr>
              <w:t>:</w:t>
            </w:r>
            <w:r w:rsidRPr="00E76E5B">
              <w:rPr>
                <w:color w:val="000000"/>
                <w:sz w:val="16"/>
                <w:szCs w:val="16"/>
              </w:rPr>
              <w:t xml:space="preserve"> Reactivul e compus dintru-n  amestec anhidru de alcooli absolut si hidrocarburi alifatice.</w:t>
            </w:r>
          </w:p>
          <w:p w14:paraId="0C72DF7D" w14:textId="77777777" w:rsidR="00E76E5B" w:rsidRPr="00E76E5B" w:rsidRDefault="00E76E5B" w:rsidP="00E76E5B">
            <w:pPr>
              <w:rPr>
                <w:sz w:val="16"/>
                <w:szCs w:val="16"/>
              </w:rPr>
            </w:pPr>
            <w:r w:rsidRPr="00E76E5B">
              <w:rPr>
                <w:i/>
                <w:sz w:val="16"/>
                <w:szCs w:val="16"/>
              </w:rPr>
              <w:t>Particularități tehnice ale reactivului</w:t>
            </w:r>
            <w:r w:rsidRPr="00E76E5B">
              <w:rPr>
                <w:sz w:val="16"/>
                <w:szCs w:val="16"/>
              </w:rPr>
              <w:t xml:space="preserve">: soluție fluidă, </w:t>
            </w:r>
            <w:r w:rsidRPr="00E76E5B">
              <w:rPr>
                <w:color w:val="000000"/>
                <w:sz w:val="16"/>
                <w:szCs w:val="16"/>
              </w:rPr>
              <w:t xml:space="preserve">inflamabilă, hidrofilă, miscibilă cu apă în toate concentrațiile și cu alți solvenți organici, </w:t>
            </w:r>
            <w:r w:rsidRPr="00E76E5B">
              <w:rPr>
                <w:sz w:val="16"/>
                <w:szCs w:val="16"/>
              </w:rPr>
              <w:t xml:space="preserve"> gata pentru utilizare, fară efecte coroziv, este clasificabil cu  directivele CE</w:t>
            </w:r>
          </w:p>
          <w:p w14:paraId="2DF476FC" w14:textId="77777777" w:rsidR="00E76E5B" w:rsidRPr="00E76E5B" w:rsidRDefault="00E76E5B" w:rsidP="00E76E5B">
            <w:pPr>
              <w:jc w:val="both"/>
              <w:rPr>
                <w:b/>
                <w:color w:val="000000"/>
                <w:sz w:val="16"/>
                <w:szCs w:val="16"/>
              </w:rPr>
            </w:pPr>
            <w:r w:rsidRPr="00E76E5B">
              <w:rPr>
                <w:i/>
                <w:color w:val="000000"/>
                <w:sz w:val="16"/>
                <w:szCs w:val="16"/>
              </w:rPr>
              <w:t>Unitatea de măsură:</w:t>
            </w:r>
            <w:r w:rsidRPr="00E76E5B">
              <w:rPr>
                <w:color w:val="000000"/>
                <w:sz w:val="16"/>
                <w:szCs w:val="16"/>
              </w:rPr>
              <w:t xml:space="preserve"> </w:t>
            </w:r>
            <w:r w:rsidRPr="00E76E5B">
              <w:rPr>
                <w:b/>
                <w:color w:val="000000"/>
                <w:sz w:val="16"/>
                <w:szCs w:val="16"/>
              </w:rPr>
              <w:t>Litru</w:t>
            </w:r>
          </w:p>
          <w:p w14:paraId="16855A58" w14:textId="77777777" w:rsidR="00E76E5B" w:rsidRPr="00E76E5B" w:rsidRDefault="00E76E5B" w:rsidP="00E76E5B">
            <w:pPr>
              <w:ind w:left="-22"/>
              <w:rPr>
                <w:sz w:val="16"/>
                <w:szCs w:val="16"/>
              </w:rPr>
            </w:pPr>
            <w:r w:rsidRPr="00E76E5B">
              <w:rPr>
                <w:i/>
                <w:sz w:val="16"/>
                <w:szCs w:val="16"/>
              </w:rPr>
              <w:t>Ambalajul:</w:t>
            </w:r>
            <w:r w:rsidRPr="00E76E5B">
              <w:rPr>
                <w:sz w:val="16"/>
                <w:szCs w:val="16"/>
              </w:rPr>
              <w:t xml:space="preserve"> Livrat destinatorului în recepienți </w:t>
            </w:r>
            <w:r w:rsidRPr="00E76E5B">
              <w:rPr>
                <w:b/>
                <w:sz w:val="16"/>
                <w:szCs w:val="16"/>
              </w:rPr>
              <w:t>2 litre</w:t>
            </w:r>
            <w:r w:rsidRPr="00E76E5B">
              <w:rPr>
                <w:sz w:val="16"/>
                <w:szCs w:val="16"/>
              </w:rPr>
              <w:t xml:space="preserve">  în conformitate cu cerințele de stocare/livrare ale producătorului cu etichetă care să furnizeze informații:</w:t>
            </w:r>
          </w:p>
          <w:p w14:paraId="14E7AFAC" w14:textId="77777777" w:rsidR="00E76E5B" w:rsidRPr="00E76E5B" w:rsidRDefault="00E76E5B" w:rsidP="00E76E5B">
            <w:pPr>
              <w:numPr>
                <w:ilvl w:val="0"/>
                <w:numId w:val="32"/>
              </w:numPr>
              <w:ind w:left="248" w:hanging="248"/>
              <w:rPr>
                <w:sz w:val="16"/>
                <w:szCs w:val="16"/>
              </w:rPr>
            </w:pPr>
            <w:r w:rsidRPr="00E76E5B">
              <w:rPr>
                <w:sz w:val="16"/>
                <w:szCs w:val="16"/>
              </w:rPr>
              <w:t>date de identitate (denumirea reactivului, număr lot reactiv, compoziția reactivului, seria, termenul de valabilitate, volum, condiții de păstrare);</w:t>
            </w:r>
          </w:p>
          <w:p w14:paraId="174B1AD3" w14:textId="77777777" w:rsidR="00E76E5B" w:rsidRPr="00E76E5B" w:rsidRDefault="00E76E5B" w:rsidP="00E76E5B">
            <w:pPr>
              <w:numPr>
                <w:ilvl w:val="0"/>
                <w:numId w:val="32"/>
              </w:numPr>
              <w:ind w:left="248" w:hanging="248"/>
              <w:jc w:val="both"/>
              <w:rPr>
                <w:sz w:val="16"/>
                <w:szCs w:val="16"/>
              </w:rPr>
            </w:pPr>
            <w:r w:rsidRPr="00E76E5B">
              <w:rPr>
                <w:sz w:val="16"/>
                <w:szCs w:val="16"/>
              </w:rPr>
              <w:t>toate pozițiiile lotului să fie produse de același producător; termenul de valabilitate  nu mai mic de 11 luni din data livrării</w:t>
            </w:r>
          </w:p>
          <w:p w14:paraId="3750D31D" w14:textId="77777777" w:rsidR="00E76E5B" w:rsidRPr="00E76E5B" w:rsidRDefault="00E76E5B" w:rsidP="00E76E5B">
            <w:pPr>
              <w:jc w:val="both"/>
              <w:rPr>
                <w:sz w:val="16"/>
                <w:szCs w:val="16"/>
              </w:rPr>
            </w:pPr>
            <w:r w:rsidRPr="00E76E5B">
              <w:rPr>
                <w:i/>
                <w:sz w:val="16"/>
                <w:szCs w:val="16"/>
              </w:rPr>
              <w:t>Denumire producător</w:t>
            </w:r>
            <w:r w:rsidRPr="00E76E5B">
              <w:rPr>
                <w:sz w:val="16"/>
                <w:szCs w:val="16"/>
              </w:rPr>
              <w:t xml:space="preserve">: </w:t>
            </w:r>
          </w:p>
          <w:p w14:paraId="32BFDDCC" w14:textId="77777777" w:rsidR="00E76E5B" w:rsidRPr="00E76E5B" w:rsidRDefault="00E76E5B" w:rsidP="00E76E5B">
            <w:pPr>
              <w:numPr>
                <w:ilvl w:val="0"/>
                <w:numId w:val="34"/>
              </w:numPr>
              <w:ind w:left="255" w:hanging="255"/>
              <w:rPr>
                <w:sz w:val="16"/>
                <w:szCs w:val="16"/>
              </w:rPr>
            </w:pPr>
            <w:r w:rsidRPr="00E76E5B">
              <w:rPr>
                <w:sz w:val="16"/>
                <w:szCs w:val="16"/>
              </w:rPr>
              <w:t>nume și adresa producătorului;</w:t>
            </w:r>
          </w:p>
          <w:p w14:paraId="05ACA1EC" w14:textId="77777777" w:rsidR="00E76E5B" w:rsidRPr="00E76E5B" w:rsidRDefault="00E76E5B" w:rsidP="00E76E5B">
            <w:pPr>
              <w:numPr>
                <w:ilvl w:val="0"/>
                <w:numId w:val="32"/>
              </w:numPr>
              <w:ind w:left="248" w:hanging="248"/>
              <w:rPr>
                <w:sz w:val="16"/>
                <w:szCs w:val="16"/>
              </w:rPr>
            </w:pPr>
            <w:r w:rsidRPr="00E76E5B">
              <w:rPr>
                <w:sz w:val="16"/>
                <w:szCs w:val="16"/>
              </w:rPr>
              <w:t>informații de siguranță în pictograme</w:t>
            </w:r>
          </w:p>
          <w:p w14:paraId="4F5C4B22" w14:textId="4ACC80CC" w:rsidR="00E76E5B" w:rsidRPr="00E76E5B" w:rsidRDefault="00E76E5B" w:rsidP="00E76E5B">
            <w:pPr>
              <w:rPr>
                <w:b/>
                <w:caps/>
                <w:color w:val="0000FF"/>
                <w:sz w:val="16"/>
                <w:szCs w:val="16"/>
              </w:rPr>
            </w:pPr>
            <w:r w:rsidRPr="00E76E5B">
              <w:rPr>
                <w:i/>
                <w:sz w:val="16"/>
                <w:szCs w:val="16"/>
              </w:rPr>
              <w:t>Limbajul tichetului</w:t>
            </w:r>
            <w:r w:rsidRPr="00E76E5B">
              <w:rPr>
                <w:sz w:val="16"/>
                <w:szCs w:val="16"/>
              </w:rPr>
              <w:t>: se acceptă un din limbile de circulație internațională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2BB2521" w14:textId="77777777" w:rsidR="00E76E5B" w:rsidRPr="003705C0" w:rsidRDefault="00E76E5B" w:rsidP="00E76E5B">
            <w:pPr>
              <w:jc w:val="center"/>
              <w:rPr>
                <w:color w:val="000000"/>
                <w:sz w:val="20"/>
                <w:szCs w:val="20"/>
              </w:rPr>
            </w:pPr>
            <w:r w:rsidRPr="003705C0">
              <w:rPr>
                <w:color w:val="000000"/>
                <w:sz w:val="20"/>
                <w:szCs w:val="20"/>
              </w:rPr>
              <w:lastRenderedPageBreak/>
              <w:t>9360,00</w:t>
            </w:r>
          </w:p>
        </w:tc>
      </w:tr>
      <w:tr w:rsidR="00E76E5B" w:rsidRPr="003705C0" w14:paraId="54A32F52" w14:textId="77777777" w:rsidTr="006B2ACB">
        <w:trPr>
          <w:trHeight w:val="5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65C0F4" w14:textId="77777777" w:rsidR="00E76E5B" w:rsidRPr="002F3725" w:rsidRDefault="00E76E5B" w:rsidP="00E76E5B">
            <w:pP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06A808EB" w14:textId="77777777" w:rsidR="00E76E5B" w:rsidRPr="002F3725" w:rsidRDefault="00E76E5B" w:rsidP="00E76E5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76AC7CB" w14:textId="598C68B5" w:rsidR="00E76E5B" w:rsidRPr="00B11858" w:rsidRDefault="006B2ACB" w:rsidP="00E76E5B">
            <w:pPr>
              <w:rPr>
                <w:b/>
                <w:caps/>
                <w:color w:val="0000FF"/>
                <w:sz w:val="20"/>
                <w:szCs w:val="20"/>
              </w:rPr>
            </w:pPr>
            <w:r>
              <w:rPr>
                <w:b/>
                <w:color w:val="0000FF"/>
                <w:sz w:val="20"/>
                <w:szCs w:val="20"/>
              </w:rPr>
              <w:t>Lot 6//</w:t>
            </w:r>
            <w:r w:rsidR="00E76E5B" w:rsidRPr="00B11858">
              <w:rPr>
                <w:b/>
                <w:caps/>
                <w:color w:val="0000FF"/>
                <w:sz w:val="20"/>
                <w:szCs w:val="20"/>
              </w:rPr>
              <w:t>Reactivul pentru degresare - clarifiere a  testului tisular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67FA394" w14:textId="77777777" w:rsidR="00E76E5B" w:rsidRPr="00B11858" w:rsidRDefault="00E76E5B" w:rsidP="00E76E5B">
            <w:pPr>
              <w:jc w:val="center"/>
              <w:rPr>
                <w:sz w:val="20"/>
                <w:szCs w:val="20"/>
              </w:rPr>
            </w:pPr>
            <w:r w:rsidRPr="00B11858">
              <w:rPr>
                <w:sz w:val="20"/>
                <w:szCs w:val="20"/>
              </w:rPr>
              <w:t>lit</w:t>
            </w:r>
          </w:p>
        </w:tc>
        <w:tc>
          <w:tcPr>
            <w:tcW w:w="630" w:type="dxa"/>
            <w:tcBorders>
              <w:top w:val="single" w:sz="4" w:space="0" w:color="auto"/>
              <w:left w:val="single" w:sz="4" w:space="0" w:color="auto"/>
              <w:bottom w:val="single" w:sz="4" w:space="0" w:color="auto"/>
              <w:right w:val="single" w:sz="4" w:space="0" w:color="auto"/>
            </w:tcBorders>
            <w:vAlign w:val="center"/>
          </w:tcPr>
          <w:p w14:paraId="79B34B7D" w14:textId="77777777" w:rsidR="00E76E5B" w:rsidRPr="00C34C34" w:rsidRDefault="00E76E5B" w:rsidP="00E76E5B">
            <w:pPr>
              <w:jc w:val="center"/>
              <w:rPr>
                <w:sz w:val="20"/>
                <w:szCs w:val="20"/>
              </w:rPr>
            </w:pPr>
            <w:r>
              <w:rPr>
                <w:sz w:val="20"/>
                <w:szCs w:val="20"/>
              </w:rPr>
              <w:t>1</w:t>
            </w:r>
            <w:r w:rsidRPr="00B11858">
              <w:rPr>
                <w:sz w:val="20"/>
                <w:szCs w:val="20"/>
              </w:rPr>
              <w:t>20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27C08D8" w14:textId="77777777" w:rsidR="00E76E5B" w:rsidRPr="00E76E5B" w:rsidRDefault="00E76E5B" w:rsidP="00E76E5B">
            <w:pPr>
              <w:jc w:val="both"/>
              <w:rPr>
                <w:b/>
                <w:caps/>
                <w:color w:val="0000FF"/>
                <w:sz w:val="16"/>
                <w:szCs w:val="16"/>
              </w:rPr>
            </w:pPr>
          </w:p>
          <w:p w14:paraId="0B6C1E5D" w14:textId="77777777" w:rsidR="00E76E5B" w:rsidRPr="00E76E5B" w:rsidRDefault="00E76E5B" w:rsidP="00E76E5B">
            <w:pPr>
              <w:jc w:val="both"/>
              <w:rPr>
                <w:b/>
                <w:caps/>
                <w:color w:val="0000FF"/>
                <w:sz w:val="16"/>
                <w:szCs w:val="16"/>
              </w:rPr>
            </w:pPr>
            <w:r w:rsidRPr="00E76E5B">
              <w:rPr>
                <w:b/>
                <w:caps/>
                <w:color w:val="0000FF"/>
                <w:sz w:val="16"/>
                <w:szCs w:val="16"/>
              </w:rPr>
              <w:t>Reactivul pentru degresare - clarifiere a  testului tisular</w:t>
            </w:r>
          </w:p>
          <w:p w14:paraId="4DD58BBC" w14:textId="77777777" w:rsidR="00E76E5B" w:rsidRPr="00E76E5B" w:rsidRDefault="00E76E5B" w:rsidP="00E76E5B">
            <w:pPr>
              <w:jc w:val="both"/>
              <w:rPr>
                <w:b/>
                <w:caps/>
                <w:color w:val="0000FF"/>
                <w:sz w:val="16"/>
                <w:szCs w:val="16"/>
              </w:rPr>
            </w:pPr>
          </w:p>
          <w:p w14:paraId="145E7CBF" w14:textId="77777777" w:rsidR="00E76E5B" w:rsidRPr="00E76E5B" w:rsidRDefault="00E76E5B" w:rsidP="00E76E5B">
            <w:pPr>
              <w:jc w:val="both"/>
              <w:rPr>
                <w:i/>
                <w:sz w:val="16"/>
                <w:szCs w:val="16"/>
              </w:rPr>
            </w:pPr>
            <w:r w:rsidRPr="00E76E5B">
              <w:rPr>
                <w:i/>
                <w:sz w:val="16"/>
                <w:szCs w:val="16"/>
              </w:rPr>
              <w:t>Denumire comercială: Xilen</w:t>
            </w:r>
          </w:p>
          <w:p w14:paraId="07E46FE0" w14:textId="77777777" w:rsidR="00E76E5B" w:rsidRPr="00E76E5B" w:rsidRDefault="00E76E5B" w:rsidP="00E76E5B">
            <w:pPr>
              <w:jc w:val="both"/>
              <w:rPr>
                <w:sz w:val="16"/>
                <w:szCs w:val="16"/>
              </w:rPr>
            </w:pPr>
            <w:r w:rsidRPr="00E76E5B">
              <w:rPr>
                <w:i/>
                <w:sz w:val="16"/>
                <w:szCs w:val="16"/>
              </w:rPr>
              <w:t xml:space="preserve">Format: </w:t>
            </w:r>
            <w:r w:rsidRPr="00E76E5B">
              <w:rPr>
                <w:sz w:val="16"/>
                <w:szCs w:val="16"/>
              </w:rPr>
              <w:t>Soluție, lichidă, incoloră, standardă, transparentă, non-toxică,</w:t>
            </w:r>
          </w:p>
          <w:p w14:paraId="61A49899" w14:textId="77777777" w:rsidR="00E76E5B" w:rsidRPr="00E76E5B" w:rsidRDefault="00E76E5B" w:rsidP="00E76E5B">
            <w:pPr>
              <w:jc w:val="both"/>
              <w:rPr>
                <w:sz w:val="16"/>
                <w:szCs w:val="16"/>
              </w:rPr>
            </w:pPr>
            <w:r w:rsidRPr="00E76E5B">
              <w:rPr>
                <w:i/>
                <w:sz w:val="16"/>
                <w:szCs w:val="16"/>
              </w:rPr>
              <w:t>Utilizare:</w:t>
            </w:r>
            <w:r w:rsidRPr="00E76E5B">
              <w:rPr>
                <w:sz w:val="16"/>
                <w:szCs w:val="16"/>
              </w:rPr>
              <w:t xml:space="preserve"> procesare histologic in vitro a testului tisular;</w:t>
            </w:r>
          </w:p>
          <w:p w14:paraId="027F1694" w14:textId="77777777" w:rsidR="00E76E5B" w:rsidRPr="00E76E5B" w:rsidRDefault="00E76E5B" w:rsidP="00E76E5B">
            <w:pPr>
              <w:rPr>
                <w:sz w:val="16"/>
                <w:szCs w:val="16"/>
              </w:rPr>
            </w:pPr>
            <w:r w:rsidRPr="00E76E5B">
              <w:rPr>
                <w:i/>
                <w:sz w:val="16"/>
                <w:szCs w:val="16"/>
              </w:rPr>
              <w:t>Certificare</w:t>
            </w:r>
            <w:r w:rsidRPr="00E76E5B">
              <w:rPr>
                <w:sz w:val="16"/>
                <w:szCs w:val="16"/>
              </w:rPr>
              <w:t>: Certificat sau declarație CE</w:t>
            </w:r>
            <w:r w:rsidRPr="00E76E5B">
              <w:rPr>
                <w:sz w:val="16"/>
                <w:szCs w:val="16"/>
                <w:lang w:val="en-US"/>
              </w:rPr>
              <w:t xml:space="preserve"> </w:t>
            </w:r>
            <w:r w:rsidRPr="00E76E5B">
              <w:rPr>
                <w:sz w:val="16"/>
                <w:szCs w:val="16"/>
              </w:rPr>
              <w:t>de conformitate.</w:t>
            </w:r>
          </w:p>
          <w:p w14:paraId="6091DBF1" w14:textId="77777777" w:rsidR="00E76E5B" w:rsidRPr="00E76E5B" w:rsidRDefault="00E76E5B" w:rsidP="00E76E5B">
            <w:pPr>
              <w:rPr>
                <w:sz w:val="16"/>
                <w:szCs w:val="16"/>
              </w:rPr>
            </w:pPr>
            <w:r w:rsidRPr="00E76E5B">
              <w:rPr>
                <w:i/>
                <w:sz w:val="16"/>
                <w:szCs w:val="16"/>
              </w:rPr>
              <w:t>Aplicație:</w:t>
            </w:r>
            <w:r w:rsidRPr="00E76E5B">
              <w:rPr>
                <w:sz w:val="16"/>
                <w:szCs w:val="16"/>
              </w:rPr>
              <w:t xml:space="preserve"> degresarea, clarifierea secțiunilor tisulare pe lamă cu accilelarea imprignației colore,  predestinate în procesare coloră cu formarea testului histologic. </w:t>
            </w:r>
          </w:p>
          <w:p w14:paraId="56AFA4E3" w14:textId="77777777" w:rsidR="00E76E5B" w:rsidRPr="00E76E5B" w:rsidRDefault="00E76E5B" w:rsidP="00E76E5B">
            <w:pPr>
              <w:jc w:val="both"/>
              <w:rPr>
                <w:color w:val="000000"/>
                <w:sz w:val="16"/>
                <w:szCs w:val="16"/>
              </w:rPr>
            </w:pPr>
            <w:r w:rsidRPr="00E76E5B">
              <w:rPr>
                <w:i/>
                <w:sz w:val="16"/>
                <w:szCs w:val="16"/>
              </w:rPr>
              <w:t>Componența chimică</w:t>
            </w:r>
            <w:r w:rsidRPr="00E76E5B">
              <w:rPr>
                <w:sz w:val="16"/>
                <w:szCs w:val="16"/>
              </w:rPr>
              <w:t>:</w:t>
            </w:r>
            <w:r w:rsidRPr="00E76E5B">
              <w:rPr>
                <w:color w:val="000000"/>
                <w:sz w:val="16"/>
                <w:szCs w:val="16"/>
              </w:rPr>
              <w:t xml:space="preserve"> Reactivul e compus dintru-n  amestec anhidru de alcooli si hidrocarburi alifatice (nearomatice), este substituent a soluțiilor toxice (toluenului, metanolului)</w:t>
            </w:r>
          </w:p>
          <w:p w14:paraId="2B557E5E" w14:textId="77777777" w:rsidR="00E76E5B" w:rsidRPr="00E76E5B" w:rsidRDefault="00E76E5B" w:rsidP="00E76E5B">
            <w:pPr>
              <w:rPr>
                <w:sz w:val="16"/>
                <w:szCs w:val="16"/>
              </w:rPr>
            </w:pPr>
            <w:r w:rsidRPr="00E76E5B">
              <w:rPr>
                <w:i/>
                <w:sz w:val="16"/>
                <w:szCs w:val="16"/>
              </w:rPr>
              <w:t>Particularități tehnice ale reactivului</w:t>
            </w:r>
            <w:r w:rsidRPr="00E76E5B">
              <w:rPr>
                <w:sz w:val="16"/>
                <w:szCs w:val="16"/>
              </w:rPr>
              <w:t>: soluție fluidă, transparentă, incolor miros specific, substituent al xilenului, toluenului, metanolului,</w:t>
            </w:r>
            <w:r w:rsidRPr="00E76E5B">
              <w:rPr>
                <w:color w:val="000000"/>
                <w:sz w:val="16"/>
                <w:szCs w:val="16"/>
              </w:rPr>
              <w:t xml:space="preserve"> hidrofil, miscibil cu apă în toate concentrațiile și cu alți solvenți organici, gata pentru folozit, </w:t>
            </w:r>
            <w:r w:rsidRPr="00E76E5B">
              <w:rPr>
                <w:sz w:val="16"/>
                <w:szCs w:val="16"/>
              </w:rPr>
              <w:t>este clasificabil cu  directivele CE compatibil cu sistemul de colorație automatizată în procesarea coloră a secțiunilor (testelor) în histopatologie fară efecte de corozie</w:t>
            </w:r>
          </w:p>
          <w:p w14:paraId="09DDB731" w14:textId="77777777" w:rsidR="00E76E5B" w:rsidRPr="00E76E5B" w:rsidRDefault="00E76E5B" w:rsidP="00E76E5B">
            <w:pPr>
              <w:jc w:val="both"/>
              <w:rPr>
                <w:color w:val="000000"/>
                <w:sz w:val="16"/>
                <w:szCs w:val="16"/>
              </w:rPr>
            </w:pPr>
            <w:r w:rsidRPr="00E76E5B">
              <w:rPr>
                <w:i/>
                <w:color w:val="000000"/>
                <w:sz w:val="16"/>
                <w:szCs w:val="16"/>
              </w:rPr>
              <w:t>Unitatea de măsură:</w:t>
            </w:r>
            <w:r w:rsidRPr="00E76E5B">
              <w:rPr>
                <w:color w:val="000000"/>
                <w:sz w:val="16"/>
                <w:szCs w:val="16"/>
              </w:rPr>
              <w:t xml:space="preserve"> </w:t>
            </w:r>
            <w:r w:rsidRPr="00E76E5B">
              <w:rPr>
                <w:b/>
                <w:color w:val="000000"/>
                <w:sz w:val="16"/>
                <w:szCs w:val="16"/>
              </w:rPr>
              <w:t>Litru</w:t>
            </w:r>
          </w:p>
          <w:p w14:paraId="19C97A84" w14:textId="77777777" w:rsidR="00E76E5B" w:rsidRPr="00E76E5B" w:rsidRDefault="00E76E5B" w:rsidP="00E76E5B">
            <w:pPr>
              <w:ind w:left="-22"/>
              <w:rPr>
                <w:sz w:val="16"/>
                <w:szCs w:val="16"/>
              </w:rPr>
            </w:pPr>
            <w:r w:rsidRPr="00E76E5B">
              <w:rPr>
                <w:i/>
                <w:sz w:val="16"/>
                <w:szCs w:val="16"/>
              </w:rPr>
              <w:t>Ambalajul:</w:t>
            </w:r>
            <w:r w:rsidRPr="00E76E5B">
              <w:rPr>
                <w:sz w:val="16"/>
                <w:szCs w:val="16"/>
              </w:rPr>
              <w:t xml:space="preserve"> Livrat destinatorului în recepienți ≥</w:t>
            </w:r>
            <w:r w:rsidRPr="00E76E5B">
              <w:rPr>
                <w:b/>
                <w:sz w:val="16"/>
                <w:szCs w:val="16"/>
              </w:rPr>
              <w:t>1 litre</w:t>
            </w:r>
            <w:r w:rsidRPr="00E76E5B">
              <w:rPr>
                <w:sz w:val="16"/>
                <w:szCs w:val="16"/>
              </w:rPr>
              <w:t xml:space="preserve"> și ≤ </w:t>
            </w:r>
            <w:r w:rsidRPr="00E76E5B">
              <w:rPr>
                <w:b/>
                <w:sz w:val="16"/>
                <w:szCs w:val="16"/>
              </w:rPr>
              <w:t>5 litre</w:t>
            </w:r>
            <w:r w:rsidRPr="00E76E5B">
              <w:rPr>
                <w:sz w:val="16"/>
                <w:szCs w:val="16"/>
              </w:rPr>
              <w:t xml:space="preserve">  în conformitate cu cerințele de stocare/livrare ale producătorului cu etichetă care să furnizeze informații:</w:t>
            </w:r>
          </w:p>
          <w:p w14:paraId="616DD7C4" w14:textId="77777777" w:rsidR="00E76E5B" w:rsidRPr="00E76E5B" w:rsidRDefault="00E76E5B" w:rsidP="00E76E5B">
            <w:pPr>
              <w:numPr>
                <w:ilvl w:val="0"/>
                <w:numId w:val="32"/>
              </w:numPr>
              <w:ind w:left="248" w:hanging="248"/>
              <w:rPr>
                <w:sz w:val="16"/>
                <w:szCs w:val="16"/>
              </w:rPr>
            </w:pPr>
            <w:r w:rsidRPr="00E76E5B">
              <w:rPr>
                <w:sz w:val="16"/>
                <w:szCs w:val="16"/>
              </w:rPr>
              <w:t>date de identitate (denumirea reactivului, număr lot reactiv,,compoziția reactivului, seria, termenul de valabilitate, volum, condiții de păstrare);</w:t>
            </w:r>
          </w:p>
          <w:p w14:paraId="4DFB74C9" w14:textId="77777777" w:rsidR="00E76E5B" w:rsidRPr="00E76E5B" w:rsidRDefault="00E76E5B" w:rsidP="00E76E5B">
            <w:pPr>
              <w:numPr>
                <w:ilvl w:val="0"/>
                <w:numId w:val="32"/>
              </w:numPr>
              <w:ind w:left="248" w:hanging="248"/>
              <w:rPr>
                <w:sz w:val="16"/>
                <w:szCs w:val="16"/>
              </w:rPr>
            </w:pPr>
            <w:r w:rsidRPr="00E76E5B">
              <w:rPr>
                <w:sz w:val="16"/>
                <w:szCs w:val="16"/>
              </w:rPr>
              <w:t>toate pozițiiile lotului să fie produse de același producător</w:t>
            </w:r>
          </w:p>
          <w:p w14:paraId="42BC2327" w14:textId="77777777" w:rsidR="00E76E5B" w:rsidRPr="00E76E5B" w:rsidRDefault="00E76E5B" w:rsidP="00E76E5B">
            <w:pPr>
              <w:rPr>
                <w:sz w:val="16"/>
                <w:szCs w:val="16"/>
              </w:rPr>
            </w:pPr>
            <w:r w:rsidRPr="00E76E5B">
              <w:rPr>
                <w:i/>
                <w:sz w:val="16"/>
                <w:szCs w:val="16"/>
              </w:rPr>
              <w:t>Denumire producător</w:t>
            </w:r>
            <w:r w:rsidRPr="00E76E5B">
              <w:rPr>
                <w:sz w:val="16"/>
                <w:szCs w:val="16"/>
              </w:rPr>
              <w:t xml:space="preserve">: </w:t>
            </w:r>
          </w:p>
          <w:p w14:paraId="469D6ABB" w14:textId="77777777" w:rsidR="00E76E5B" w:rsidRPr="00E76E5B" w:rsidRDefault="00E76E5B" w:rsidP="00E76E5B">
            <w:pPr>
              <w:numPr>
                <w:ilvl w:val="0"/>
                <w:numId w:val="35"/>
              </w:numPr>
              <w:ind w:left="255" w:hanging="270"/>
              <w:rPr>
                <w:sz w:val="16"/>
                <w:szCs w:val="16"/>
              </w:rPr>
            </w:pPr>
            <w:r w:rsidRPr="00E76E5B">
              <w:rPr>
                <w:sz w:val="16"/>
                <w:szCs w:val="16"/>
              </w:rPr>
              <w:t>nume și adresa producătorului;</w:t>
            </w:r>
          </w:p>
          <w:p w14:paraId="2014606D" w14:textId="77777777" w:rsidR="00E76E5B" w:rsidRPr="00E76E5B" w:rsidRDefault="00E76E5B" w:rsidP="00E76E5B">
            <w:pPr>
              <w:numPr>
                <w:ilvl w:val="0"/>
                <w:numId w:val="32"/>
              </w:numPr>
              <w:ind w:left="248" w:hanging="248"/>
              <w:rPr>
                <w:sz w:val="16"/>
                <w:szCs w:val="16"/>
              </w:rPr>
            </w:pPr>
            <w:r w:rsidRPr="00E76E5B">
              <w:rPr>
                <w:sz w:val="16"/>
                <w:szCs w:val="16"/>
              </w:rPr>
              <w:t>Informații de siguranță în pictograme</w:t>
            </w:r>
          </w:p>
          <w:p w14:paraId="6E63FBBC" w14:textId="48C3FCEE" w:rsidR="00E76E5B" w:rsidRPr="00E76E5B" w:rsidRDefault="00E76E5B" w:rsidP="00E76E5B">
            <w:pPr>
              <w:rPr>
                <w:b/>
                <w:caps/>
                <w:color w:val="0000FF"/>
                <w:sz w:val="16"/>
                <w:szCs w:val="16"/>
              </w:rPr>
            </w:pPr>
            <w:r w:rsidRPr="00E76E5B">
              <w:rPr>
                <w:i/>
                <w:sz w:val="16"/>
                <w:szCs w:val="16"/>
              </w:rPr>
              <w:t>Limbajul tichetului</w:t>
            </w:r>
            <w:r w:rsidRPr="00E76E5B">
              <w:rPr>
                <w:sz w:val="16"/>
                <w:szCs w:val="16"/>
              </w:rPr>
              <w:t>: se acceptă un din limbile de circulație internațională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CBD48EC" w14:textId="77777777" w:rsidR="00E76E5B" w:rsidRPr="003705C0" w:rsidRDefault="00E76E5B" w:rsidP="00E76E5B">
            <w:pPr>
              <w:jc w:val="center"/>
              <w:rPr>
                <w:color w:val="000000"/>
                <w:sz w:val="20"/>
                <w:szCs w:val="20"/>
              </w:rPr>
            </w:pPr>
            <w:r w:rsidRPr="003705C0">
              <w:rPr>
                <w:color w:val="000000"/>
                <w:sz w:val="20"/>
                <w:szCs w:val="20"/>
              </w:rPr>
              <w:t>11820,00</w:t>
            </w:r>
          </w:p>
        </w:tc>
      </w:tr>
      <w:tr w:rsidR="00E76E5B" w:rsidRPr="003705C0" w14:paraId="42232246" w14:textId="77777777" w:rsidTr="006B2ACB">
        <w:trPr>
          <w:trHeight w:val="1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5B2F5D" w14:textId="77777777" w:rsidR="00E76E5B" w:rsidRPr="002F3725" w:rsidRDefault="00E76E5B" w:rsidP="00E76E5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C34BCB5" w14:textId="77777777" w:rsidR="00E76E5B" w:rsidRPr="002F3725" w:rsidRDefault="00E76E5B" w:rsidP="00E76E5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E382EE3" w14:textId="6F5B670E" w:rsidR="00E76E5B" w:rsidRPr="00C34C34" w:rsidRDefault="006B2ACB" w:rsidP="00E76E5B">
            <w:pPr>
              <w:rPr>
                <w:b/>
                <w:color w:val="FF0000"/>
                <w:sz w:val="20"/>
                <w:szCs w:val="20"/>
              </w:rPr>
            </w:pPr>
            <w:r>
              <w:rPr>
                <w:b/>
                <w:color w:val="0000FF"/>
                <w:sz w:val="20"/>
                <w:szCs w:val="20"/>
              </w:rPr>
              <w:t>Lot 7//</w:t>
            </w:r>
            <w:r w:rsidR="00E76E5B" w:rsidRPr="00B11858">
              <w:rPr>
                <w:b/>
                <w:color w:val="FF0000"/>
                <w:sz w:val="20"/>
                <w:szCs w:val="20"/>
              </w:rPr>
              <w:t>ACID CLORHIDRIC 0,1 N (Soluție Normală)</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C6BB113" w14:textId="77777777" w:rsidR="00E76E5B" w:rsidRPr="00B11858" w:rsidRDefault="00E76E5B" w:rsidP="00E76E5B">
            <w:pPr>
              <w:jc w:val="center"/>
              <w:rPr>
                <w:b/>
                <w:sz w:val="20"/>
                <w:szCs w:val="20"/>
              </w:rPr>
            </w:pPr>
            <w:r w:rsidRPr="00B11858">
              <w:rPr>
                <w:b/>
                <w:sz w:val="20"/>
                <w:szCs w:val="20"/>
              </w:rPr>
              <w:t>Litre</w:t>
            </w:r>
          </w:p>
        </w:tc>
        <w:tc>
          <w:tcPr>
            <w:tcW w:w="630" w:type="dxa"/>
            <w:tcBorders>
              <w:top w:val="single" w:sz="4" w:space="0" w:color="auto"/>
              <w:left w:val="single" w:sz="4" w:space="0" w:color="auto"/>
              <w:bottom w:val="single" w:sz="4" w:space="0" w:color="auto"/>
              <w:right w:val="single" w:sz="4" w:space="0" w:color="auto"/>
            </w:tcBorders>
            <w:vAlign w:val="center"/>
          </w:tcPr>
          <w:p w14:paraId="5A75146C" w14:textId="77777777" w:rsidR="00E76E5B" w:rsidRPr="00B11858" w:rsidRDefault="00E76E5B" w:rsidP="00E76E5B">
            <w:pPr>
              <w:jc w:val="center"/>
              <w:rPr>
                <w:b/>
                <w:sz w:val="20"/>
                <w:szCs w:val="20"/>
              </w:rPr>
            </w:pPr>
            <w:r w:rsidRPr="00B11858">
              <w:rPr>
                <w:b/>
                <w:sz w:val="20"/>
                <w:szCs w:val="20"/>
              </w:rPr>
              <w:t>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05CA30D2" w14:textId="77777777" w:rsidR="00E76E5B" w:rsidRPr="00E76E5B" w:rsidRDefault="00E76E5B" w:rsidP="00E76E5B">
            <w:pPr>
              <w:rPr>
                <w:b/>
                <w:sz w:val="16"/>
                <w:szCs w:val="16"/>
              </w:rPr>
            </w:pPr>
          </w:p>
          <w:p w14:paraId="38BFA6B5" w14:textId="77777777" w:rsidR="00E76E5B" w:rsidRPr="00E76E5B" w:rsidRDefault="00E76E5B" w:rsidP="00E76E5B">
            <w:pPr>
              <w:spacing w:after="120"/>
              <w:rPr>
                <w:b/>
                <w:color w:val="FF0000"/>
                <w:sz w:val="16"/>
                <w:szCs w:val="16"/>
              </w:rPr>
            </w:pPr>
            <w:r w:rsidRPr="00E76E5B">
              <w:rPr>
                <w:b/>
                <w:color w:val="FF0000"/>
                <w:sz w:val="16"/>
                <w:szCs w:val="16"/>
              </w:rPr>
              <w:t>ACID CLORHIDRIC 0,1 N (Soluție Normală)</w:t>
            </w:r>
          </w:p>
          <w:p w14:paraId="2B6B2CFF" w14:textId="77777777" w:rsidR="00E76E5B" w:rsidRPr="00E76E5B" w:rsidRDefault="00E76E5B" w:rsidP="00E76E5B">
            <w:pPr>
              <w:rPr>
                <w:b/>
                <w:sz w:val="16"/>
                <w:szCs w:val="16"/>
              </w:rPr>
            </w:pPr>
            <w:r w:rsidRPr="00E76E5B">
              <w:rPr>
                <w:i/>
                <w:sz w:val="16"/>
                <w:szCs w:val="16"/>
              </w:rPr>
              <w:t>Format:</w:t>
            </w:r>
            <w:r w:rsidRPr="00E76E5B">
              <w:rPr>
                <w:sz w:val="16"/>
                <w:szCs w:val="16"/>
              </w:rPr>
              <w:t xml:space="preserve"> Produs chimic de laborator, HCl, soluție lichidă, transparentă, incoloră</w:t>
            </w:r>
            <w:r w:rsidRPr="00E76E5B">
              <w:rPr>
                <w:b/>
                <w:sz w:val="16"/>
                <w:szCs w:val="16"/>
              </w:rPr>
              <w:t>;</w:t>
            </w:r>
          </w:p>
          <w:p w14:paraId="49A9F1CD" w14:textId="77777777" w:rsidR="00E76E5B" w:rsidRPr="00E76E5B" w:rsidRDefault="00E76E5B" w:rsidP="00E76E5B">
            <w:pPr>
              <w:rPr>
                <w:sz w:val="16"/>
                <w:szCs w:val="16"/>
              </w:rPr>
            </w:pPr>
            <w:r w:rsidRPr="00E76E5B">
              <w:rPr>
                <w:i/>
                <w:sz w:val="16"/>
                <w:szCs w:val="16"/>
              </w:rPr>
              <w:t>Utilizare</w:t>
            </w:r>
            <w:r w:rsidRPr="00E76E5B">
              <w:rPr>
                <w:sz w:val="16"/>
                <w:szCs w:val="16"/>
              </w:rPr>
              <w:t>: Diagnostic histologic in vitro;</w:t>
            </w:r>
          </w:p>
          <w:p w14:paraId="17AE2409" w14:textId="77777777" w:rsidR="00E76E5B" w:rsidRPr="00E76E5B" w:rsidRDefault="00E76E5B" w:rsidP="00E76E5B">
            <w:pPr>
              <w:rPr>
                <w:sz w:val="16"/>
                <w:szCs w:val="16"/>
              </w:rPr>
            </w:pPr>
            <w:r w:rsidRPr="00E76E5B">
              <w:rPr>
                <w:i/>
                <w:sz w:val="16"/>
                <w:szCs w:val="16"/>
              </w:rPr>
              <w:t>Certificare</w:t>
            </w:r>
            <w:r w:rsidRPr="00E76E5B">
              <w:rPr>
                <w:sz w:val="16"/>
                <w:szCs w:val="16"/>
              </w:rPr>
              <w:t>: certificat sau declarație CE;</w:t>
            </w:r>
          </w:p>
          <w:p w14:paraId="0EA92997" w14:textId="77777777" w:rsidR="00E76E5B" w:rsidRPr="00E76E5B" w:rsidRDefault="00E76E5B" w:rsidP="00E76E5B">
            <w:pPr>
              <w:rPr>
                <w:sz w:val="16"/>
                <w:szCs w:val="16"/>
              </w:rPr>
            </w:pPr>
            <w:r w:rsidRPr="00E76E5B">
              <w:rPr>
                <w:i/>
                <w:sz w:val="16"/>
                <w:szCs w:val="16"/>
              </w:rPr>
              <w:lastRenderedPageBreak/>
              <w:t>Aplicație:</w:t>
            </w:r>
            <w:r w:rsidRPr="00E76E5B">
              <w:rPr>
                <w:sz w:val="16"/>
                <w:szCs w:val="16"/>
              </w:rPr>
              <w:t xml:space="preserve"> pregătirea coloranților, extragere fosfatelor din oase, la recunoașterea carbonaților etc. </w:t>
            </w:r>
          </w:p>
          <w:p w14:paraId="0AAD41CD" w14:textId="77777777" w:rsidR="00E76E5B" w:rsidRPr="00E76E5B" w:rsidRDefault="00E76E5B" w:rsidP="00E76E5B">
            <w:pPr>
              <w:rPr>
                <w:sz w:val="16"/>
                <w:szCs w:val="16"/>
              </w:rPr>
            </w:pPr>
            <w:r w:rsidRPr="00E76E5B">
              <w:rPr>
                <w:i/>
                <w:sz w:val="16"/>
                <w:szCs w:val="16"/>
              </w:rPr>
              <w:t>Particularități tehnice ale reactivului</w:t>
            </w:r>
            <w:r w:rsidRPr="00E76E5B">
              <w:rPr>
                <w:sz w:val="16"/>
                <w:szCs w:val="16"/>
              </w:rPr>
              <w:t>:</w:t>
            </w:r>
          </w:p>
          <w:p w14:paraId="33C214F0" w14:textId="77777777" w:rsidR="00E76E5B" w:rsidRPr="00E76E5B" w:rsidRDefault="00E76E5B" w:rsidP="00E76E5B">
            <w:pPr>
              <w:numPr>
                <w:ilvl w:val="0"/>
                <w:numId w:val="31"/>
              </w:numPr>
              <w:ind w:left="248" w:hanging="270"/>
              <w:rPr>
                <w:sz w:val="16"/>
                <w:szCs w:val="16"/>
              </w:rPr>
            </w:pPr>
            <w:r w:rsidRPr="00E76E5B">
              <w:rPr>
                <w:sz w:val="16"/>
                <w:szCs w:val="16"/>
              </w:rPr>
              <w:t>soluție chimică lichidă, masa moleculară 35,46g/mol,</w:t>
            </w:r>
          </w:p>
          <w:p w14:paraId="37AA0F42" w14:textId="77777777" w:rsidR="00E76E5B" w:rsidRPr="00E76E5B" w:rsidRDefault="00E76E5B" w:rsidP="00E76E5B">
            <w:pPr>
              <w:numPr>
                <w:ilvl w:val="0"/>
                <w:numId w:val="31"/>
              </w:numPr>
              <w:ind w:left="248" w:hanging="270"/>
              <w:rPr>
                <w:sz w:val="16"/>
                <w:szCs w:val="16"/>
              </w:rPr>
            </w:pPr>
            <w:r w:rsidRPr="00E76E5B">
              <w:rPr>
                <w:sz w:val="16"/>
                <w:szCs w:val="16"/>
              </w:rPr>
              <w:t>soluție gata de utilizare, solubilă în apă</w:t>
            </w:r>
          </w:p>
          <w:p w14:paraId="1218292D" w14:textId="77777777" w:rsidR="00E76E5B" w:rsidRPr="00E76E5B" w:rsidRDefault="00E76E5B" w:rsidP="00E76E5B">
            <w:pPr>
              <w:numPr>
                <w:ilvl w:val="0"/>
                <w:numId w:val="31"/>
              </w:numPr>
              <w:ind w:left="248" w:hanging="270"/>
              <w:rPr>
                <w:b/>
                <w:sz w:val="16"/>
                <w:szCs w:val="16"/>
              </w:rPr>
            </w:pPr>
            <w:r w:rsidRPr="00E76E5B">
              <w:rPr>
                <w:sz w:val="16"/>
                <w:szCs w:val="16"/>
              </w:rPr>
              <w:t xml:space="preserve">compatibil cu reagenții și coloranții utilizați în histologie, </w:t>
            </w:r>
          </w:p>
          <w:p w14:paraId="43F060CA" w14:textId="77777777" w:rsidR="00E76E5B" w:rsidRPr="00E76E5B" w:rsidRDefault="00E76E5B" w:rsidP="00E76E5B">
            <w:pPr>
              <w:ind w:left="-22"/>
              <w:rPr>
                <w:i/>
                <w:sz w:val="16"/>
                <w:szCs w:val="16"/>
              </w:rPr>
            </w:pPr>
            <w:r w:rsidRPr="00E76E5B">
              <w:rPr>
                <w:i/>
                <w:sz w:val="16"/>
                <w:szCs w:val="16"/>
              </w:rPr>
              <w:t>Unitatea de măsură</w:t>
            </w:r>
            <w:r w:rsidRPr="00E76E5B">
              <w:rPr>
                <w:sz w:val="16"/>
                <w:szCs w:val="16"/>
              </w:rPr>
              <w:t xml:space="preserve">: </w:t>
            </w:r>
            <w:r w:rsidRPr="00E76E5B">
              <w:rPr>
                <w:b/>
                <w:sz w:val="16"/>
                <w:szCs w:val="16"/>
              </w:rPr>
              <w:t>Litru</w:t>
            </w:r>
            <w:r w:rsidRPr="00E76E5B">
              <w:rPr>
                <w:i/>
                <w:sz w:val="16"/>
                <w:szCs w:val="16"/>
              </w:rPr>
              <w:t xml:space="preserve"> </w:t>
            </w:r>
          </w:p>
          <w:p w14:paraId="77BDFD1F" w14:textId="77777777" w:rsidR="00E76E5B" w:rsidRPr="00E76E5B" w:rsidRDefault="00E76E5B" w:rsidP="00E76E5B">
            <w:pPr>
              <w:ind w:left="-22"/>
              <w:rPr>
                <w:sz w:val="16"/>
                <w:szCs w:val="16"/>
              </w:rPr>
            </w:pPr>
            <w:r w:rsidRPr="00E76E5B">
              <w:rPr>
                <w:i/>
                <w:sz w:val="16"/>
                <w:szCs w:val="16"/>
              </w:rPr>
              <w:t>Ambalajul:</w:t>
            </w:r>
            <w:r w:rsidRPr="00E76E5B">
              <w:rPr>
                <w:sz w:val="16"/>
                <w:szCs w:val="16"/>
              </w:rPr>
              <w:t xml:space="preserve"> livrat destinatorului în recepienți de </w:t>
            </w:r>
            <w:r w:rsidRPr="00E76E5B">
              <w:rPr>
                <w:b/>
                <w:sz w:val="16"/>
                <w:szCs w:val="16"/>
              </w:rPr>
              <w:t>1 litri</w:t>
            </w:r>
            <w:r w:rsidRPr="00E76E5B">
              <w:rPr>
                <w:sz w:val="16"/>
                <w:szCs w:val="16"/>
              </w:rPr>
              <w:t xml:space="preserve">  în conformitate cu cerințele de stocare/livrare ale producătorului cu etichetă care să furnizeze informații:</w:t>
            </w:r>
          </w:p>
          <w:p w14:paraId="4EA48300" w14:textId="77777777" w:rsidR="00E76E5B" w:rsidRPr="00E76E5B" w:rsidRDefault="00E76E5B" w:rsidP="00E76E5B">
            <w:pPr>
              <w:numPr>
                <w:ilvl w:val="0"/>
                <w:numId w:val="32"/>
              </w:numPr>
              <w:ind w:left="248" w:hanging="248"/>
              <w:rPr>
                <w:sz w:val="16"/>
                <w:szCs w:val="16"/>
              </w:rPr>
            </w:pPr>
            <w:r w:rsidRPr="00E76E5B">
              <w:rPr>
                <w:sz w:val="16"/>
                <w:szCs w:val="16"/>
              </w:rPr>
              <w:t>date de identitate (denumirea reactivului, număr lot reactiv, compoziția reactivului, seria, termenul de valabilitate, volum, condiții de păstrare);</w:t>
            </w:r>
          </w:p>
          <w:p w14:paraId="184270D7" w14:textId="77777777" w:rsidR="00E76E5B" w:rsidRPr="00E76E5B" w:rsidRDefault="00E76E5B" w:rsidP="00E76E5B">
            <w:pPr>
              <w:numPr>
                <w:ilvl w:val="0"/>
                <w:numId w:val="32"/>
              </w:numPr>
              <w:ind w:left="248" w:hanging="248"/>
              <w:rPr>
                <w:sz w:val="16"/>
                <w:szCs w:val="16"/>
              </w:rPr>
            </w:pPr>
            <w:r w:rsidRPr="00E76E5B">
              <w:rPr>
                <w:sz w:val="16"/>
                <w:szCs w:val="16"/>
              </w:rPr>
              <w:t>toate pozițiiile lotului să fie produse de același producător;</w:t>
            </w:r>
          </w:p>
          <w:p w14:paraId="47EFB9C7" w14:textId="77777777" w:rsidR="00E76E5B" w:rsidRPr="00E76E5B" w:rsidRDefault="00E76E5B" w:rsidP="00E76E5B">
            <w:pPr>
              <w:rPr>
                <w:sz w:val="16"/>
                <w:szCs w:val="16"/>
              </w:rPr>
            </w:pPr>
            <w:r w:rsidRPr="00E76E5B">
              <w:rPr>
                <w:i/>
                <w:sz w:val="16"/>
                <w:szCs w:val="16"/>
              </w:rPr>
              <w:t>Denumire producător</w:t>
            </w:r>
            <w:r w:rsidRPr="00E76E5B">
              <w:rPr>
                <w:sz w:val="16"/>
                <w:szCs w:val="16"/>
              </w:rPr>
              <w:t>:</w:t>
            </w:r>
          </w:p>
          <w:p w14:paraId="52B6E0AE" w14:textId="77777777" w:rsidR="00E76E5B" w:rsidRPr="00E76E5B" w:rsidRDefault="00E76E5B" w:rsidP="00E76E5B">
            <w:pPr>
              <w:numPr>
                <w:ilvl w:val="0"/>
                <w:numId w:val="33"/>
              </w:numPr>
              <w:ind w:left="255" w:hanging="270"/>
              <w:rPr>
                <w:sz w:val="16"/>
                <w:szCs w:val="16"/>
              </w:rPr>
            </w:pPr>
            <w:r w:rsidRPr="00E76E5B">
              <w:rPr>
                <w:sz w:val="16"/>
                <w:szCs w:val="16"/>
              </w:rPr>
              <w:t>nume și adresa producătorului;</w:t>
            </w:r>
          </w:p>
          <w:p w14:paraId="4CD667CD" w14:textId="77777777" w:rsidR="00E76E5B" w:rsidRPr="00E76E5B" w:rsidRDefault="00E76E5B" w:rsidP="00E76E5B">
            <w:pPr>
              <w:numPr>
                <w:ilvl w:val="0"/>
                <w:numId w:val="32"/>
              </w:numPr>
              <w:ind w:left="248" w:hanging="248"/>
              <w:rPr>
                <w:sz w:val="16"/>
                <w:szCs w:val="16"/>
              </w:rPr>
            </w:pPr>
            <w:r w:rsidRPr="00E76E5B">
              <w:rPr>
                <w:sz w:val="16"/>
                <w:szCs w:val="16"/>
              </w:rPr>
              <w:t>informații de siguranță în pictograme</w:t>
            </w:r>
          </w:p>
          <w:p w14:paraId="589D4A00" w14:textId="5858EF39" w:rsidR="00E76E5B" w:rsidRPr="00E76E5B" w:rsidRDefault="00E76E5B" w:rsidP="00E76E5B">
            <w:pPr>
              <w:rPr>
                <w:b/>
                <w:color w:val="FF0000"/>
                <w:sz w:val="16"/>
                <w:szCs w:val="16"/>
              </w:rPr>
            </w:pPr>
            <w:r w:rsidRPr="00E76E5B">
              <w:rPr>
                <w:i/>
                <w:sz w:val="16"/>
                <w:szCs w:val="16"/>
              </w:rPr>
              <w:t>Limbajul tichetului</w:t>
            </w:r>
            <w:r w:rsidRPr="00E76E5B">
              <w:rPr>
                <w:sz w:val="16"/>
                <w:szCs w:val="16"/>
              </w:rPr>
              <w:t>: Romînă, Rusă, Engleză, Germană, Franceză, Italiană,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52CC8E1" w14:textId="77777777" w:rsidR="00E76E5B" w:rsidRPr="003705C0" w:rsidRDefault="00E76E5B" w:rsidP="00E76E5B">
            <w:pPr>
              <w:jc w:val="center"/>
              <w:rPr>
                <w:color w:val="000000"/>
                <w:sz w:val="20"/>
                <w:szCs w:val="20"/>
              </w:rPr>
            </w:pPr>
            <w:r w:rsidRPr="003705C0">
              <w:rPr>
                <w:color w:val="000000"/>
                <w:sz w:val="20"/>
                <w:szCs w:val="20"/>
              </w:rPr>
              <w:lastRenderedPageBreak/>
              <w:t>508,33</w:t>
            </w:r>
          </w:p>
        </w:tc>
      </w:tr>
      <w:tr w:rsidR="00E76E5B" w:rsidRPr="003705C0" w14:paraId="493C43A1"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6BCA8" w14:textId="77777777" w:rsidR="00E76E5B" w:rsidRPr="002F3725" w:rsidRDefault="00E76E5B" w:rsidP="00E76E5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6E06215" w14:textId="77777777" w:rsidR="00E76E5B" w:rsidRPr="002F3725" w:rsidRDefault="00E76E5B" w:rsidP="00E76E5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91F8C6F" w14:textId="5268DA54" w:rsidR="00E76E5B" w:rsidRPr="00B11858" w:rsidRDefault="006B2ACB" w:rsidP="00E76E5B">
            <w:pPr>
              <w:rPr>
                <w:b/>
                <w:color w:val="FF0000"/>
                <w:sz w:val="20"/>
                <w:szCs w:val="20"/>
              </w:rPr>
            </w:pPr>
            <w:r>
              <w:rPr>
                <w:b/>
                <w:color w:val="0000FF"/>
                <w:sz w:val="20"/>
                <w:szCs w:val="20"/>
              </w:rPr>
              <w:t>Lot 8//</w:t>
            </w:r>
            <w:r w:rsidR="00E76E5B" w:rsidRPr="00B11858">
              <w:rPr>
                <w:b/>
                <w:caps/>
                <w:color w:val="FF0000"/>
                <w:sz w:val="20"/>
                <w:szCs w:val="20"/>
              </w:rPr>
              <w:t>amoniac (amoniu) lichiid</w:t>
            </w:r>
            <w:r w:rsidR="00E76E5B" w:rsidRPr="00B11858">
              <w:rPr>
                <w:b/>
                <w:color w:val="FF0000"/>
                <w:sz w:val="20"/>
                <w:szCs w:val="20"/>
              </w:rPr>
              <w:t xml:space="preserve">  NH3 de 25%</w:t>
            </w:r>
          </w:p>
          <w:p w14:paraId="1A5B38C5" w14:textId="77777777" w:rsidR="00E76E5B" w:rsidRPr="00B11858" w:rsidRDefault="00E76E5B" w:rsidP="00E76E5B">
            <w:pPr>
              <w:rPr>
                <w:caps/>
                <w:color w:val="0000FF"/>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89DAB1E" w14:textId="77777777" w:rsidR="00E76E5B" w:rsidRPr="00B11858" w:rsidRDefault="00E76E5B" w:rsidP="00E76E5B">
            <w:pPr>
              <w:jc w:val="center"/>
              <w:rPr>
                <w:b/>
                <w:sz w:val="20"/>
                <w:szCs w:val="20"/>
              </w:rPr>
            </w:pPr>
            <w:r w:rsidRPr="00B11858">
              <w:rPr>
                <w:b/>
                <w:sz w:val="20"/>
                <w:szCs w:val="20"/>
              </w:rPr>
              <w:t>Litri</w:t>
            </w:r>
          </w:p>
        </w:tc>
        <w:tc>
          <w:tcPr>
            <w:tcW w:w="630" w:type="dxa"/>
            <w:tcBorders>
              <w:top w:val="single" w:sz="4" w:space="0" w:color="auto"/>
              <w:left w:val="single" w:sz="4" w:space="0" w:color="auto"/>
              <w:bottom w:val="single" w:sz="4" w:space="0" w:color="auto"/>
              <w:right w:val="single" w:sz="4" w:space="0" w:color="auto"/>
            </w:tcBorders>
            <w:vAlign w:val="center"/>
          </w:tcPr>
          <w:p w14:paraId="13BA77AA" w14:textId="77777777" w:rsidR="00E76E5B" w:rsidRPr="00B11858" w:rsidRDefault="00E76E5B" w:rsidP="00E76E5B">
            <w:pPr>
              <w:jc w:val="center"/>
              <w:rPr>
                <w:b/>
                <w:sz w:val="20"/>
                <w:szCs w:val="20"/>
              </w:rPr>
            </w:pPr>
            <w:r w:rsidRPr="00B11858">
              <w:rPr>
                <w:b/>
                <w:sz w:val="20"/>
                <w:szCs w:val="20"/>
              </w:rPr>
              <w:t>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6DE500C" w14:textId="77777777" w:rsidR="00E76E5B" w:rsidRPr="00E76E5B" w:rsidRDefault="00E76E5B" w:rsidP="00E76E5B">
            <w:pPr>
              <w:rPr>
                <w:b/>
                <w:color w:val="FF0000"/>
                <w:sz w:val="16"/>
                <w:szCs w:val="16"/>
              </w:rPr>
            </w:pPr>
            <w:r w:rsidRPr="00E76E5B">
              <w:rPr>
                <w:b/>
                <w:caps/>
                <w:color w:val="FF0000"/>
                <w:sz w:val="16"/>
                <w:szCs w:val="16"/>
              </w:rPr>
              <w:t>amoniac (amoniu) lichiid</w:t>
            </w:r>
            <w:r w:rsidRPr="00E76E5B">
              <w:rPr>
                <w:b/>
                <w:color w:val="FF0000"/>
                <w:sz w:val="16"/>
                <w:szCs w:val="16"/>
              </w:rPr>
              <w:t xml:space="preserve">  NH3 de 25%</w:t>
            </w:r>
          </w:p>
          <w:p w14:paraId="79B1BD3D" w14:textId="77777777" w:rsidR="00E76E5B" w:rsidRPr="00E76E5B" w:rsidRDefault="00E76E5B" w:rsidP="00E76E5B">
            <w:pPr>
              <w:rPr>
                <w:b/>
                <w:sz w:val="16"/>
                <w:szCs w:val="16"/>
              </w:rPr>
            </w:pPr>
            <w:r w:rsidRPr="00E76E5B">
              <w:rPr>
                <w:i/>
                <w:sz w:val="16"/>
                <w:szCs w:val="16"/>
              </w:rPr>
              <w:t>Format:</w:t>
            </w:r>
            <w:r w:rsidRPr="00E76E5B">
              <w:rPr>
                <w:sz w:val="16"/>
                <w:szCs w:val="16"/>
              </w:rPr>
              <w:t xml:space="preserve"> Produs chimic de laborator,</w:t>
            </w:r>
            <w:r w:rsidRPr="00E76E5B">
              <w:rPr>
                <w:color w:val="0000FF"/>
                <w:sz w:val="16"/>
                <w:szCs w:val="16"/>
                <w:lang w:val="en-US"/>
              </w:rPr>
              <w:t xml:space="preserve"> </w:t>
            </w:r>
            <w:r w:rsidRPr="00E76E5B">
              <w:rPr>
                <w:color w:val="0000FF"/>
                <w:sz w:val="16"/>
                <w:szCs w:val="16"/>
              </w:rPr>
              <w:t>NH3</w:t>
            </w:r>
            <w:r w:rsidRPr="00E76E5B">
              <w:rPr>
                <w:sz w:val="16"/>
                <w:szCs w:val="16"/>
              </w:rPr>
              <w:t>, soluție lichidă, transparentă,  incoloră, miros specific înțepător, sufocant</w:t>
            </w:r>
          </w:p>
          <w:p w14:paraId="32B5C80B" w14:textId="77777777" w:rsidR="00E76E5B" w:rsidRPr="00E76E5B" w:rsidRDefault="00E76E5B" w:rsidP="00E76E5B">
            <w:pPr>
              <w:rPr>
                <w:sz w:val="16"/>
                <w:szCs w:val="16"/>
              </w:rPr>
            </w:pPr>
            <w:r w:rsidRPr="00E76E5B">
              <w:rPr>
                <w:i/>
                <w:sz w:val="16"/>
                <w:szCs w:val="16"/>
              </w:rPr>
              <w:t>Utilizare</w:t>
            </w:r>
            <w:r w:rsidRPr="00E76E5B">
              <w:rPr>
                <w:sz w:val="16"/>
                <w:szCs w:val="16"/>
              </w:rPr>
              <w:t>: Diagnostic histologic in vitro;</w:t>
            </w:r>
          </w:p>
          <w:p w14:paraId="02C823A5" w14:textId="77777777" w:rsidR="00E76E5B" w:rsidRPr="00E76E5B" w:rsidRDefault="00E76E5B" w:rsidP="00E76E5B">
            <w:pPr>
              <w:rPr>
                <w:sz w:val="16"/>
                <w:szCs w:val="16"/>
              </w:rPr>
            </w:pPr>
            <w:r w:rsidRPr="00E76E5B">
              <w:rPr>
                <w:i/>
                <w:sz w:val="16"/>
                <w:szCs w:val="16"/>
              </w:rPr>
              <w:t>Certificare</w:t>
            </w:r>
            <w:r w:rsidRPr="00E76E5B">
              <w:rPr>
                <w:sz w:val="16"/>
                <w:szCs w:val="16"/>
              </w:rPr>
              <w:t>: certificat sau declarație CE;</w:t>
            </w:r>
          </w:p>
          <w:p w14:paraId="530C15A8" w14:textId="77777777" w:rsidR="00E76E5B" w:rsidRPr="00E76E5B" w:rsidRDefault="00E76E5B" w:rsidP="00E76E5B">
            <w:pPr>
              <w:rPr>
                <w:sz w:val="16"/>
                <w:szCs w:val="16"/>
              </w:rPr>
            </w:pPr>
            <w:r w:rsidRPr="00E76E5B">
              <w:rPr>
                <w:i/>
                <w:sz w:val="16"/>
                <w:szCs w:val="16"/>
              </w:rPr>
              <w:t>Aplicație:</w:t>
            </w:r>
            <w:r w:rsidRPr="00E76E5B">
              <w:rPr>
                <w:sz w:val="16"/>
                <w:szCs w:val="16"/>
              </w:rPr>
              <w:t xml:space="preserve"> reactiv pentru analiza, prepararea diverșilor compuși necesari în diverse metodologii de laborator. </w:t>
            </w:r>
          </w:p>
          <w:p w14:paraId="11A7A807" w14:textId="77777777" w:rsidR="00E76E5B" w:rsidRPr="00E76E5B" w:rsidRDefault="00E76E5B" w:rsidP="00E76E5B">
            <w:pPr>
              <w:rPr>
                <w:sz w:val="16"/>
                <w:szCs w:val="16"/>
              </w:rPr>
            </w:pPr>
            <w:r w:rsidRPr="00E76E5B">
              <w:rPr>
                <w:i/>
                <w:sz w:val="16"/>
                <w:szCs w:val="16"/>
              </w:rPr>
              <w:t>Particularități tehnice ale reactivului</w:t>
            </w:r>
            <w:r w:rsidRPr="00E76E5B">
              <w:rPr>
                <w:sz w:val="16"/>
                <w:szCs w:val="16"/>
              </w:rPr>
              <w:t>:</w:t>
            </w:r>
          </w:p>
          <w:p w14:paraId="67E5BE6D" w14:textId="77777777" w:rsidR="00E76E5B" w:rsidRPr="00E76E5B" w:rsidRDefault="00E76E5B" w:rsidP="00E76E5B">
            <w:pPr>
              <w:numPr>
                <w:ilvl w:val="0"/>
                <w:numId w:val="31"/>
              </w:numPr>
              <w:ind w:left="248" w:hanging="270"/>
              <w:rPr>
                <w:sz w:val="16"/>
                <w:szCs w:val="16"/>
              </w:rPr>
            </w:pPr>
            <w:r w:rsidRPr="00E76E5B">
              <w:rPr>
                <w:sz w:val="16"/>
                <w:szCs w:val="16"/>
              </w:rPr>
              <w:t>soluție chimică lichidă, masa moleculară 17,03g/mol,</w:t>
            </w:r>
          </w:p>
          <w:p w14:paraId="73C74A0A" w14:textId="77777777" w:rsidR="00E76E5B" w:rsidRPr="00E76E5B" w:rsidRDefault="00E76E5B" w:rsidP="00E76E5B">
            <w:pPr>
              <w:numPr>
                <w:ilvl w:val="0"/>
                <w:numId w:val="31"/>
              </w:numPr>
              <w:ind w:left="248" w:hanging="270"/>
              <w:rPr>
                <w:sz w:val="16"/>
                <w:szCs w:val="16"/>
              </w:rPr>
            </w:pPr>
            <w:r w:rsidRPr="00E76E5B">
              <w:rPr>
                <w:sz w:val="16"/>
                <w:szCs w:val="16"/>
              </w:rPr>
              <w:t>soluție gata de utilizare, solubilă în apă</w:t>
            </w:r>
          </w:p>
          <w:p w14:paraId="3F7057CC" w14:textId="77777777" w:rsidR="00E76E5B" w:rsidRPr="00E76E5B" w:rsidRDefault="00E76E5B" w:rsidP="00E76E5B">
            <w:pPr>
              <w:numPr>
                <w:ilvl w:val="0"/>
                <w:numId w:val="31"/>
              </w:numPr>
              <w:ind w:left="248" w:hanging="270"/>
              <w:rPr>
                <w:b/>
                <w:sz w:val="16"/>
                <w:szCs w:val="16"/>
              </w:rPr>
            </w:pPr>
            <w:r w:rsidRPr="00E76E5B">
              <w:rPr>
                <w:sz w:val="16"/>
                <w:szCs w:val="16"/>
              </w:rPr>
              <w:t xml:space="preserve">compatibil cu reagenții și coloranții utilizați în histologie, </w:t>
            </w:r>
          </w:p>
          <w:p w14:paraId="53E4F1D1" w14:textId="77777777" w:rsidR="00E76E5B" w:rsidRPr="00E76E5B" w:rsidRDefault="00E76E5B" w:rsidP="00E76E5B">
            <w:pPr>
              <w:ind w:left="-22"/>
              <w:rPr>
                <w:i/>
                <w:sz w:val="16"/>
                <w:szCs w:val="16"/>
              </w:rPr>
            </w:pPr>
            <w:r w:rsidRPr="00E76E5B">
              <w:rPr>
                <w:i/>
                <w:sz w:val="16"/>
                <w:szCs w:val="16"/>
              </w:rPr>
              <w:t>Unitatea de măsură</w:t>
            </w:r>
            <w:r w:rsidRPr="00E76E5B">
              <w:rPr>
                <w:sz w:val="16"/>
                <w:szCs w:val="16"/>
              </w:rPr>
              <w:t xml:space="preserve">: </w:t>
            </w:r>
            <w:r w:rsidRPr="00E76E5B">
              <w:rPr>
                <w:b/>
                <w:sz w:val="16"/>
                <w:szCs w:val="16"/>
              </w:rPr>
              <w:t>Litru</w:t>
            </w:r>
            <w:r w:rsidRPr="00E76E5B">
              <w:rPr>
                <w:i/>
                <w:sz w:val="16"/>
                <w:szCs w:val="16"/>
              </w:rPr>
              <w:t xml:space="preserve"> </w:t>
            </w:r>
          </w:p>
          <w:p w14:paraId="111DCE6C" w14:textId="77777777" w:rsidR="00E76E5B" w:rsidRPr="00E76E5B" w:rsidRDefault="00E76E5B" w:rsidP="00E76E5B">
            <w:pPr>
              <w:ind w:left="-22"/>
              <w:rPr>
                <w:sz w:val="16"/>
                <w:szCs w:val="16"/>
              </w:rPr>
            </w:pPr>
            <w:r w:rsidRPr="00E76E5B">
              <w:rPr>
                <w:i/>
                <w:sz w:val="16"/>
                <w:szCs w:val="16"/>
              </w:rPr>
              <w:t>Ambalajul:</w:t>
            </w:r>
            <w:r w:rsidRPr="00E76E5B">
              <w:rPr>
                <w:sz w:val="16"/>
                <w:szCs w:val="16"/>
              </w:rPr>
              <w:t xml:space="preserve"> livrat destinatorului în recepienți de </w:t>
            </w:r>
            <w:r w:rsidRPr="00E76E5B">
              <w:rPr>
                <w:b/>
                <w:sz w:val="16"/>
                <w:szCs w:val="16"/>
              </w:rPr>
              <w:t>1 litru</w:t>
            </w:r>
            <w:r w:rsidRPr="00E76E5B">
              <w:rPr>
                <w:sz w:val="16"/>
                <w:szCs w:val="16"/>
              </w:rPr>
              <w:t xml:space="preserve">  în conformitate cu cerințele de stocare/livrare ale producătorului cu etichetă care să furnizeze informații:</w:t>
            </w:r>
          </w:p>
          <w:p w14:paraId="3F84C380" w14:textId="77777777" w:rsidR="00E76E5B" w:rsidRPr="00E76E5B" w:rsidRDefault="00E76E5B" w:rsidP="00E76E5B">
            <w:pPr>
              <w:numPr>
                <w:ilvl w:val="0"/>
                <w:numId w:val="32"/>
              </w:numPr>
              <w:ind w:left="248" w:hanging="248"/>
              <w:rPr>
                <w:sz w:val="16"/>
                <w:szCs w:val="16"/>
              </w:rPr>
            </w:pPr>
            <w:r w:rsidRPr="00E76E5B">
              <w:rPr>
                <w:sz w:val="16"/>
                <w:szCs w:val="16"/>
              </w:rPr>
              <w:t>date de identitate (denumirea reactivului, număr lot reactiv, compoziția reactivului, seria, termenul de valabilitate, volum, condiții de păstrare);</w:t>
            </w:r>
          </w:p>
          <w:p w14:paraId="634CDD2A" w14:textId="77777777" w:rsidR="00E76E5B" w:rsidRPr="00E76E5B" w:rsidRDefault="00E76E5B" w:rsidP="00E76E5B">
            <w:pPr>
              <w:numPr>
                <w:ilvl w:val="0"/>
                <w:numId w:val="32"/>
              </w:numPr>
              <w:ind w:left="248" w:hanging="248"/>
              <w:rPr>
                <w:sz w:val="16"/>
                <w:szCs w:val="16"/>
              </w:rPr>
            </w:pPr>
            <w:r w:rsidRPr="00E76E5B">
              <w:rPr>
                <w:sz w:val="16"/>
                <w:szCs w:val="16"/>
              </w:rPr>
              <w:t>toate pozițiiile lotului să fie produse de același producător;</w:t>
            </w:r>
          </w:p>
          <w:p w14:paraId="16CD8208" w14:textId="77777777" w:rsidR="00E76E5B" w:rsidRPr="00E76E5B" w:rsidRDefault="00E76E5B" w:rsidP="00E76E5B">
            <w:pPr>
              <w:rPr>
                <w:sz w:val="16"/>
                <w:szCs w:val="16"/>
              </w:rPr>
            </w:pPr>
            <w:r w:rsidRPr="00E76E5B">
              <w:rPr>
                <w:i/>
                <w:sz w:val="16"/>
                <w:szCs w:val="16"/>
              </w:rPr>
              <w:t>Denumire producător</w:t>
            </w:r>
            <w:r w:rsidRPr="00E76E5B">
              <w:rPr>
                <w:sz w:val="16"/>
                <w:szCs w:val="16"/>
              </w:rPr>
              <w:t>:</w:t>
            </w:r>
          </w:p>
          <w:p w14:paraId="6502245A" w14:textId="77777777" w:rsidR="00E76E5B" w:rsidRPr="00E76E5B" w:rsidRDefault="00E76E5B" w:rsidP="00E76E5B">
            <w:pPr>
              <w:numPr>
                <w:ilvl w:val="0"/>
                <w:numId w:val="33"/>
              </w:numPr>
              <w:ind w:left="255" w:hanging="270"/>
              <w:rPr>
                <w:sz w:val="16"/>
                <w:szCs w:val="16"/>
              </w:rPr>
            </w:pPr>
            <w:r w:rsidRPr="00E76E5B">
              <w:rPr>
                <w:sz w:val="16"/>
                <w:szCs w:val="16"/>
              </w:rPr>
              <w:t>nume și adresa producătorului;</w:t>
            </w:r>
          </w:p>
          <w:p w14:paraId="1E397A6C" w14:textId="77777777" w:rsidR="00E76E5B" w:rsidRPr="00E76E5B" w:rsidRDefault="00E76E5B" w:rsidP="00E76E5B">
            <w:pPr>
              <w:numPr>
                <w:ilvl w:val="0"/>
                <w:numId w:val="32"/>
              </w:numPr>
              <w:ind w:left="248" w:hanging="248"/>
              <w:rPr>
                <w:sz w:val="16"/>
                <w:szCs w:val="16"/>
              </w:rPr>
            </w:pPr>
            <w:r w:rsidRPr="00E76E5B">
              <w:rPr>
                <w:sz w:val="16"/>
                <w:szCs w:val="16"/>
              </w:rPr>
              <w:t>informații de siguranță în pictograme</w:t>
            </w:r>
          </w:p>
          <w:p w14:paraId="165FAF61" w14:textId="1E1A4007" w:rsidR="00E76E5B" w:rsidRPr="00E76E5B" w:rsidRDefault="00E76E5B" w:rsidP="00E76E5B">
            <w:pPr>
              <w:rPr>
                <w:caps/>
                <w:color w:val="0000FF"/>
                <w:sz w:val="16"/>
                <w:szCs w:val="16"/>
              </w:rPr>
            </w:pPr>
            <w:r w:rsidRPr="00E76E5B">
              <w:rPr>
                <w:i/>
                <w:sz w:val="16"/>
                <w:szCs w:val="16"/>
              </w:rPr>
              <w:t>Limbajul tichetului</w:t>
            </w:r>
            <w:r w:rsidRPr="00E76E5B">
              <w:rPr>
                <w:sz w:val="16"/>
                <w:szCs w:val="16"/>
              </w:rPr>
              <w:t>: Romînă, Rusă, Engleză, Germană, Franceză, Italiană,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FD7EA16" w14:textId="77777777" w:rsidR="00E76E5B" w:rsidRPr="003705C0" w:rsidRDefault="00E76E5B" w:rsidP="00E76E5B">
            <w:pPr>
              <w:jc w:val="center"/>
              <w:rPr>
                <w:color w:val="000000"/>
                <w:sz w:val="20"/>
                <w:szCs w:val="20"/>
              </w:rPr>
            </w:pPr>
            <w:r w:rsidRPr="003705C0">
              <w:rPr>
                <w:color w:val="000000"/>
                <w:sz w:val="20"/>
                <w:szCs w:val="20"/>
              </w:rPr>
              <w:t>1650,00</w:t>
            </w:r>
          </w:p>
        </w:tc>
      </w:tr>
      <w:tr w:rsidR="00F2729E" w:rsidRPr="003705C0" w14:paraId="4DECA189"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FB5839" w14:textId="77777777" w:rsidR="00F2729E" w:rsidRPr="002F3725" w:rsidRDefault="00F2729E" w:rsidP="00F2729E">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70744949" w14:textId="77777777" w:rsidR="00F2729E" w:rsidRPr="002F3725" w:rsidRDefault="00F2729E" w:rsidP="00F2729E">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82C79C5" w14:textId="5ED2B795" w:rsidR="00F2729E" w:rsidRPr="00C34C34" w:rsidRDefault="006B2ACB" w:rsidP="00F2729E">
            <w:pPr>
              <w:rPr>
                <w:b/>
                <w:caps/>
                <w:color w:val="C00000"/>
                <w:sz w:val="20"/>
                <w:szCs w:val="20"/>
              </w:rPr>
            </w:pPr>
            <w:r>
              <w:rPr>
                <w:b/>
                <w:color w:val="0000FF"/>
                <w:sz w:val="20"/>
                <w:szCs w:val="20"/>
              </w:rPr>
              <w:t>Lot 9//</w:t>
            </w:r>
            <w:r w:rsidR="00F2729E" w:rsidRPr="002C682F">
              <w:rPr>
                <w:b/>
                <w:caps/>
                <w:color w:val="C00000"/>
                <w:sz w:val="20"/>
                <w:szCs w:val="20"/>
              </w:rPr>
              <w:t>Hematoxilin Mayer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4844F9" w14:textId="77777777" w:rsidR="00F2729E" w:rsidRPr="002C682F" w:rsidRDefault="00F2729E" w:rsidP="00F2729E">
            <w:pPr>
              <w:jc w:val="center"/>
              <w:rPr>
                <w:b/>
                <w:sz w:val="20"/>
                <w:szCs w:val="20"/>
              </w:rPr>
            </w:pPr>
            <w:r w:rsidRPr="002C682F">
              <w:rPr>
                <w:b/>
                <w:sz w:val="20"/>
                <w:szCs w:val="20"/>
              </w:rPr>
              <w:t>Litri</w:t>
            </w:r>
          </w:p>
        </w:tc>
        <w:tc>
          <w:tcPr>
            <w:tcW w:w="630" w:type="dxa"/>
            <w:tcBorders>
              <w:top w:val="single" w:sz="4" w:space="0" w:color="auto"/>
              <w:left w:val="single" w:sz="4" w:space="0" w:color="auto"/>
              <w:bottom w:val="single" w:sz="4" w:space="0" w:color="auto"/>
              <w:right w:val="single" w:sz="4" w:space="0" w:color="auto"/>
            </w:tcBorders>
            <w:vAlign w:val="center"/>
          </w:tcPr>
          <w:p w14:paraId="788AC617" w14:textId="77777777" w:rsidR="00F2729E" w:rsidRPr="002C682F" w:rsidRDefault="00F2729E" w:rsidP="00F2729E">
            <w:pPr>
              <w:jc w:val="center"/>
              <w:rPr>
                <w:b/>
                <w:sz w:val="20"/>
                <w:szCs w:val="20"/>
              </w:rPr>
            </w:pPr>
            <w:r w:rsidRPr="002C682F">
              <w:rPr>
                <w:b/>
                <w:sz w:val="20"/>
                <w:szCs w:val="20"/>
              </w:rPr>
              <w:t>12</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08E63078" w14:textId="77777777" w:rsidR="00F2729E" w:rsidRPr="00250C89" w:rsidRDefault="00F2729E" w:rsidP="00F2729E">
            <w:pPr>
              <w:rPr>
                <w:b/>
                <w:caps/>
                <w:color w:val="C00000"/>
                <w:sz w:val="16"/>
                <w:szCs w:val="16"/>
              </w:rPr>
            </w:pPr>
            <w:r w:rsidRPr="00250C89">
              <w:rPr>
                <w:b/>
                <w:caps/>
                <w:color w:val="C00000"/>
                <w:sz w:val="16"/>
                <w:szCs w:val="16"/>
              </w:rPr>
              <w:t>Hematoxilin Mayer</w:t>
            </w:r>
          </w:p>
          <w:p w14:paraId="01DE1017" w14:textId="77777777" w:rsidR="00F2729E" w:rsidRPr="00250C89" w:rsidRDefault="00F2729E" w:rsidP="00F2729E">
            <w:pPr>
              <w:rPr>
                <w:sz w:val="16"/>
                <w:szCs w:val="16"/>
              </w:rPr>
            </w:pPr>
            <w:r w:rsidRPr="00250C89">
              <w:rPr>
                <w:i/>
                <w:sz w:val="16"/>
                <w:szCs w:val="16"/>
              </w:rPr>
              <w:t>Format:</w:t>
            </w:r>
            <w:r w:rsidRPr="00250C89">
              <w:rPr>
                <w:sz w:val="16"/>
                <w:szCs w:val="16"/>
              </w:rPr>
              <w:t xml:space="preserve"> Produs chimic de laborator, lichid, aspect color și miros specific,</w:t>
            </w:r>
          </w:p>
          <w:p w14:paraId="3F1BE114" w14:textId="77777777" w:rsidR="00F2729E" w:rsidRPr="00250C89" w:rsidRDefault="00F2729E" w:rsidP="00F2729E">
            <w:pPr>
              <w:jc w:val="both"/>
              <w:rPr>
                <w:sz w:val="16"/>
                <w:szCs w:val="16"/>
              </w:rPr>
            </w:pPr>
            <w:r w:rsidRPr="00250C89">
              <w:rPr>
                <w:i/>
                <w:sz w:val="16"/>
                <w:szCs w:val="16"/>
              </w:rPr>
              <w:t>Utilizare:</w:t>
            </w:r>
            <w:r w:rsidRPr="00250C89">
              <w:rPr>
                <w:sz w:val="16"/>
                <w:szCs w:val="16"/>
              </w:rPr>
              <w:t xml:space="preserve"> Diagnostic histologic de rutină in vitro;</w:t>
            </w:r>
          </w:p>
          <w:p w14:paraId="2B9681E1" w14:textId="77777777" w:rsidR="00F2729E" w:rsidRPr="00250C89" w:rsidRDefault="00F2729E" w:rsidP="00F2729E">
            <w:pPr>
              <w:rPr>
                <w:sz w:val="16"/>
                <w:szCs w:val="16"/>
              </w:rPr>
            </w:pPr>
            <w:r w:rsidRPr="00250C89">
              <w:rPr>
                <w:i/>
                <w:sz w:val="16"/>
                <w:szCs w:val="16"/>
              </w:rPr>
              <w:t>Certificare</w:t>
            </w:r>
            <w:r w:rsidRPr="00250C89">
              <w:rPr>
                <w:sz w:val="16"/>
                <w:szCs w:val="16"/>
              </w:rPr>
              <w:t>: certificat de analisă (COA) sau declarație CE;</w:t>
            </w:r>
          </w:p>
          <w:p w14:paraId="48015567" w14:textId="77777777" w:rsidR="00F2729E" w:rsidRPr="00250C89" w:rsidRDefault="00F2729E" w:rsidP="00F2729E">
            <w:pPr>
              <w:rPr>
                <w:sz w:val="16"/>
                <w:szCs w:val="16"/>
              </w:rPr>
            </w:pPr>
            <w:r w:rsidRPr="00250C89">
              <w:rPr>
                <w:i/>
                <w:sz w:val="16"/>
                <w:szCs w:val="16"/>
              </w:rPr>
              <w:t>Aplicație:</w:t>
            </w:r>
            <w:r w:rsidRPr="00250C89">
              <w:rPr>
                <w:sz w:val="16"/>
                <w:szCs w:val="16"/>
              </w:rPr>
              <w:t xml:space="preserve"> imprignarea coloră a elementelo rnuclear-celulare în secțiune/ test histologic</w:t>
            </w:r>
          </w:p>
          <w:p w14:paraId="763620E3" w14:textId="77777777" w:rsidR="00F2729E" w:rsidRPr="00250C89" w:rsidRDefault="00F2729E" w:rsidP="00F2729E">
            <w:pPr>
              <w:rPr>
                <w:sz w:val="16"/>
                <w:szCs w:val="16"/>
              </w:rPr>
            </w:pPr>
            <w:r w:rsidRPr="00250C89">
              <w:rPr>
                <w:i/>
                <w:sz w:val="16"/>
                <w:szCs w:val="16"/>
              </w:rPr>
              <w:t>Componența chimică</w:t>
            </w:r>
            <w:r w:rsidRPr="00250C89">
              <w:rPr>
                <w:sz w:val="16"/>
                <w:szCs w:val="16"/>
              </w:rPr>
              <w:t>:</w:t>
            </w:r>
            <w:r w:rsidRPr="00250C89">
              <w:rPr>
                <w:color w:val="000000"/>
                <w:sz w:val="16"/>
                <w:szCs w:val="16"/>
              </w:rPr>
              <w:t xml:space="preserve"> Haematoxlina, Sulfat de aluan de  aluminiu si potasiu, Iodura de sodiu, Cloral hidrat, Acid acetic </w:t>
            </w:r>
            <w:r w:rsidRPr="00250C89">
              <w:rPr>
                <w:color w:val="000000"/>
                <w:sz w:val="16"/>
                <w:szCs w:val="16"/>
              </w:rPr>
              <w:br/>
            </w:r>
            <w:r w:rsidRPr="00250C89">
              <w:rPr>
                <w:i/>
                <w:sz w:val="16"/>
                <w:szCs w:val="16"/>
              </w:rPr>
              <w:t>Particularități tehnice ale reactivului</w:t>
            </w:r>
            <w:r w:rsidRPr="00250C89">
              <w:rPr>
                <w:sz w:val="16"/>
                <w:szCs w:val="16"/>
              </w:rPr>
              <w:t>:</w:t>
            </w:r>
          </w:p>
          <w:p w14:paraId="1598A7D1" w14:textId="77777777" w:rsidR="00F2729E" w:rsidRPr="00250C89" w:rsidRDefault="00F2729E" w:rsidP="00F2729E">
            <w:pPr>
              <w:numPr>
                <w:ilvl w:val="0"/>
                <w:numId w:val="31"/>
              </w:numPr>
              <w:ind w:left="248" w:hanging="270"/>
              <w:rPr>
                <w:sz w:val="16"/>
                <w:szCs w:val="16"/>
              </w:rPr>
            </w:pPr>
            <w:r w:rsidRPr="00250C89">
              <w:rPr>
                <w:sz w:val="16"/>
                <w:szCs w:val="16"/>
              </w:rPr>
              <w:t>Soluție chimică lichidă, miros specific,</w:t>
            </w:r>
          </w:p>
          <w:p w14:paraId="1C6AC070" w14:textId="77777777" w:rsidR="00F2729E" w:rsidRPr="00250C89" w:rsidRDefault="00F2729E" w:rsidP="00F2729E">
            <w:pPr>
              <w:numPr>
                <w:ilvl w:val="0"/>
                <w:numId w:val="31"/>
              </w:numPr>
              <w:ind w:left="248" w:hanging="270"/>
              <w:rPr>
                <w:sz w:val="16"/>
                <w:szCs w:val="16"/>
              </w:rPr>
            </w:pPr>
            <w:r w:rsidRPr="00250C89">
              <w:rPr>
                <w:sz w:val="16"/>
                <w:szCs w:val="16"/>
              </w:rPr>
              <w:t>Soluție gata de utilizare</w:t>
            </w:r>
          </w:p>
          <w:p w14:paraId="4665556A" w14:textId="77777777" w:rsidR="00F2729E" w:rsidRPr="00250C89" w:rsidRDefault="00F2729E" w:rsidP="00F2729E">
            <w:pPr>
              <w:numPr>
                <w:ilvl w:val="0"/>
                <w:numId w:val="31"/>
              </w:numPr>
              <w:ind w:left="248" w:hanging="270"/>
              <w:rPr>
                <w:sz w:val="16"/>
                <w:szCs w:val="16"/>
              </w:rPr>
            </w:pPr>
            <w:r w:rsidRPr="00250C89">
              <w:rPr>
                <w:sz w:val="16"/>
                <w:szCs w:val="16"/>
              </w:rPr>
              <w:t xml:space="preserve">compatibil cu reagenții și coloranții utilizați în histologie, compatibil cu sistemele  automatizate de colorație </w:t>
            </w:r>
            <w:r w:rsidRPr="00250C89">
              <w:rPr>
                <w:color w:val="000000"/>
                <w:sz w:val="16"/>
                <w:szCs w:val="16"/>
              </w:rPr>
              <w:t xml:space="preserve"> </w:t>
            </w:r>
          </w:p>
          <w:p w14:paraId="388A9D59" w14:textId="77777777" w:rsidR="00F2729E" w:rsidRPr="00250C89" w:rsidRDefault="00F2729E" w:rsidP="00F2729E">
            <w:pPr>
              <w:rPr>
                <w:sz w:val="16"/>
                <w:szCs w:val="16"/>
              </w:rPr>
            </w:pPr>
            <w:r w:rsidRPr="00250C89">
              <w:rPr>
                <w:i/>
                <w:sz w:val="16"/>
                <w:szCs w:val="16"/>
              </w:rPr>
              <w:t>Unitatea de măsură:</w:t>
            </w:r>
            <w:r w:rsidRPr="00250C89">
              <w:rPr>
                <w:sz w:val="16"/>
                <w:szCs w:val="16"/>
              </w:rPr>
              <w:t xml:space="preserve"> Litru</w:t>
            </w:r>
          </w:p>
          <w:p w14:paraId="38C33101" w14:textId="77777777" w:rsidR="00F2729E" w:rsidRPr="00250C89" w:rsidRDefault="00F2729E" w:rsidP="00F2729E">
            <w:pPr>
              <w:ind w:left="-22"/>
              <w:rPr>
                <w:sz w:val="16"/>
                <w:szCs w:val="16"/>
              </w:rPr>
            </w:pPr>
            <w:r w:rsidRPr="00250C89">
              <w:rPr>
                <w:i/>
                <w:sz w:val="16"/>
                <w:szCs w:val="16"/>
              </w:rPr>
              <w:t>Ambalajul:</w:t>
            </w:r>
            <w:r w:rsidRPr="00250C89">
              <w:rPr>
                <w:sz w:val="16"/>
                <w:szCs w:val="16"/>
              </w:rPr>
              <w:t xml:space="preserve"> livrat destinatorului în recepienți de </w:t>
            </w:r>
            <w:r w:rsidRPr="00250C89">
              <w:rPr>
                <w:b/>
                <w:sz w:val="16"/>
                <w:szCs w:val="16"/>
              </w:rPr>
              <w:t>2,0 litre</w:t>
            </w:r>
            <w:r w:rsidRPr="00250C89">
              <w:rPr>
                <w:sz w:val="16"/>
                <w:szCs w:val="16"/>
              </w:rPr>
              <w:t xml:space="preserve"> în conformitate cu cerințele de stocare/livrare ale producătorului cu etichetă care să furnizeze informații:</w:t>
            </w:r>
          </w:p>
          <w:p w14:paraId="333BCCC1" w14:textId="77777777" w:rsidR="00F2729E" w:rsidRPr="00250C89" w:rsidRDefault="00F2729E" w:rsidP="00F2729E">
            <w:pPr>
              <w:numPr>
                <w:ilvl w:val="0"/>
                <w:numId w:val="32"/>
              </w:numPr>
              <w:ind w:left="248" w:hanging="248"/>
              <w:rPr>
                <w:sz w:val="16"/>
                <w:szCs w:val="16"/>
              </w:rPr>
            </w:pPr>
            <w:r w:rsidRPr="00250C89">
              <w:rPr>
                <w:sz w:val="16"/>
                <w:szCs w:val="16"/>
              </w:rPr>
              <w:t>date de identitate (denumirea reactivului, număr lot reactiv, seria, termenul de valabilitate, volum, condiții de păstrare);</w:t>
            </w:r>
          </w:p>
          <w:p w14:paraId="182AD657" w14:textId="77777777" w:rsidR="00F2729E" w:rsidRPr="00250C89" w:rsidRDefault="00F2729E" w:rsidP="00F2729E">
            <w:pPr>
              <w:numPr>
                <w:ilvl w:val="0"/>
                <w:numId w:val="32"/>
              </w:numPr>
              <w:ind w:left="248" w:hanging="248"/>
              <w:rPr>
                <w:sz w:val="16"/>
                <w:szCs w:val="16"/>
              </w:rPr>
            </w:pPr>
            <w:r w:rsidRPr="00250C89">
              <w:rPr>
                <w:sz w:val="16"/>
                <w:szCs w:val="16"/>
              </w:rPr>
              <w:lastRenderedPageBreak/>
              <w:t>toate pozițiiile lotului să fie produse de același producător</w:t>
            </w:r>
          </w:p>
          <w:p w14:paraId="3E6D935C" w14:textId="77777777" w:rsidR="00F2729E" w:rsidRPr="00250C89" w:rsidRDefault="00F2729E" w:rsidP="00F2729E">
            <w:pPr>
              <w:numPr>
                <w:ilvl w:val="0"/>
                <w:numId w:val="32"/>
              </w:numPr>
              <w:ind w:left="248" w:hanging="248"/>
              <w:rPr>
                <w:sz w:val="16"/>
                <w:szCs w:val="16"/>
              </w:rPr>
            </w:pPr>
            <w:r w:rsidRPr="00250C89">
              <w:rPr>
                <w:i/>
                <w:sz w:val="16"/>
                <w:szCs w:val="16"/>
              </w:rPr>
              <w:t>denumire producător</w:t>
            </w:r>
            <w:r w:rsidRPr="00250C89">
              <w:rPr>
                <w:sz w:val="16"/>
                <w:szCs w:val="16"/>
              </w:rPr>
              <w:t>: nume și adresa producătorului;</w:t>
            </w:r>
          </w:p>
          <w:p w14:paraId="0CBAFC67" w14:textId="77777777" w:rsidR="00F2729E" w:rsidRPr="00250C89" w:rsidRDefault="00F2729E" w:rsidP="00F2729E">
            <w:pPr>
              <w:numPr>
                <w:ilvl w:val="0"/>
                <w:numId w:val="32"/>
              </w:numPr>
              <w:ind w:left="248" w:hanging="248"/>
              <w:rPr>
                <w:sz w:val="16"/>
                <w:szCs w:val="16"/>
              </w:rPr>
            </w:pPr>
            <w:r w:rsidRPr="00250C89">
              <w:rPr>
                <w:sz w:val="16"/>
                <w:szCs w:val="16"/>
              </w:rPr>
              <w:t>Informații de siguranță în pictograme</w:t>
            </w:r>
          </w:p>
          <w:p w14:paraId="7EDE650D" w14:textId="7C71B5EF" w:rsidR="00F2729E" w:rsidRPr="00250C89" w:rsidRDefault="00F2729E" w:rsidP="00F2729E">
            <w:pPr>
              <w:rPr>
                <w:b/>
                <w:caps/>
                <w:color w:val="C00000"/>
                <w:sz w:val="16"/>
                <w:szCs w:val="16"/>
              </w:rPr>
            </w:pPr>
            <w:r w:rsidRPr="00250C89">
              <w:rPr>
                <w:i/>
                <w:sz w:val="16"/>
                <w:szCs w:val="16"/>
              </w:rPr>
              <w:t>Limbajul tichetului</w:t>
            </w:r>
            <w:r w:rsidRPr="00250C89">
              <w:rPr>
                <w:sz w:val="16"/>
                <w:szCs w:val="16"/>
              </w:rPr>
              <w:t>: Romînă, Rusă, Engleză, Germană, Franceză, Italiană,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4D797F0" w14:textId="77777777" w:rsidR="00F2729E" w:rsidRPr="003705C0" w:rsidRDefault="00F2729E" w:rsidP="00F2729E">
            <w:pPr>
              <w:jc w:val="center"/>
              <w:rPr>
                <w:color w:val="000000"/>
                <w:sz w:val="20"/>
                <w:szCs w:val="20"/>
                <w:lang w:val="en-US"/>
              </w:rPr>
            </w:pPr>
            <w:r w:rsidRPr="003705C0">
              <w:rPr>
                <w:color w:val="000000"/>
                <w:sz w:val="20"/>
                <w:szCs w:val="20"/>
              </w:rPr>
              <w:lastRenderedPageBreak/>
              <w:t>1740,00</w:t>
            </w:r>
          </w:p>
        </w:tc>
      </w:tr>
      <w:tr w:rsidR="00F2729E" w:rsidRPr="003705C0" w14:paraId="32602220"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FDEC53" w14:textId="77777777" w:rsidR="00F2729E" w:rsidRPr="002F3725" w:rsidRDefault="00F2729E" w:rsidP="00F2729E">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6D5FE0AD" w14:textId="77777777" w:rsidR="00F2729E" w:rsidRPr="002F3725" w:rsidRDefault="00F2729E" w:rsidP="00F2729E">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23B335A" w14:textId="789B6826" w:rsidR="00F2729E" w:rsidRPr="002C682F" w:rsidRDefault="006B2ACB" w:rsidP="00F2729E">
            <w:pPr>
              <w:rPr>
                <w:b/>
                <w:caps/>
                <w:color w:val="C00000"/>
                <w:sz w:val="20"/>
                <w:szCs w:val="20"/>
              </w:rPr>
            </w:pPr>
            <w:r>
              <w:rPr>
                <w:b/>
                <w:color w:val="0000FF"/>
                <w:sz w:val="20"/>
                <w:szCs w:val="20"/>
              </w:rPr>
              <w:t>Lot 10//</w:t>
            </w:r>
            <w:r w:rsidR="00F2729E" w:rsidRPr="002C682F">
              <w:rPr>
                <w:b/>
                <w:caps/>
                <w:color w:val="C00000"/>
                <w:sz w:val="20"/>
                <w:szCs w:val="20"/>
              </w:rPr>
              <w:t>Hematoxilin Carazzi</w:t>
            </w:r>
          </w:p>
          <w:p w14:paraId="042DC9C2" w14:textId="77777777" w:rsidR="00F2729E" w:rsidRPr="00B11858" w:rsidRDefault="00F2729E" w:rsidP="00F2729E">
            <w:pP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A1C495" w14:textId="77777777" w:rsidR="00F2729E" w:rsidRPr="002C682F" w:rsidRDefault="00F2729E" w:rsidP="00F2729E">
            <w:pPr>
              <w:jc w:val="center"/>
              <w:rPr>
                <w:b/>
                <w:sz w:val="20"/>
                <w:szCs w:val="20"/>
              </w:rPr>
            </w:pPr>
            <w:r w:rsidRPr="002C682F">
              <w:rPr>
                <w:b/>
                <w:sz w:val="20"/>
                <w:szCs w:val="20"/>
              </w:rPr>
              <w:t>lit</w:t>
            </w:r>
          </w:p>
        </w:tc>
        <w:tc>
          <w:tcPr>
            <w:tcW w:w="630" w:type="dxa"/>
            <w:tcBorders>
              <w:top w:val="single" w:sz="4" w:space="0" w:color="auto"/>
              <w:left w:val="single" w:sz="4" w:space="0" w:color="auto"/>
              <w:bottom w:val="single" w:sz="4" w:space="0" w:color="auto"/>
              <w:right w:val="single" w:sz="4" w:space="0" w:color="auto"/>
            </w:tcBorders>
            <w:vAlign w:val="center"/>
          </w:tcPr>
          <w:p w14:paraId="37FF6F4E" w14:textId="77777777" w:rsidR="00F2729E" w:rsidRPr="002C682F" w:rsidRDefault="00F2729E" w:rsidP="00F2729E">
            <w:pPr>
              <w:jc w:val="center"/>
              <w:rPr>
                <w:b/>
                <w:sz w:val="20"/>
                <w:szCs w:val="20"/>
              </w:rPr>
            </w:pPr>
            <w:r w:rsidRPr="002C682F">
              <w:rPr>
                <w:b/>
                <w:sz w:val="20"/>
                <w:szCs w:val="20"/>
              </w:rPr>
              <w:t>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CEBD165" w14:textId="77777777" w:rsidR="00F2729E" w:rsidRPr="00250C89" w:rsidRDefault="00F2729E" w:rsidP="00F2729E">
            <w:pPr>
              <w:rPr>
                <w:b/>
                <w:caps/>
                <w:color w:val="C00000"/>
                <w:sz w:val="16"/>
                <w:szCs w:val="16"/>
              </w:rPr>
            </w:pPr>
            <w:r w:rsidRPr="00250C89">
              <w:rPr>
                <w:b/>
                <w:caps/>
                <w:color w:val="C00000"/>
                <w:sz w:val="16"/>
                <w:szCs w:val="16"/>
              </w:rPr>
              <w:t>Hematoxilin Carazzi</w:t>
            </w:r>
          </w:p>
          <w:p w14:paraId="2DCD0122" w14:textId="77777777" w:rsidR="00F2729E" w:rsidRPr="00250C89" w:rsidRDefault="00F2729E" w:rsidP="00F2729E">
            <w:pPr>
              <w:rPr>
                <w:sz w:val="16"/>
                <w:szCs w:val="16"/>
              </w:rPr>
            </w:pPr>
            <w:r w:rsidRPr="00250C89">
              <w:rPr>
                <w:i/>
                <w:sz w:val="16"/>
                <w:szCs w:val="16"/>
              </w:rPr>
              <w:t>Format:</w:t>
            </w:r>
            <w:r w:rsidRPr="00250C89">
              <w:rPr>
                <w:sz w:val="16"/>
                <w:szCs w:val="16"/>
              </w:rPr>
              <w:t xml:space="preserve"> Produs chimic de laborator, lichid, aspect color și miros specific,</w:t>
            </w:r>
          </w:p>
          <w:p w14:paraId="2CB14F7E" w14:textId="77777777" w:rsidR="00F2729E" w:rsidRPr="00250C89" w:rsidRDefault="00F2729E" w:rsidP="00F2729E">
            <w:pPr>
              <w:jc w:val="both"/>
              <w:rPr>
                <w:sz w:val="16"/>
                <w:szCs w:val="16"/>
              </w:rPr>
            </w:pPr>
            <w:r w:rsidRPr="00250C89">
              <w:rPr>
                <w:i/>
                <w:sz w:val="16"/>
                <w:szCs w:val="16"/>
              </w:rPr>
              <w:t>Utilizare:</w:t>
            </w:r>
            <w:r w:rsidRPr="00250C89">
              <w:rPr>
                <w:sz w:val="16"/>
                <w:szCs w:val="16"/>
              </w:rPr>
              <w:t xml:space="preserve"> Diagnostic histologic de rutină in vitro;</w:t>
            </w:r>
          </w:p>
          <w:p w14:paraId="29435BF5" w14:textId="77777777" w:rsidR="00F2729E" w:rsidRPr="00250C89" w:rsidRDefault="00F2729E" w:rsidP="00F2729E">
            <w:pPr>
              <w:rPr>
                <w:sz w:val="16"/>
                <w:szCs w:val="16"/>
              </w:rPr>
            </w:pPr>
            <w:r w:rsidRPr="00250C89">
              <w:rPr>
                <w:i/>
                <w:sz w:val="16"/>
                <w:szCs w:val="16"/>
              </w:rPr>
              <w:t>Certificare</w:t>
            </w:r>
            <w:r w:rsidRPr="00250C89">
              <w:rPr>
                <w:sz w:val="16"/>
                <w:szCs w:val="16"/>
              </w:rPr>
              <w:t>: certificat de analisă (COA) sau declarație CE;</w:t>
            </w:r>
          </w:p>
          <w:p w14:paraId="182B8EE9" w14:textId="77777777" w:rsidR="00F2729E" w:rsidRPr="00250C89" w:rsidRDefault="00F2729E" w:rsidP="00F2729E">
            <w:pPr>
              <w:rPr>
                <w:sz w:val="16"/>
                <w:szCs w:val="16"/>
              </w:rPr>
            </w:pPr>
            <w:r w:rsidRPr="00250C89">
              <w:rPr>
                <w:i/>
                <w:sz w:val="16"/>
                <w:szCs w:val="16"/>
              </w:rPr>
              <w:t>Aplicație:</w:t>
            </w:r>
            <w:r w:rsidRPr="00250C89">
              <w:rPr>
                <w:sz w:val="16"/>
                <w:szCs w:val="16"/>
              </w:rPr>
              <w:t xml:space="preserve"> imprignarea coloră a elementelor nuclear-celulare în secțiune/ test histologic</w:t>
            </w:r>
          </w:p>
          <w:p w14:paraId="5A16505E" w14:textId="77777777" w:rsidR="00F2729E" w:rsidRPr="00250C89" w:rsidRDefault="00F2729E" w:rsidP="00F2729E">
            <w:pPr>
              <w:rPr>
                <w:sz w:val="16"/>
                <w:szCs w:val="16"/>
              </w:rPr>
            </w:pPr>
            <w:r w:rsidRPr="00250C89">
              <w:rPr>
                <w:i/>
                <w:sz w:val="16"/>
                <w:szCs w:val="16"/>
              </w:rPr>
              <w:t>Componența chimică</w:t>
            </w:r>
            <w:r w:rsidRPr="00250C89">
              <w:rPr>
                <w:sz w:val="16"/>
                <w:szCs w:val="16"/>
              </w:rPr>
              <w:t>:</w:t>
            </w:r>
            <w:r w:rsidRPr="00250C89">
              <w:rPr>
                <w:color w:val="000000"/>
                <w:sz w:val="16"/>
                <w:szCs w:val="16"/>
              </w:rPr>
              <w:t xml:space="preserve"> Haematoxlina, clicerol aluan de potasiu apa distilată, iodat de potasiu </w:t>
            </w:r>
            <w:r w:rsidRPr="00250C89">
              <w:rPr>
                <w:color w:val="000000"/>
                <w:sz w:val="16"/>
                <w:szCs w:val="16"/>
              </w:rPr>
              <w:br/>
            </w:r>
            <w:r w:rsidRPr="00250C89">
              <w:rPr>
                <w:i/>
                <w:sz w:val="16"/>
                <w:szCs w:val="16"/>
              </w:rPr>
              <w:t>Particularități tehnice ale reactivului</w:t>
            </w:r>
            <w:r w:rsidRPr="00250C89">
              <w:rPr>
                <w:sz w:val="16"/>
                <w:szCs w:val="16"/>
              </w:rPr>
              <w:t>:</w:t>
            </w:r>
          </w:p>
          <w:p w14:paraId="25160A2E" w14:textId="77777777" w:rsidR="00F2729E" w:rsidRPr="00250C89" w:rsidRDefault="00F2729E" w:rsidP="00F2729E">
            <w:pPr>
              <w:numPr>
                <w:ilvl w:val="0"/>
                <w:numId w:val="31"/>
              </w:numPr>
              <w:ind w:left="248" w:hanging="270"/>
              <w:rPr>
                <w:sz w:val="16"/>
                <w:szCs w:val="16"/>
              </w:rPr>
            </w:pPr>
            <w:r w:rsidRPr="00250C89">
              <w:rPr>
                <w:sz w:val="16"/>
                <w:szCs w:val="16"/>
              </w:rPr>
              <w:t>Soluție chimică lichidă, miros specific,</w:t>
            </w:r>
          </w:p>
          <w:p w14:paraId="59914CFE" w14:textId="77777777" w:rsidR="00F2729E" w:rsidRPr="00250C89" w:rsidRDefault="00F2729E" w:rsidP="00F2729E">
            <w:pPr>
              <w:numPr>
                <w:ilvl w:val="0"/>
                <w:numId w:val="31"/>
              </w:numPr>
              <w:ind w:left="248" w:hanging="270"/>
              <w:rPr>
                <w:sz w:val="16"/>
                <w:szCs w:val="16"/>
              </w:rPr>
            </w:pPr>
            <w:r w:rsidRPr="00250C89">
              <w:rPr>
                <w:sz w:val="16"/>
                <w:szCs w:val="16"/>
              </w:rPr>
              <w:t>Soluție gata de utilizare,</w:t>
            </w:r>
          </w:p>
          <w:p w14:paraId="364394A6" w14:textId="77777777" w:rsidR="00F2729E" w:rsidRPr="00250C89" w:rsidRDefault="00F2729E" w:rsidP="00F2729E">
            <w:pPr>
              <w:numPr>
                <w:ilvl w:val="0"/>
                <w:numId w:val="31"/>
              </w:numPr>
              <w:ind w:left="248" w:hanging="270"/>
              <w:rPr>
                <w:sz w:val="16"/>
                <w:szCs w:val="16"/>
              </w:rPr>
            </w:pPr>
            <w:r w:rsidRPr="00250C89">
              <w:rPr>
                <w:sz w:val="16"/>
                <w:szCs w:val="16"/>
              </w:rPr>
              <w:t xml:space="preserve">compatibil cu reagenții și coloranții utilizați în histologie, compatibil cu sistemele  automatizate de colorație </w:t>
            </w:r>
            <w:r w:rsidRPr="00250C89">
              <w:rPr>
                <w:color w:val="000000"/>
                <w:sz w:val="16"/>
                <w:szCs w:val="16"/>
              </w:rPr>
              <w:t xml:space="preserve"> </w:t>
            </w:r>
          </w:p>
          <w:p w14:paraId="59AA7F1E" w14:textId="77777777" w:rsidR="00F2729E" w:rsidRPr="00250C89" w:rsidRDefault="00F2729E" w:rsidP="00F2729E">
            <w:pPr>
              <w:rPr>
                <w:sz w:val="16"/>
                <w:szCs w:val="16"/>
              </w:rPr>
            </w:pPr>
            <w:r w:rsidRPr="00250C89">
              <w:rPr>
                <w:i/>
                <w:sz w:val="16"/>
                <w:szCs w:val="16"/>
              </w:rPr>
              <w:t>Unitatea de măsură:</w:t>
            </w:r>
            <w:r w:rsidRPr="00250C89">
              <w:rPr>
                <w:sz w:val="16"/>
                <w:szCs w:val="16"/>
              </w:rPr>
              <w:t xml:space="preserve"> Litre</w:t>
            </w:r>
          </w:p>
          <w:p w14:paraId="7CDB816E" w14:textId="77777777" w:rsidR="00F2729E" w:rsidRPr="00250C89" w:rsidRDefault="00F2729E" w:rsidP="00F2729E">
            <w:pPr>
              <w:ind w:left="-22"/>
              <w:rPr>
                <w:sz w:val="16"/>
                <w:szCs w:val="16"/>
              </w:rPr>
            </w:pPr>
            <w:r w:rsidRPr="00250C89">
              <w:rPr>
                <w:i/>
                <w:sz w:val="16"/>
                <w:szCs w:val="16"/>
              </w:rPr>
              <w:t>Ambalajul:</w:t>
            </w:r>
            <w:r w:rsidRPr="00250C89">
              <w:rPr>
                <w:sz w:val="16"/>
                <w:szCs w:val="16"/>
              </w:rPr>
              <w:t xml:space="preserve"> livrat destinatorului în recepienți de </w:t>
            </w:r>
            <w:r w:rsidRPr="00250C89">
              <w:rPr>
                <w:b/>
                <w:sz w:val="16"/>
                <w:szCs w:val="16"/>
              </w:rPr>
              <w:t>2,0 litre</w:t>
            </w:r>
            <w:r w:rsidRPr="00250C89">
              <w:rPr>
                <w:sz w:val="16"/>
                <w:szCs w:val="16"/>
              </w:rPr>
              <w:t xml:space="preserve"> în conformitate cu cerințele de stocare/livrare ale producătorului cu etichetă care să furnizeze informații:</w:t>
            </w:r>
          </w:p>
          <w:p w14:paraId="0C014982" w14:textId="77777777" w:rsidR="00F2729E" w:rsidRPr="00250C89" w:rsidRDefault="00F2729E" w:rsidP="00F2729E">
            <w:pPr>
              <w:numPr>
                <w:ilvl w:val="0"/>
                <w:numId w:val="32"/>
              </w:numPr>
              <w:ind w:left="248" w:hanging="248"/>
              <w:rPr>
                <w:sz w:val="16"/>
                <w:szCs w:val="16"/>
              </w:rPr>
            </w:pPr>
            <w:r w:rsidRPr="00250C89">
              <w:rPr>
                <w:sz w:val="16"/>
                <w:szCs w:val="16"/>
              </w:rPr>
              <w:t>date de identitate (denumirea reactivului, număr lot reactiv, seria, termenul de valabilitate, volum, condiții de păstrare);</w:t>
            </w:r>
          </w:p>
          <w:p w14:paraId="286DAD1C" w14:textId="77777777" w:rsidR="00F2729E" w:rsidRPr="00250C89" w:rsidRDefault="00F2729E" w:rsidP="00F2729E">
            <w:pPr>
              <w:numPr>
                <w:ilvl w:val="0"/>
                <w:numId w:val="32"/>
              </w:numPr>
              <w:ind w:left="248" w:hanging="248"/>
              <w:rPr>
                <w:sz w:val="16"/>
                <w:szCs w:val="16"/>
              </w:rPr>
            </w:pPr>
            <w:r w:rsidRPr="00250C89">
              <w:rPr>
                <w:sz w:val="16"/>
                <w:szCs w:val="16"/>
              </w:rPr>
              <w:t>toate pozițiiile lotului să fie produse de același producător</w:t>
            </w:r>
          </w:p>
          <w:p w14:paraId="1296DD72" w14:textId="77777777" w:rsidR="00F2729E" w:rsidRPr="00250C89" w:rsidRDefault="00F2729E" w:rsidP="00F2729E">
            <w:pPr>
              <w:numPr>
                <w:ilvl w:val="0"/>
                <w:numId w:val="32"/>
              </w:numPr>
              <w:ind w:left="248" w:hanging="248"/>
              <w:rPr>
                <w:sz w:val="16"/>
                <w:szCs w:val="16"/>
              </w:rPr>
            </w:pPr>
            <w:r w:rsidRPr="00250C89">
              <w:rPr>
                <w:i/>
                <w:sz w:val="16"/>
                <w:szCs w:val="16"/>
              </w:rPr>
              <w:t>denumire producător</w:t>
            </w:r>
            <w:r w:rsidRPr="00250C89">
              <w:rPr>
                <w:sz w:val="16"/>
                <w:szCs w:val="16"/>
              </w:rPr>
              <w:t>: nume și adresa producătorului;</w:t>
            </w:r>
          </w:p>
          <w:p w14:paraId="40BA22D3" w14:textId="77777777" w:rsidR="00F2729E" w:rsidRPr="00250C89" w:rsidRDefault="00F2729E" w:rsidP="00F2729E">
            <w:pPr>
              <w:numPr>
                <w:ilvl w:val="0"/>
                <w:numId w:val="32"/>
              </w:numPr>
              <w:ind w:left="248" w:hanging="248"/>
              <w:rPr>
                <w:sz w:val="16"/>
                <w:szCs w:val="16"/>
              </w:rPr>
            </w:pPr>
            <w:r w:rsidRPr="00250C89">
              <w:rPr>
                <w:sz w:val="16"/>
                <w:szCs w:val="16"/>
              </w:rPr>
              <w:t>Informații de siguranță în pictograme</w:t>
            </w:r>
          </w:p>
          <w:p w14:paraId="75AD1100" w14:textId="3FD6CC46" w:rsidR="00F2729E" w:rsidRPr="00250C89" w:rsidRDefault="00F2729E" w:rsidP="00F2729E">
            <w:pPr>
              <w:rPr>
                <w:sz w:val="16"/>
                <w:szCs w:val="16"/>
              </w:rPr>
            </w:pPr>
            <w:r w:rsidRPr="00250C89">
              <w:rPr>
                <w:i/>
                <w:sz w:val="16"/>
                <w:szCs w:val="16"/>
              </w:rPr>
              <w:t>Limbajul tichetului</w:t>
            </w:r>
            <w:r w:rsidRPr="00250C89">
              <w:rPr>
                <w:sz w:val="16"/>
                <w:szCs w:val="16"/>
              </w:rPr>
              <w:t>: Romînă, Rusă, Engleză, Germană, Franceză, Italiană,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B72136E" w14:textId="77777777" w:rsidR="00F2729E" w:rsidRPr="003705C0" w:rsidRDefault="00F2729E" w:rsidP="00F2729E">
            <w:pPr>
              <w:jc w:val="center"/>
              <w:rPr>
                <w:color w:val="000000"/>
                <w:sz w:val="20"/>
                <w:szCs w:val="20"/>
              </w:rPr>
            </w:pPr>
            <w:r w:rsidRPr="003705C0">
              <w:rPr>
                <w:color w:val="000000"/>
                <w:sz w:val="20"/>
                <w:szCs w:val="20"/>
              </w:rPr>
              <w:t>1550,00</w:t>
            </w:r>
          </w:p>
        </w:tc>
      </w:tr>
      <w:tr w:rsidR="00F2729E" w:rsidRPr="003705C0" w14:paraId="41803D1B"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0A0430" w14:textId="77777777" w:rsidR="00F2729E" w:rsidRPr="002F3725" w:rsidRDefault="00F2729E" w:rsidP="00F2729E">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744F61C0" w14:textId="77777777" w:rsidR="00F2729E" w:rsidRPr="002F3725" w:rsidRDefault="00F2729E" w:rsidP="00F2729E">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4660B6C" w14:textId="7D0EF0D0" w:rsidR="00F2729E" w:rsidRPr="00C34C34" w:rsidRDefault="006B2ACB" w:rsidP="00F2729E">
            <w:pPr>
              <w:rPr>
                <w:b/>
                <w:caps/>
                <w:color w:val="C00000"/>
                <w:sz w:val="20"/>
                <w:szCs w:val="20"/>
              </w:rPr>
            </w:pPr>
            <w:r>
              <w:rPr>
                <w:b/>
                <w:color w:val="0000FF"/>
                <w:sz w:val="20"/>
                <w:szCs w:val="20"/>
              </w:rPr>
              <w:t>Lot 11//</w:t>
            </w:r>
            <w:r w:rsidR="00F2729E" w:rsidRPr="002C682F">
              <w:rPr>
                <w:b/>
                <w:caps/>
                <w:color w:val="C00000"/>
                <w:sz w:val="20"/>
                <w:szCs w:val="20"/>
              </w:rPr>
              <w:t>EOZINA G or Y solutie apoasa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D0EDB2" w14:textId="77777777" w:rsidR="00F2729E" w:rsidRPr="002C682F" w:rsidRDefault="00F2729E" w:rsidP="00F2729E">
            <w:pPr>
              <w:jc w:val="center"/>
              <w:rPr>
                <w:b/>
                <w:sz w:val="20"/>
                <w:szCs w:val="20"/>
              </w:rPr>
            </w:pPr>
            <w:r w:rsidRPr="002C682F">
              <w:rPr>
                <w:b/>
                <w:sz w:val="20"/>
                <w:szCs w:val="20"/>
              </w:rPr>
              <w:t>Litre</w:t>
            </w:r>
          </w:p>
        </w:tc>
        <w:tc>
          <w:tcPr>
            <w:tcW w:w="630" w:type="dxa"/>
            <w:tcBorders>
              <w:top w:val="single" w:sz="4" w:space="0" w:color="auto"/>
              <w:left w:val="single" w:sz="4" w:space="0" w:color="auto"/>
              <w:bottom w:val="single" w:sz="4" w:space="0" w:color="auto"/>
              <w:right w:val="single" w:sz="4" w:space="0" w:color="auto"/>
            </w:tcBorders>
            <w:vAlign w:val="center"/>
          </w:tcPr>
          <w:p w14:paraId="5F3BC018" w14:textId="77777777" w:rsidR="00F2729E" w:rsidRPr="002C682F" w:rsidRDefault="00F2729E" w:rsidP="00F2729E">
            <w:pPr>
              <w:rPr>
                <w:b/>
                <w:sz w:val="20"/>
                <w:szCs w:val="20"/>
              </w:rPr>
            </w:pPr>
            <w:r w:rsidRPr="002C682F">
              <w:rPr>
                <w:b/>
                <w:sz w:val="20"/>
                <w:szCs w:val="20"/>
              </w:rPr>
              <w:t>12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01482E1" w14:textId="77777777" w:rsidR="00F2729E" w:rsidRPr="00250C89" w:rsidRDefault="00F2729E" w:rsidP="00F2729E">
            <w:pPr>
              <w:rPr>
                <w:caps/>
                <w:color w:val="000000"/>
                <w:sz w:val="16"/>
                <w:szCs w:val="16"/>
              </w:rPr>
            </w:pPr>
          </w:p>
          <w:p w14:paraId="3DEDC73B" w14:textId="77777777" w:rsidR="00F2729E" w:rsidRPr="00250C89" w:rsidRDefault="00F2729E" w:rsidP="00F2729E">
            <w:pPr>
              <w:rPr>
                <w:b/>
                <w:caps/>
                <w:color w:val="C00000"/>
                <w:sz w:val="16"/>
                <w:szCs w:val="16"/>
              </w:rPr>
            </w:pPr>
            <w:r w:rsidRPr="00250C89">
              <w:rPr>
                <w:b/>
                <w:caps/>
                <w:color w:val="C00000"/>
                <w:sz w:val="16"/>
                <w:szCs w:val="16"/>
              </w:rPr>
              <w:t>EOZINA G or Y solutie apoasa 1%</w:t>
            </w:r>
          </w:p>
          <w:p w14:paraId="660105F0" w14:textId="77777777" w:rsidR="00F2729E" w:rsidRPr="00250C89" w:rsidRDefault="00F2729E" w:rsidP="00F2729E">
            <w:pPr>
              <w:rPr>
                <w:sz w:val="16"/>
                <w:szCs w:val="16"/>
              </w:rPr>
            </w:pPr>
            <w:r w:rsidRPr="00250C89">
              <w:rPr>
                <w:i/>
                <w:sz w:val="16"/>
                <w:szCs w:val="16"/>
              </w:rPr>
              <w:t>Format:</w:t>
            </w:r>
            <w:r w:rsidRPr="00250C89">
              <w:rPr>
                <w:sz w:val="16"/>
                <w:szCs w:val="16"/>
              </w:rPr>
              <w:t xml:space="preserve"> Produs chimic de laborator, lichid, aspect color și miros specific,</w:t>
            </w:r>
          </w:p>
          <w:p w14:paraId="504DAA6B" w14:textId="77777777" w:rsidR="00F2729E" w:rsidRPr="00250C89" w:rsidRDefault="00F2729E" w:rsidP="00F2729E">
            <w:pPr>
              <w:jc w:val="both"/>
              <w:rPr>
                <w:sz w:val="16"/>
                <w:szCs w:val="16"/>
              </w:rPr>
            </w:pPr>
            <w:r w:rsidRPr="00250C89">
              <w:rPr>
                <w:i/>
                <w:sz w:val="16"/>
                <w:szCs w:val="16"/>
              </w:rPr>
              <w:t>Utilizare:</w:t>
            </w:r>
            <w:r w:rsidRPr="00250C89">
              <w:rPr>
                <w:sz w:val="16"/>
                <w:szCs w:val="16"/>
              </w:rPr>
              <w:t xml:space="preserve"> Diagnostic histologic de rutină in vitro;</w:t>
            </w:r>
          </w:p>
          <w:p w14:paraId="4E8FA9BB" w14:textId="77777777" w:rsidR="00F2729E" w:rsidRPr="00250C89" w:rsidRDefault="00F2729E" w:rsidP="00F2729E">
            <w:pPr>
              <w:rPr>
                <w:sz w:val="16"/>
                <w:szCs w:val="16"/>
              </w:rPr>
            </w:pPr>
            <w:r w:rsidRPr="00250C89">
              <w:rPr>
                <w:i/>
                <w:sz w:val="16"/>
                <w:szCs w:val="16"/>
              </w:rPr>
              <w:t>Certificare</w:t>
            </w:r>
            <w:r w:rsidRPr="00250C89">
              <w:rPr>
                <w:sz w:val="16"/>
                <w:szCs w:val="16"/>
              </w:rPr>
              <w:t>: certificat de analisă (COA) sau declarație CE;</w:t>
            </w:r>
          </w:p>
          <w:p w14:paraId="786F431F" w14:textId="77777777" w:rsidR="00F2729E" w:rsidRPr="00250C89" w:rsidRDefault="00F2729E" w:rsidP="00F2729E">
            <w:pPr>
              <w:rPr>
                <w:sz w:val="16"/>
                <w:szCs w:val="16"/>
              </w:rPr>
            </w:pPr>
            <w:r w:rsidRPr="00250C89">
              <w:rPr>
                <w:i/>
                <w:sz w:val="16"/>
                <w:szCs w:val="16"/>
              </w:rPr>
              <w:t>Aplicație:</w:t>
            </w:r>
            <w:r w:rsidRPr="00250C89">
              <w:rPr>
                <w:sz w:val="16"/>
                <w:szCs w:val="16"/>
              </w:rPr>
              <w:t xml:space="preserve"> imprignarea coloră a elementelor celulare tisulare ale țesuturilor în secțiune/ test histologic</w:t>
            </w:r>
          </w:p>
          <w:p w14:paraId="5F6EF472" w14:textId="77777777" w:rsidR="00F2729E" w:rsidRPr="00250C89" w:rsidRDefault="00F2729E" w:rsidP="00F2729E">
            <w:pPr>
              <w:jc w:val="both"/>
              <w:rPr>
                <w:color w:val="000000"/>
                <w:sz w:val="16"/>
                <w:szCs w:val="16"/>
              </w:rPr>
            </w:pPr>
            <w:r w:rsidRPr="00250C89">
              <w:rPr>
                <w:i/>
                <w:sz w:val="16"/>
                <w:szCs w:val="16"/>
              </w:rPr>
              <w:t>Componența chimică</w:t>
            </w:r>
            <w:r w:rsidRPr="00250C89">
              <w:rPr>
                <w:sz w:val="16"/>
                <w:szCs w:val="16"/>
              </w:rPr>
              <w:t>:</w:t>
            </w:r>
            <w:r w:rsidRPr="00250C89">
              <w:rPr>
                <w:color w:val="000000"/>
                <w:sz w:val="16"/>
                <w:szCs w:val="16"/>
              </w:rPr>
              <w:t xml:space="preserve">  eozina G or Y si acid acetic</w:t>
            </w:r>
          </w:p>
          <w:p w14:paraId="3EA4A0BE" w14:textId="77777777" w:rsidR="00F2729E" w:rsidRPr="00250C89" w:rsidRDefault="00F2729E" w:rsidP="00F2729E">
            <w:pPr>
              <w:rPr>
                <w:sz w:val="16"/>
                <w:szCs w:val="16"/>
              </w:rPr>
            </w:pPr>
            <w:r w:rsidRPr="00250C89">
              <w:rPr>
                <w:i/>
                <w:sz w:val="16"/>
                <w:szCs w:val="16"/>
              </w:rPr>
              <w:t>Particularități tehnice ale reactivului</w:t>
            </w:r>
            <w:r w:rsidRPr="00250C89">
              <w:rPr>
                <w:sz w:val="16"/>
                <w:szCs w:val="16"/>
              </w:rPr>
              <w:t>:</w:t>
            </w:r>
          </w:p>
          <w:p w14:paraId="4CB75F02" w14:textId="77777777" w:rsidR="00F2729E" w:rsidRPr="00250C89" w:rsidRDefault="00F2729E" w:rsidP="00F2729E">
            <w:pPr>
              <w:numPr>
                <w:ilvl w:val="0"/>
                <w:numId w:val="31"/>
              </w:numPr>
              <w:ind w:left="248" w:hanging="270"/>
              <w:rPr>
                <w:sz w:val="16"/>
                <w:szCs w:val="16"/>
              </w:rPr>
            </w:pPr>
            <w:r w:rsidRPr="00250C89">
              <w:rPr>
                <w:sz w:val="16"/>
                <w:szCs w:val="16"/>
              </w:rPr>
              <w:t>soluție chimică lichidă, miros specific,</w:t>
            </w:r>
          </w:p>
          <w:p w14:paraId="31C49C3B" w14:textId="77777777" w:rsidR="00F2729E" w:rsidRPr="00250C89" w:rsidRDefault="00F2729E" w:rsidP="00F2729E">
            <w:pPr>
              <w:numPr>
                <w:ilvl w:val="0"/>
                <w:numId w:val="31"/>
              </w:numPr>
              <w:ind w:left="248" w:hanging="270"/>
              <w:rPr>
                <w:sz w:val="16"/>
                <w:szCs w:val="16"/>
              </w:rPr>
            </w:pPr>
            <w:r w:rsidRPr="00250C89">
              <w:rPr>
                <w:sz w:val="16"/>
                <w:szCs w:val="16"/>
              </w:rPr>
              <w:t>soluție gata de utilizare,</w:t>
            </w:r>
          </w:p>
          <w:p w14:paraId="5EAA485E" w14:textId="77777777" w:rsidR="00F2729E" w:rsidRPr="00250C89" w:rsidRDefault="00F2729E" w:rsidP="00F2729E">
            <w:pPr>
              <w:numPr>
                <w:ilvl w:val="0"/>
                <w:numId w:val="31"/>
              </w:numPr>
              <w:ind w:left="248" w:hanging="270"/>
              <w:rPr>
                <w:sz w:val="16"/>
                <w:szCs w:val="16"/>
              </w:rPr>
            </w:pPr>
            <w:r w:rsidRPr="00250C89">
              <w:rPr>
                <w:sz w:val="16"/>
                <w:szCs w:val="16"/>
              </w:rPr>
              <w:t xml:space="preserve">compatibil cu reagenții și coloranții utilizați în histologie, compatibil cu sistemele  automatizate de colorație </w:t>
            </w:r>
            <w:r w:rsidRPr="00250C89">
              <w:rPr>
                <w:color w:val="000000"/>
                <w:sz w:val="16"/>
                <w:szCs w:val="16"/>
              </w:rPr>
              <w:t xml:space="preserve"> </w:t>
            </w:r>
          </w:p>
          <w:p w14:paraId="45A71C2F" w14:textId="77777777" w:rsidR="00F2729E" w:rsidRPr="00250C89" w:rsidRDefault="00F2729E" w:rsidP="00F2729E">
            <w:pPr>
              <w:rPr>
                <w:sz w:val="16"/>
                <w:szCs w:val="16"/>
              </w:rPr>
            </w:pPr>
            <w:r w:rsidRPr="00250C89">
              <w:rPr>
                <w:i/>
                <w:sz w:val="16"/>
                <w:szCs w:val="16"/>
              </w:rPr>
              <w:t>Unitatea de măsură:</w:t>
            </w:r>
            <w:r w:rsidRPr="00250C89">
              <w:rPr>
                <w:sz w:val="16"/>
                <w:szCs w:val="16"/>
              </w:rPr>
              <w:t xml:space="preserve"> Litre</w:t>
            </w:r>
          </w:p>
          <w:p w14:paraId="36F10F57" w14:textId="77777777" w:rsidR="00F2729E" w:rsidRPr="00250C89" w:rsidRDefault="00F2729E" w:rsidP="00F2729E">
            <w:pPr>
              <w:ind w:left="-22"/>
              <w:rPr>
                <w:sz w:val="16"/>
                <w:szCs w:val="16"/>
              </w:rPr>
            </w:pPr>
            <w:r w:rsidRPr="00250C89">
              <w:rPr>
                <w:i/>
                <w:sz w:val="16"/>
                <w:szCs w:val="16"/>
              </w:rPr>
              <w:t>Ambalajul:</w:t>
            </w:r>
            <w:r w:rsidRPr="00250C89">
              <w:rPr>
                <w:sz w:val="16"/>
                <w:szCs w:val="16"/>
              </w:rPr>
              <w:t xml:space="preserve"> livrat destinatorului în recepienți de </w:t>
            </w:r>
            <w:r w:rsidRPr="00250C89">
              <w:rPr>
                <w:b/>
                <w:sz w:val="16"/>
                <w:szCs w:val="16"/>
              </w:rPr>
              <w:t>2,5 litre</w:t>
            </w:r>
            <w:r w:rsidRPr="00250C89">
              <w:rPr>
                <w:sz w:val="16"/>
                <w:szCs w:val="16"/>
              </w:rPr>
              <w:t xml:space="preserve"> în conformitate cu cerințele de stocare/livrare ale producătorului cu etichetă care să furnizeze informații:</w:t>
            </w:r>
          </w:p>
          <w:p w14:paraId="58E65565" w14:textId="77777777" w:rsidR="00F2729E" w:rsidRPr="00250C89" w:rsidRDefault="00F2729E" w:rsidP="00F2729E">
            <w:pPr>
              <w:numPr>
                <w:ilvl w:val="0"/>
                <w:numId w:val="32"/>
              </w:numPr>
              <w:ind w:left="248" w:hanging="248"/>
              <w:rPr>
                <w:sz w:val="16"/>
                <w:szCs w:val="16"/>
              </w:rPr>
            </w:pPr>
            <w:r w:rsidRPr="00250C89">
              <w:rPr>
                <w:sz w:val="16"/>
                <w:szCs w:val="16"/>
              </w:rPr>
              <w:t>date de identitate (denumirea reactivului, număr lot reactiv, seria, termenul de valabilitate, volum, condiții de păstrare);</w:t>
            </w:r>
          </w:p>
          <w:p w14:paraId="1766E6E6" w14:textId="77777777" w:rsidR="00F2729E" w:rsidRPr="00250C89" w:rsidRDefault="00F2729E" w:rsidP="00F2729E">
            <w:pPr>
              <w:numPr>
                <w:ilvl w:val="0"/>
                <w:numId w:val="32"/>
              </w:numPr>
              <w:ind w:left="248" w:hanging="248"/>
              <w:rPr>
                <w:sz w:val="16"/>
                <w:szCs w:val="16"/>
              </w:rPr>
            </w:pPr>
            <w:r w:rsidRPr="00250C89">
              <w:rPr>
                <w:sz w:val="16"/>
                <w:szCs w:val="16"/>
              </w:rPr>
              <w:t>toate pozițiiile lotului să fie produse de același producător</w:t>
            </w:r>
          </w:p>
          <w:p w14:paraId="61B4CBE9" w14:textId="77777777" w:rsidR="00F2729E" w:rsidRPr="00250C89" w:rsidRDefault="00F2729E" w:rsidP="00F2729E">
            <w:pPr>
              <w:numPr>
                <w:ilvl w:val="0"/>
                <w:numId w:val="32"/>
              </w:numPr>
              <w:ind w:left="248" w:hanging="248"/>
              <w:rPr>
                <w:sz w:val="16"/>
                <w:szCs w:val="16"/>
              </w:rPr>
            </w:pPr>
            <w:r w:rsidRPr="00250C89">
              <w:rPr>
                <w:i/>
                <w:sz w:val="16"/>
                <w:szCs w:val="16"/>
              </w:rPr>
              <w:t>denumire producător</w:t>
            </w:r>
            <w:r w:rsidRPr="00250C89">
              <w:rPr>
                <w:sz w:val="16"/>
                <w:szCs w:val="16"/>
              </w:rPr>
              <w:t>: nume și adresa producătorului;</w:t>
            </w:r>
          </w:p>
          <w:p w14:paraId="6FFF98FC" w14:textId="77777777" w:rsidR="00F2729E" w:rsidRPr="00250C89" w:rsidRDefault="00F2729E" w:rsidP="00F2729E">
            <w:pPr>
              <w:numPr>
                <w:ilvl w:val="0"/>
                <w:numId w:val="32"/>
              </w:numPr>
              <w:ind w:left="248" w:hanging="248"/>
              <w:rPr>
                <w:sz w:val="16"/>
                <w:szCs w:val="16"/>
              </w:rPr>
            </w:pPr>
            <w:r w:rsidRPr="00250C89">
              <w:rPr>
                <w:sz w:val="16"/>
                <w:szCs w:val="16"/>
              </w:rPr>
              <w:t>Informații de siguranță în pictograme</w:t>
            </w:r>
          </w:p>
          <w:p w14:paraId="1245516E" w14:textId="3B9CF89A" w:rsidR="00F2729E" w:rsidRPr="00250C89" w:rsidRDefault="00F2729E" w:rsidP="00F2729E">
            <w:pPr>
              <w:rPr>
                <w:b/>
                <w:caps/>
                <w:color w:val="C00000"/>
                <w:sz w:val="16"/>
                <w:szCs w:val="16"/>
              </w:rPr>
            </w:pPr>
            <w:r w:rsidRPr="00250C89">
              <w:rPr>
                <w:i/>
                <w:sz w:val="16"/>
                <w:szCs w:val="16"/>
              </w:rPr>
              <w:t>Limbajul tichetului</w:t>
            </w:r>
            <w:r w:rsidRPr="00250C89">
              <w:rPr>
                <w:sz w:val="16"/>
                <w:szCs w:val="16"/>
              </w:rPr>
              <w:t>: Romînă, Rusă, Engleză, Germană, Franceză, Italiană,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851B458" w14:textId="77777777" w:rsidR="00F2729E" w:rsidRPr="003705C0" w:rsidRDefault="00F2729E" w:rsidP="00F2729E">
            <w:pPr>
              <w:jc w:val="center"/>
              <w:rPr>
                <w:color w:val="000000"/>
                <w:sz w:val="20"/>
                <w:szCs w:val="20"/>
              </w:rPr>
            </w:pPr>
            <w:r w:rsidRPr="003705C0">
              <w:rPr>
                <w:color w:val="000000"/>
                <w:sz w:val="20"/>
                <w:szCs w:val="20"/>
              </w:rPr>
              <w:t>1320,00</w:t>
            </w:r>
          </w:p>
        </w:tc>
      </w:tr>
      <w:tr w:rsidR="00F2729E" w:rsidRPr="003705C0" w14:paraId="17C4580B"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503EE" w14:textId="77777777" w:rsidR="00F2729E" w:rsidRPr="002F3725" w:rsidRDefault="00F2729E" w:rsidP="00F2729E">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0E64BA79" w14:textId="77777777" w:rsidR="00F2729E" w:rsidRPr="002F3725" w:rsidRDefault="00F2729E" w:rsidP="00F2729E">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95274EB" w14:textId="4D324607" w:rsidR="00F2729E" w:rsidRPr="00C34C34" w:rsidRDefault="006B2ACB" w:rsidP="00F2729E">
            <w:pPr>
              <w:rPr>
                <w:b/>
                <w:caps/>
                <w:color w:val="C00000"/>
                <w:sz w:val="20"/>
                <w:szCs w:val="20"/>
              </w:rPr>
            </w:pPr>
            <w:r>
              <w:rPr>
                <w:b/>
                <w:color w:val="0000FF"/>
                <w:sz w:val="20"/>
                <w:szCs w:val="20"/>
              </w:rPr>
              <w:t>Lot 12//</w:t>
            </w:r>
            <w:r w:rsidR="00F2729E" w:rsidRPr="002C682F">
              <w:rPr>
                <w:b/>
                <w:caps/>
                <w:color w:val="C00000"/>
                <w:sz w:val="20"/>
                <w:szCs w:val="20"/>
              </w:rPr>
              <w:t>Alcian blu ph 0,5 K</w:t>
            </w:r>
            <w:r w:rsidR="00F2729E" w:rsidRPr="002C682F">
              <w:rPr>
                <w:b/>
                <w:color w:val="C00000"/>
                <w:sz w:val="20"/>
                <w:szCs w:val="20"/>
              </w:rPr>
              <w:t>it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382A59" w14:textId="77777777" w:rsidR="00F2729E" w:rsidRPr="002C682F" w:rsidRDefault="00F2729E" w:rsidP="00F2729E">
            <w:pPr>
              <w:jc w:val="center"/>
              <w:rPr>
                <w:b/>
                <w:sz w:val="20"/>
                <w:szCs w:val="20"/>
              </w:rPr>
            </w:pPr>
            <w:r w:rsidRPr="002C682F">
              <w:rPr>
                <w:b/>
                <w:sz w:val="20"/>
                <w:szCs w:val="20"/>
              </w:rPr>
              <w:t>Buc</w:t>
            </w:r>
          </w:p>
        </w:tc>
        <w:tc>
          <w:tcPr>
            <w:tcW w:w="630" w:type="dxa"/>
            <w:tcBorders>
              <w:top w:val="single" w:sz="4" w:space="0" w:color="auto"/>
              <w:left w:val="single" w:sz="4" w:space="0" w:color="auto"/>
              <w:bottom w:val="single" w:sz="4" w:space="0" w:color="auto"/>
              <w:right w:val="single" w:sz="4" w:space="0" w:color="auto"/>
            </w:tcBorders>
            <w:vAlign w:val="center"/>
          </w:tcPr>
          <w:p w14:paraId="5AB2B79C" w14:textId="77777777" w:rsidR="00F2729E" w:rsidRPr="002C682F" w:rsidRDefault="00F2729E" w:rsidP="00F2729E">
            <w:pPr>
              <w:jc w:val="center"/>
              <w:rPr>
                <w:b/>
                <w:sz w:val="20"/>
                <w:szCs w:val="20"/>
              </w:rPr>
            </w:pPr>
            <w:r w:rsidRPr="002C682F">
              <w:rPr>
                <w:b/>
                <w:sz w:val="20"/>
                <w:szCs w:val="20"/>
              </w:rPr>
              <w:t>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6A87717" w14:textId="77777777" w:rsidR="00F2729E" w:rsidRPr="00250C89" w:rsidRDefault="00F2729E" w:rsidP="00F2729E">
            <w:pPr>
              <w:rPr>
                <w:sz w:val="16"/>
                <w:szCs w:val="16"/>
              </w:rPr>
            </w:pPr>
          </w:p>
          <w:p w14:paraId="07ED67BA" w14:textId="77777777" w:rsidR="00F2729E" w:rsidRPr="00250C89" w:rsidRDefault="00F2729E" w:rsidP="00F2729E">
            <w:pPr>
              <w:rPr>
                <w:b/>
                <w:caps/>
                <w:color w:val="C00000"/>
                <w:sz w:val="16"/>
                <w:szCs w:val="16"/>
              </w:rPr>
            </w:pPr>
            <w:r w:rsidRPr="00250C89">
              <w:rPr>
                <w:b/>
                <w:caps/>
                <w:color w:val="C00000"/>
                <w:sz w:val="16"/>
                <w:szCs w:val="16"/>
              </w:rPr>
              <w:t>Alcian blu ph 0,5 K</w:t>
            </w:r>
            <w:r w:rsidRPr="00250C89">
              <w:rPr>
                <w:b/>
                <w:color w:val="C00000"/>
                <w:sz w:val="16"/>
                <w:szCs w:val="16"/>
              </w:rPr>
              <w:t>it</w:t>
            </w:r>
          </w:p>
          <w:p w14:paraId="39B11127" w14:textId="77777777" w:rsidR="00F2729E" w:rsidRPr="00250C89" w:rsidRDefault="00F2729E" w:rsidP="00F2729E">
            <w:pPr>
              <w:rPr>
                <w:sz w:val="16"/>
                <w:szCs w:val="16"/>
              </w:rPr>
            </w:pPr>
            <w:r w:rsidRPr="00250C89">
              <w:rPr>
                <w:i/>
                <w:sz w:val="16"/>
                <w:szCs w:val="16"/>
              </w:rPr>
              <w:t>Format:</w:t>
            </w:r>
            <w:r w:rsidRPr="00250C89">
              <w:rPr>
                <w:sz w:val="16"/>
                <w:szCs w:val="16"/>
              </w:rPr>
              <w:t xml:space="preserve"> Produs chimic de laborator, standard lichid, aspect color și miros specific,</w:t>
            </w:r>
          </w:p>
          <w:p w14:paraId="58EBE30D" w14:textId="77777777" w:rsidR="00F2729E" w:rsidRPr="00250C89" w:rsidRDefault="00F2729E" w:rsidP="00F2729E">
            <w:pPr>
              <w:jc w:val="both"/>
              <w:rPr>
                <w:sz w:val="16"/>
                <w:szCs w:val="16"/>
              </w:rPr>
            </w:pPr>
            <w:r w:rsidRPr="00250C89">
              <w:rPr>
                <w:i/>
                <w:sz w:val="16"/>
                <w:szCs w:val="16"/>
              </w:rPr>
              <w:t>Utilizare:</w:t>
            </w:r>
            <w:r w:rsidRPr="00250C89">
              <w:rPr>
                <w:sz w:val="16"/>
                <w:szCs w:val="16"/>
              </w:rPr>
              <w:t xml:space="preserve"> Diagnostic histologic histochimic in vitro;</w:t>
            </w:r>
          </w:p>
          <w:p w14:paraId="6C725A6A" w14:textId="77777777" w:rsidR="00F2729E" w:rsidRPr="00250C89" w:rsidRDefault="00F2729E" w:rsidP="00F2729E">
            <w:pPr>
              <w:rPr>
                <w:sz w:val="16"/>
                <w:szCs w:val="16"/>
              </w:rPr>
            </w:pPr>
            <w:r w:rsidRPr="00250C89">
              <w:rPr>
                <w:i/>
                <w:sz w:val="16"/>
                <w:szCs w:val="16"/>
              </w:rPr>
              <w:t>Certificare</w:t>
            </w:r>
            <w:r w:rsidRPr="00250C89">
              <w:rPr>
                <w:sz w:val="16"/>
                <w:szCs w:val="16"/>
              </w:rPr>
              <w:t>: certificat de analisă (COA) sau declarație CE;</w:t>
            </w:r>
          </w:p>
          <w:p w14:paraId="7A037589" w14:textId="77777777" w:rsidR="00F2729E" w:rsidRPr="00250C89" w:rsidRDefault="00F2729E" w:rsidP="00F2729E">
            <w:pPr>
              <w:rPr>
                <w:sz w:val="16"/>
                <w:szCs w:val="16"/>
              </w:rPr>
            </w:pPr>
            <w:r w:rsidRPr="00250C89">
              <w:rPr>
                <w:i/>
                <w:sz w:val="16"/>
                <w:szCs w:val="16"/>
              </w:rPr>
              <w:t>Aplicație:</w:t>
            </w:r>
            <w:r w:rsidRPr="00250C89">
              <w:rPr>
                <w:sz w:val="16"/>
                <w:szCs w:val="16"/>
              </w:rPr>
              <w:t xml:space="preserve"> imprignarea coloră a elementelor celulare de tip caliciforme ale celulelor caliciforme intestinale în diferite procese tumorale și non-tumorale în secțiune/ test histologic</w:t>
            </w:r>
          </w:p>
          <w:p w14:paraId="71C111A9" w14:textId="77777777" w:rsidR="00F2729E" w:rsidRPr="00250C89" w:rsidRDefault="00F2729E" w:rsidP="00F2729E">
            <w:pPr>
              <w:jc w:val="both"/>
              <w:rPr>
                <w:color w:val="000000"/>
                <w:sz w:val="16"/>
                <w:szCs w:val="16"/>
              </w:rPr>
            </w:pPr>
            <w:r w:rsidRPr="00250C89">
              <w:rPr>
                <w:i/>
                <w:sz w:val="16"/>
                <w:szCs w:val="16"/>
              </w:rPr>
              <w:lastRenderedPageBreak/>
              <w:t>Componența chimică</w:t>
            </w:r>
            <w:r w:rsidRPr="00250C89">
              <w:rPr>
                <w:sz w:val="16"/>
                <w:szCs w:val="16"/>
              </w:rPr>
              <w:t>:</w:t>
            </w:r>
            <w:r w:rsidRPr="00250C89">
              <w:rPr>
                <w:color w:val="000000"/>
                <w:sz w:val="16"/>
                <w:szCs w:val="16"/>
              </w:rPr>
              <w:t xml:space="preserve">  Alcian Blu 8 GX, acid acetic (pH 2,5)</w:t>
            </w:r>
          </w:p>
          <w:p w14:paraId="16CF7B34" w14:textId="77777777" w:rsidR="00F2729E" w:rsidRPr="00250C89" w:rsidRDefault="00F2729E" w:rsidP="00F2729E">
            <w:pPr>
              <w:rPr>
                <w:sz w:val="16"/>
                <w:szCs w:val="16"/>
              </w:rPr>
            </w:pPr>
            <w:r w:rsidRPr="00250C89">
              <w:rPr>
                <w:i/>
                <w:sz w:val="16"/>
                <w:szCs w:val="16"/>
              </w:rPr>
              <w:t>Particularități tehnice ale reactivului</w:t>
            </w:r>
            <w:r w:rsidRPr="00250C89">
              <w:rPr>
                <w:sz w:val="16"/>
                <w:szCs w:val="16"/>
              </w:rPr>
              <w:t>:</w:t>
            </w:r>
          </w:p>
          <w:p w14:paraId="30B648A4" w14:textId="77777777" w:rsidR="00F2729E" w:rsidRPr="00250C89" w:rsidRDefault="00F2729E" w:rsidP="00F2729E">
            <w:pPr>
              <w:numPr>
                <w:ilvl w:val="0"/>
                <w:numId w:val="31"/>
              </w:numPr>
              <w:ind w:left="248" w:hanging="270"/>
              <w:rPr>
                <w:sz w:val="16"/>
                <w:szCs w:val="16"/>
              </w:rPr>
            </w:pPr>
            <w:r w:rsidRPr="00250C89">
              <w:rPr>
                <w:sz w:val="16"/>
                <w:szCs w:val="16"/>
              </w:rPr>
              <w:t>soluție chimică lichidă, culoare și miros specific,</w:t>
            </w:r>
          </w:p>
          <w:p w14:paraId="5C0D91BF" w14:textId="77777777" w:rsidR="00F2729E" w:rsidRPr="00250C89" w:rsidRDefault="00F2729E" w:rsidP="00F2729E">
            <w:pPr>
              <w:numPr>
                <w:ilvl w:val="0"/>
                <w:numId w:val="31"/>
              </w:numPr>
              <w:ind w:left="248" w:hanging="270"/>
              <w:rPr>
                <w:sz w:val="16"/>
                <w:szCs w:val="16"/>
              </w:rPr>
            </w:pPr>
            <w:r w:rsidRPr="00250C89">
              <w:rPr>
                <w:sz w:val="16"/>
                <w:szCs w:val="16"/>
              </w:rPr>
              <w:t>soluție gata de utilizare,</w:t>
            </w:r>
          </w:p>
          <w:p w14:paraId="0F9D21E2" w14:textId="77777777" w:rsidR="00F2729E" w:rsidRPr="00250C89" w:rsidRDefault="00F2729E" w:rsidP="00F2729E">
            <w:pPr>
              <w:numPr>
                <w:ilvl w:val="0"/>
                <w:numId w:val="31"/>
              </w:numPr>
              <w:ind w:left="248" w:hanging="270"/>
              <w:rPr>
                <w:b/>
                <w:sz w:val="16"/>
                <w:szCs w:val="16"/>
              </w:rPr>
            </w:pPr>
            <w:r w:rsidRPr="00250C89">
              <w:rPr>
                <w:sz w:val="16"/>
                <w:szCs w:val="16"/>
              </w:rPr>
              <w:t xml:space="preserve">compatibil cu reagenții și coloranții utilizați în histologie, </w:t>
            </w:r>
          </w:p>
          <w:p w14:paraId="1A29983F" w14:textId="77777777" w:rsidR="00F2729E" w:rsidRPr="00250C89" w:rsidRDefault="00F2729E" w:rsidP="00F2729E">
            <w:pPr>
              <w:ind w:left="-22"/>
              <w:rPr>
                <w:sz w:val="16"/>
                <w:szCs w:val="16"/>
              </w:rPr>
            </w:pPr>
            <w:r w:rsidRPr="00250C89">
              <w:rPr>
                <w:i/>
                <w:sz w:val="16"/>
                <w:szCs w:val="16"/>
              </w:rPr>
              <w:t>Protocol:</w:t>
            </w:r>
            <w:r w:rsidRPr="00250C89">
              <w:rPr>
                <w:sz w:val="16"/>
                <w:szCs w:val="16"/>
              </w:rPr>
              <w:t xml:space="preserve"> prezența protocolului standartizat de la producător</w:t>
            </w:r>
          </w:p>
          <w:p w14:paraId="48C264C1" w14:textId="77777777" w:rsidR="00F2729E" w:rsidRPr="00250C89" w:rsidRDefault="00F2729E" w:rsidP="00F2729E">
            <w:pPr>
              <w:ind w:left="-22"/>
              <w:rPr>
                <w:sz w:val="16"/>
                <w:szCs w:val="16"/>
              </w:rPr>
            </w:pPr>
            <w:r w:rsidRPr="00250C89">
              <w:rPr>
                <w:i/>
                <w:sz w:val="16"/>
                <w:szCs w:val="16"/>
              </w:rPr>
              <w:t>Unitatea de măsură</w:t>
            </w:r>
            <w:r w:rsidRPr="00250C89">
              <w:rPr>
                <w:sz w:val="16"/>
                <w:szCs w:val="16"/>
              </w:rPr>
              <w:t>: ml/litre</w:t>
            </w:r>
          </w:p>
          <w:p w14:paraId="64A01EF8" w14:textId="77777777" w:rsidR="00F2729E" w:rsidRPr="00250C89" w:rsidRDefault="00F2729E" w:rsidP="00F2729E">
            <w:pPr>
              <w:ind w:left="-22"/>
              <w:rPr>
                <w:sz w:val="16"/>
                <w:szCs w:val="16"/>
              </w:rPr>
            </w:pPr>
            <w:r w:rsidRPr="00250C89">
              <w:rPr>
                <w:i/>
                <w:sz w:val="16"/>
                <w:szCs w:val="16"/>
              </w:rPr>
              <w:t>Ambalajul:</w:t>
            </w:r>
            <w:r w:rsidRPr="00250C89">
              <w:rPr>
                <w:sz w:val="16"/>
                <w:szCs w:val="16"/>
              </w:rPr>
              <w:t xml:space="preserve"> livrat destinatorului în recepienți de </w:t>
            </w:r>
            <w:r w:rsidRPr="00250C89">
              <w:rPr>
                <w:b/>
                <w:sz w:val="16"/>
                <w:szCs w:val="16"/>
              </w:rPr>
              <w:t>500ml Kit</w:t>
            </w:r>
            <w:r w:rsidRPr="00250C89">
              <w:rPr>
                <w:sz w:val="16"/>
                <w:szCs w:val="16"/>
              </w:rPr>
              <w:t xml:space="preserve"> în conformitate cu cerințele de stocare/livrare ale producătorului cu etichetă care să furnizeze informații:</w:t>
            </w:r>
          </w:p>
          <w:p w14:paraId="6DD10EA5" w14:textId="77777777" w:rsidR="00F2729E" w:rsidRPr="00250C89" w:rsidRDefault="00F2729E" w:rsidP="00F2729E">
            <w:pPr>
              <w:numPr>
                <w:ilvl w:val="0"/>
                <w:numId w:val="32"/>
              </w:numPr>
              <w:ind w:left="248" w:hanging="248"/>
              <w:rPr>
                <w:sz w:val="16"/>
                <w:szCs w:val="16"/>
              </w:rPr>
            </w:pPr>
            <w:r w:rsidRPr="00250C89">
              <w:rPr>
                <w:sz w:val="16"/>
                <w:szCs w:val="16"/>
              </w:rPr>
              <w:t>date de identitate (denumirea reactivului, număr lot reactiv, seria, termenul de valabilitate, volum, condiții de păstrare);</w:t>
            </w:r>
          </w:p>
          <w:p w14:paraId="082BC821" w14:textId="77777777" w:rsidR="00F2729E" w:rsidRPr="00250C89" w:rsidRDefault="00F2729E" w:rsidP="00F2729E">
            <w:pPr>
              <w:numPr>
                <w:ilvl w:val="0"/>
                <w:numId w:val="32"/>
              </w:numPr>
              <w:ind w:left="248" w:hanging="248"/>
              <w:rPr>
                <w:sz w:val="16"/>
                <w:szCs w:val="16"/>
              </w:rPr>
            </w:pPr>
            <w:r w:rsidRPr="00250C89">
              <w:rPr>
                <w:sz w:val="16"/>
                <w:szCs w:val="16"/>
              </w:rPr>
              <w:t>toate pozițiiile lotului să fie produse de același producător</w:t>
            </w:r>
          </w:p>
          <w:p w14:paraId="12A95AF4" w14:textId="77777777" w:rsidR="00F2729E" w:rsidRPr="00250C89" w:rsidRDefault="00F2729E" w:rsidP="00F2729E">
            <w:pPr>
              <w:numPr>
                <w:ilvl w:val="0"/>
                <w:numId w:val="32"/>
              </w:numPr>
              <w:ind w:left="248" w:hanging="248"/>
              <w:rPr>
                <w:sz w:val="16"/>
                <w:szCs w:val="16"/>
              </w:rPr>
            </w:pPr>
            <w:r w:rsidRPr="00250C89">
              <w:rPr>
                <w:i/>
                <w:sz w:val="16"/>
                <w:szCs w:val="16"/>
              </w:rPr>
              <w:t>denumire producător</w:t>
            </w:r>
            <w:r w:rsidRPr="00250C89">
              <w:rPr>
                <w:sz w:val="16"/>
                <w:szCs w:val="16"/>
              </w:rPr>
              <w:t>: nume și adresa producătorului;</w:t>
            </w:r>
          </w:p>
          <w:p w14:paraId="061308A1" w14:textId="77777777" w:rsidR="00F2729E" w:rsidRPr="00250C89" w:rsidRDefault="00F2729E" w:rsidP="00F2729E">
            <w:pPr>
              <w:numPr>
                <w:ilvl w:val="0"/>
                <w:numId w:val="32"/>
              </w:numPr>
              <w:ind w:left="248" w:hanging="248"/>
              <w:rPr>
                <w:sz w:val="16"/>
                <w:szCs w:val="16"/>
              </w:rPr>
            </w:pPr>
            <w:r w:rsidRPr="00250C89">
              <w:rPr>
                <w:sz w:val="16"/>
                <w:szCs w:val="16"/>
              </w:rPr>
              <w:t>Informații de siguranță în pictograme</w:t>
            </w:r>
          </w:p>
          <w:p w14:paraId="153AAFD2" w14:textId="233EAEA1" w:rsidR="00F2729E" w:rsidRPr="00250C89" w:rsidRDefault="00F2729E" w:rsidP="00F2729E">
            <w:pPr>
              <w:rPr>
                <w:b/>
                <w:caps/>
                <w:color w:val="C00000"/>
                <w:sz w:val="16"/>
                <w:szCs w:val="16"/>
              </w:rPr>
            </w:pPr>
            <w:r w:rsidRPr="00250C89">
              <w:rPr>
                <w:i/>
                <w:sz w:val="16"/>
                <w:szCs w:val="16"/>
              </w:rPr>
              <w:t>Limbajul tichetului</w:t>
            </w:r>
            <w:r w:rsidRPr="00250C89">
              <w:rPr>
                <w:sz w:val="16"/>
                <w:szCs w:val="16"/>
              </w:rPr>
              <w:t>: Romînă, Rusă, Engleză, Germană, Franceză, Italiană,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777BE18" w14:textId="77777777" w:rsidR="00F2729E" w:rsidRPr="003705C0" w:rsidRDefault="00F2729E" w:rsidP="00F2729E">
            <w:pPr>
              <w:jc w:val="center"/>
              <w:rPr>
                <w:color w:val="000000"/>
                <w:sz w:val="20"/>
                <w:szCs w:val="20"/>
              </w:rPr>
            </w:pPr>
            <w:r w:rsidRPr="003705C0">
              <w:rPr>
                <w:color w:val="000000"/>
                <w:sz w:val="20"/>
                <w:szCs w:val="20"/>
              </w:rPr>
              <w:lastRenderedPageBreak/>
              <w:t>2886,00</w:t>
            </w:r>
          </w:p>
        </w:tc>
      </w:tr>
      <w:tr w:rsidR="00F2729E" w:rsidRPr="003705C0" w14:paraId="138CAA1A"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724FBF" w14:textId="77777777" w:rsidR="00F2729E" w:rsidRPr="002F3725" w:rsidRDefault="00F2729E" w:rsidP="00F2729E">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66A439A" w14:textId="77777777" w:rsidR="00F2729E" w:rsidRPr="002F3725" w:rsidRDefault="00F2729E" w:rsidP="00F2729E">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5B05664" w14:textId="7198BA9C" w:rsidR="00F2729E" w:rsidRPr="00C34C34" w:rsidRDefault="006B2ACB" w:rsidP="00F2729E">
            <w:pPr>
              <w:rPr>
                <w:b/>
                <w:caps/>
                <w:color w:val="C00000"/>
                <w:sz w:val="20"/>
                <w:szCs w:val="20"/>
              </w:rPr>
            </w:pPr>
            <w:r>
              <w:rPr>
                <w:b/>
                <w:color w:val="0000FF"/>
                <w:sz w:val="20"/>
                <w:szCs w:val="20"/>
              </w:rPr>
              <w:t>Lot 13//</w:t>
            </w:r>
            <w:r w:rsidR="00F2729E" w:rsidRPr="002C682F">
              <w:rPr>
                <w:b/>
                <w:caps/>
                <w:color w:val="C00000"/>
                <w:sz w:val="20"/>
                <w:szCs w:val="20"/>
              </w:rPr>
              <w:t>Alcian blu ph 1, K</w:t>
            </w:r>
            <w:r w:rsidR="00F2729E" w:rsidRPr="002C682F">
              <w:rPr>
                <w:b/>
                <w:color w:val="C00000"/>
                <w:sz w:val="20"/>
                <w:szCs w:val="20"/>
              </w:rPr>
              <w:t>it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EF264D" w14:textId="77777777" w:rsidR="00F2729E" w:rsidRPr="002C682F" w:rsidRDefault="00F2729E" w:rsidP="00F2729E">
            <w:pPr>
              <w:jc w:val="center"/>
              <w:rPr>
                <w:b/>
                <w:sz w:val="20"/>
                <w:szCs w:val="20"/>
              </w:rPr>
            </w:pPr>
            <w:r w:rsidRPr="002C682F">
              <w:rPr>
                <w:b/>
                <w:sz w:val="20"/>
                <w:szCs w:val="20"/>
              </w:rPr>
              <w:t>buc</w:t>
            </w:r>
          </w:p>
        </w:tc>
        <w:tc>
          <w:tcPr>
            <w:tcW w:w="630" w:type="dxa"/>
            <w:tcBorders>
              <w:top w:val="single" w:sz="4" w:space="0" w:color="auto"/>
              <w:left w:val="single" w:sz="4" w:space="0" w:color="auto"/>
              <w:bottom w:val="single" w:sz="4" w:space="0" w:color="auto"/>
              <w:right w:val="single" w:sz="4" w:space="0" w:color="auto"/>
            </w:tcBorders>
            <w:vAlign w:val="center"/>
          </w:tcPr>
          <w:p w14:paraId="299D27FF" w14:textId="77777777" w:rsidR="00F2729E" w:rsidRPr="002C682F" w:rsidRDefault="00F2729E" w:rsidP="00F2729E">
            <w:pPr>
              <w:jc w:val="center"/>
              <w:rPr>
                <w:b/>
                <w:sz w:val="20"/>
                <w:szCs w:val="20"/>
              </w:rPr>
            </w:pPr>
            <w:r w:rsidRPr="002C682F">
              <w:rPr>
                <w:b/>
                <w:sz w:val="20"/>
                <w:szCs w:val="20"/>
              </w:rPr>
              <w:t>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62EDC45" w14:textId="77777777" w:rsidR="00F2729E" w:rsidRPr="00250C89" w:rsidRDefault="00F2729E" w:rsidP="00F2729E">
            <w:pPr>
              <w:rPr>
                <w:b/>
                <w:caps/>
                <w:sz w:val="16"/>
                <w:szCs w:val="16"/>
              </w:rPr>
            </w:pPr>
          </w:p>
          <w:p w14:paraId="3EC51B55" w14:textId="77777777" w:rsidR="00F2729E" w:rsidRPr="00250C89" w:rsidRDefault="00F2729E" w:rsidP="00F2729E">
            <w:pPr>
              <w:rPr>
                <w:b/>
                <w:caps/>
                <w:color w:val="C00000"/>
                <w:sz w:val="16"/>
                <w:szCs w:val="16"/>
              </w:rPr>
            </w:pPr>
            <w:r w:rsidRPr="00250C89">
              <w:rPr>
                <w:b/>
                <w:caps/>
                <w:color w:val="C00000"/>
                <w:sz w:val="16"/>
                <w:szCs w:val="16"/>
              </w:rPr>
              <w:t>Alcian blu ph 1, K</w:t>
            </w:r>
            <w:r w:rsidRPr="00250C89">
              <w:rPr>
                <w:b/>
                <w:color w:val="C00000"/>
                <w:sz w:val="16"/>
                <w:szCs w:val="16"/>
              </w:rPr>
              <w:t>it</w:t>
            </w:r>
          </w:p>
          <w:p w14:paraId="2AB664AC" w14:textId="77777777" w:rsidR="00F2729E" w:rsidRPr="00250C89" w:rsidRDefault="00F2729E" w:rsidP="00F2729E">
            <w:pPr>
              <w:rPr>
                <w:sz w:val="16"/>
                <w:szCs w:val="16"/>
              </w:rPr>
            </w:pPr>
            <w:r w:rsidRPr="00250C89">
              <w:rPr>
                <w:i/>
                <w:sz w:val="16"/>
                <w:szCs w:val="16"/>
              </w:rPr>
              <w:t>Format:</w:t>
            </w:r>
            <w:r w:rsidRPr="00250C89">
              <w:rPr>
                <w:sz w:val="16"/>
                <w:szCs w:val="16"/>
              </w:rPr>
              <w:t xml:space="preserve"> Produs chimic de laborator, standard lichid, aspect color și miros specific,</w:t>
            </w:r>
          </w:p>
          <w:p w14:paraId="3240D754" w14:textId="77777777" w:rsidR="00F2729E" w:rsidRPr="00250C89" w:rsidRDefault="00F2729E" w:rsidP="00F2729E">
            <w:pPr>
              <w:jc w:val="both"/>
              <w:rPr>
                <w:sz w:val="16"/>
                <w:szCs w:val="16"/>
              </w:rPr>
            </w:pPr>
            <w:r w:rsidRPr="00250C89">
              <w:rPr>
                <w:i/>
                <w:sz w:val="16"/>
                <w:szCs w:val="16"/>
              </w:rPr>
              <w:t>Utilizare:</w:t>
            </w:r>
            <w:r w:rsidRPr="00250C89">
              <w:rPr>
                <w:sz w:val="16"/>
                <w:szCs w:val="16"/>
              </w:rPr>
              <w:t xml:space="preserve"> Diagnostic histologic histochimic in vitro;</w:t>
            </w:r>
          </w:p>
          <w:p w14:paraId="7C9177DF" w14:textId="77777777" w:rsidR="00F2729E" w:rsidRPr="00250C89" w:rsidRDefault="00F2729E" w:rsidP="00F2729E">
            <w:pPr>
              <w:rPr>
                <w:sz w:val="16"/>
                <w:szCs w:val="16"/>
              </w:rPr>
            </w:pPr>
            <w:r w:rsidRPr="00250C89">
              <w:rPr>
                <w:i/>
                <w:sz w:val="16"/>
                <w:szCs w:val="16"/>
              </w:rPr>
              <w:t>Certificare</w:t>
            </w:r>
            <w:r w:rsidRPr="00250C89">
              <w:rPr>
                <w:sz w:val="16"/>
                <w:szCs w:val="16"/>
              </w:rPr>
              <w:t>: certificat de analisă (COA) sau declarație CE;</w:t>
            </w:r>
          </w:p>
          <w:p w14:paraId="73B0955A" w14:textId="77777777" w:rsidR="00F2729E" w:rsidRPr="00250C89" w:rsidRDefault="00F2729E" w:rsidP="00F2729E">
            <w:pPr>
              <w:rPr>
                <w:sz w:val="16"/>
                <w:szCs w:val="16"/>
              </w:rPr>
            </w:pPr>
            <w:r w:rsidRPr="00250C89">
              <w:rPr>
                <w:i/>
                <w:sz w:val="16"/>
                <w:szCs w:val="16"/>
              </w:rPr>
              <w:t>Aplicație:</w:t>
            </w:r>
            <w:r w:rsidRPr="00250C89">
              <w:rPr>
                <w:sz w:val="16"/>
                <w:szCs w:val="16"/>
              </w:rPr>
              <w:t xml:space="preserve"> imprignarea coloră a mucinei epitelial acide (sialomucină, sulfomucină) și mucina mezenchimală în diferite procese tumorale și non-tumorale în secțiune/ test histologic</w:t>
            </w:r>
          </w:p>
          <w:p w14:paraId="585E9AE6" w14:textId="77777777" w:rsidR="00F2729E" w:rsidRPr="00250C89" w:rsidRDefault="00F2729E" w:rsidP="00F2729E">
            <w:pPr>
              <w:jc w:val="both"/>
              <w:rPr>
                <w:color w:val="000000"/>
                <w:sz w:val="16"/>
                <w:szCs w:val="16"/>
              </w:rPr>
            </w:pPr>
            <w:r w:rsidRPr="00250C89">
              <w:rPr>
                <w:i/>
                <w:sz w:val="16"/>
                <w:szCs w:val="16"/>
              </w:rPr>
              <w:t>Componența chimică</w:t>
            </w:r>
            <w:r w:rsidRPr="00250C89">
              <w:rPr>
                <w:sz w:val="16"/>
                <w:szCs w:val="16"/>
              </w:rPr>
              <w:t>:</w:t>
            </w:r>
            <w:r w:rsidRPr="00250C89">
              <w:rPr>
                <w:color w:val="000000"/>
                <w:sz w:val="16"/>
                <w:szCs w:val="16"/>
              </w:rPr>
              <w:t xml:space="preserve">  Alcian Blu pH 1 Kit (conform standardului)</w:t>
            </w:r>
          </w:p>
          <w:p w14:paraId="4069577A" w14:textId="77777777" w:rsidR="00F2729E" w:rsidRPr="00250C89" w:rsidRDefault="00F2729E" w:rsidP="00F2729E">
            <w:pPr>
              <w:rPr>
                <w:sz w:val="16"/>
                <w:szCs w:val="16"/>
              </w:rPr>
            </w:pPr>
            <w:r w:rsidRPr="00250C89">
              <w:rPr>
                <w:i/>
                <w:sz w:val="16"/>
                <w:szCs w:val="16"/>
              </w:rPr>
              <w:t>Particularități tehnice ale reactivului</w:t>
            </w:r>
            <w:r w:rsidRPr="00250C89">
              <w:rPr>
                <w:sz w:val="16"/>
                <w:szCs w:val="16"/>
              </w:rPr>
              <w:t>:</w:t>
            </w:r>
          </w:p>
          <w:p w14:paraId="244DA8B5" w14:textId="77777777" w:rsidR="00F2729E" w:rsidRPr="00250C89" w:rsidRDefault="00F2729E" w:rsidP="00F2729E">
            <w:pPr>
              <w:numPr>
                <w:ilvl w:val="0"/>
                <w:numId w:val="31"/>
              </w:numPr>
              <w:ind w:left="248" w:hanging="270"/>
              <w:rPr>
                <w:sz w:val="16"/>
                <w:szCs w:val="16"/>
              </w:rPr>
            </w:pPr>
            <w:r w:rsidRPr="00250C89">
              <w:rPr>
                <w:sz w:val="16"/>
                <w:szCs w:val="16"/>
              </w:rPr>
              <w:t>soluție chimică lichidă, culoare și miros specific,</w:t>
            </w:r>
          </w:p>
          <w:p w14:paraId="524DE2DF" w14:textId="77777777" w:rsidR="00F2729E" w:rsidRPr="00250C89" w:rsidRDefault="00F2729E" w:rsidP="00F2729E">
            <w:pPr>
              <w:numPr>
                <w:ilvl w:val="0"/>
                <w:numId w:val="31"/>
              </w:numPr>
              <w:ind w:left="248" w:hanging="270"/>
              <w:rPr>
                <w:sz w:val="16"/>
                <w:szCs w:val="16"/>
              </w:rPr>
            </w:pPr>
            <w:r w:rsidRPr="00250C89">
              <w:rPr>
                <w:sz w:val="16"/>
                <w:szCs w:val="16"/>
              </w:rPr>
              <w:t>soluție gata de utilizare,</w:t>
            </w:r>
          </w:p>
          <w:p w14:paraId="11056AEB" w14:textId="77777777" w:rsidR="00F2729E" w:rsidRPr="00250C89" w:rsidRDefault="00F2729E" w:rsidP="00F2729E">
            <w:pPr>
              <w:numPr>
                <w:ilvl w:val="0"/>
                <w:numId w:val="31"/>
              </w:numPr>
              <w:ind w:left="248" w:hanging="270"/>
              <w:rPr>
                <w:b/>
                <w:sz w:val="16"/>
                <w:szCs w:val="16"/>
              </w:rPr>
            </w:pPr>
            <w:r w:rsidRPr="00250C89">
              <w:rPr>
                <w:sz w:val="16"/>
                <w:szCs w:val="16"/>
              </w:rPr>
              <w:t xml:space="preserve">compatibil cu reagenții și coloranții utilizați în histologie, </w:t>
            </w:r>
          </w:p>
          <w:p w14:paraId="17E36E0C" w14:textId="77777777" w:rsidR="00F2729E" w:rsidRPr="00250C89" w:rsidRDefault="00F2729E" w:rsidP="00F2729E">
            <w:pPr>
              <w:ind w:left="-22"/>
              <w:rPr>
                <w:sz w:val="16"/>
                <w:szCs w:val="16"/>
              </w:rPr>
            </w:pPr>
            <w:r w:rsidRPr="00250C89">
              <w:rPr>
                <w:i/>
                <w:sz w:val="16"/>
                <w:szCs w:val="16"/>
              </w:rPr>
              <w:t>Protocol:</w:t>
            </w:r>
            <w:r w:rsidRPr="00250C89">
              <w:rPr>
                <w:sz w:val="16"/>
                <w:szCs w:val="16"/>
              </w:rPr>
              <w:t xml:space="preserve"> prezența protocolului standartizat de la producător</w:t>
            </w:r>
          </w:p>
          <w:p w14:paraId="0B019070" w14:textId="77777777" w:rsidR="00F2729E" w:rsidRPr="00250C89" w:rsidRDefault="00F2729E" w:rsidP="00F2729E">
            <w:pPr>
              <w:ind w:left="-22"/>
              <w:rPr>
                <w:sz w:val="16"/>
                <w:szCs w:val="16"/>
              </w:rPr>
            </w:pPr>
            <w:r w:rsidRPr="00250C89">
              <w:rPr>
                <w:i/>
                <w:sz w:val="16"/>
                <w:szCs w:val="16"/>
              </w:rPr>
              <w:t>Unitatea de măsură</w:t>
            </w:r>
            <w:r w:rsidRPr="00250C89">
              <w:rPr>
                <w:sz w:val="16"/>
                <w:szCs w:val="16"/>
              </w:rPr>
              <w:t>: ml/litre</w:t>
            </w:r>
          </w:p>
          <w:p w14:paraId="560ED681" w14:textId="77777777" w:rsidR="00F2729E" w:rsidRPr="00250C89" w:rsidRDefault="00F2729E" w:rsidP="00F2729E">
            <w:pPr>
              <w:ind w:left="-22"/>
              <w:rPr>
                <w:sz w:val="16"/>
                <w:szCs w:val="16"/>
              </w:rPr>
            </w:pPr>
            <w:r w:rsidRPr="00250C89">
              <w:rPr>
                <w:i/>
                <w:sz w:val="16"/>
                <w:szCs w:val="16"/>
              </w:rPr>
              <w:t>Ambalajul:</w:t>
            </w:r>
            <w:r w:rsidRPr="00250C89">
              <w:rPr>
                <w:sz w:val="16"/>
                <w:szCs w:val="16"/>
              </w:rPr>
              <w:t xml:space="preserve"> livrat destinatorului în recepienți </w:t>
            </w:r>
            <w:r w:rsidRPr="00250C89">
              <w:rPr>
                <w:b/>
                <w:sz w:val="16"/>
                <w:szCs w:val="16"/>
              </w:rPr>
              <w:t>de 500ml Kit</w:t>
            </w:r>
            <w:r w:rsidRPr="00250C89">
              <w:rPr>
                <w:sz w:val="16"/>
                <w:szCs w:val="16"/>
              </w:rPr>
              <w:t xml:space="preserve"> în conformitate cu cerințele de stocare/livrare ale producătorului cu etichetă care să furnizeze informații:</w:t>
            </w:r>
          </w:p>
          <w:p w14:paraId="1247E716" w14:textId="77777777" w:rsidR="00F2729E" w:rsidRPr="00250C89" w:rsidRDefault="00F2729E" w:rsidP="00F2729E">
            <w:pPr>
              <w:numPr>
                <w:ilvl w:val="0"/>
                <w:numId w:val="32"/>
              </w:numPr>
              <w:ind w:left="248" w:hanging="248"/>
              <w:rPr>
                <w:sz w:val="16"/>
                <w:szCs w:val="16"/>
              </w:rPr>
            </w:pPr>
            <w:r w:rsidRPr="00250C89">
              <w:rPr>
                <w:sz w:val="16"/>
                <w:szCs w:val="16"/>
              </w:rPr>
              <w:t>date de identitate (denumirea reactivului, număr lot reactiv, seria, termenul de valabilitate, volum, condiții de păstrare);</w:t>
            </w:r>
          </w:p>
          <w:p w14:paraId="6B78F0C2" w14:textId="77777777" w:rsidR="00F2729E" w:rsidRPr="00250C89" w:rsidRDefault="00F2729E" w:rsidP="00F2729E">
            <w:pPr>
              <w:numPr>
                <w:ilvl w:val="0"/>
                <w:numId w:val="32"/>
              </w:numPr>
              <w:ind w:left="248" w:hanging="248"/>
              <w:rPr>
                <w:sz w:val="16"/>
                <w:szCs w:val="16"/>
              </w:rPr>
            </w:pPr>
            <w:r w:rsidRPr="00250C89">
              <w:rPr>
                <w:sz w:val="16"/>
                <w:szCs w:val="16"/>
              </w:rPr>
              <w:t>toate pozițiiile lotului să fie produse de același producător</w:t>
            </w:r>
          </w:p>
          <w:p w14:paraId="19B94468" w14:textId="77777777" w:rsidR="00F2729E" w:rsidRPr="00250C89" w:rsidRDefault="00F2729E" w:rsidP="00F2729E">
            <w:pPr>
              <w:numPr>
                <w:ilvl w:val="0"/>
                <w:numId w:val="32"/>
              </w:numPr>
              <w:ind w:left="248" w:hanging="248"/>
              <w:rPr>
                <w:sz w:val="16"/>
                <w:szCs w:val="16"/>
              </w:rPr>
            </w:pPr>
            <w:r w:rsidRPr="00250C89">
              <w:rPr>
                <w:i/>
                <w:sz w:val="16"/>
                <w:szCs w:val="16"/>
              </w:rPr>
              <w:t>denumire producător</w:t>
            </w:r>
            <w:r w:rsidRPr="00250C89">
              <w:rPr>
                <w:sz w:val="16"/>
                <w:szCs w:val="16"/>
              </w:rPr>
              <w:t>: nume și adresa producătorului;</w:t>
            </w:r>
          </w:p>
          <w:p w14:paraId="7381FC0E" w14:textId="77777777" w:rsidR="00F2729E" w:rsidRPr="00250C89" w:rsidRDefault="00F2729E" w:rsidP="00F2729E">
            <w:pPr>
              <w:numPr>
                <w:ilvl w:val="0"/>
                <w:numId w:val="32"/>
              </w:numPr>
              <w:ind w:left="248" w:hanging="248"/>
              <w:rPr>
                <w:sz w:val="16"/>
                <w:szCs w:val="16"/>
              </w:rPr>
            </w:pPr>
            <w:r w:rsidRPr="00250C89">
              <w:rPr>
                <w:sz w:val="16"/>
                <w:szCs w:val="16"/>
              </w:rPr>
              <w:t>Informații de siguranță în pictograme</w:t>
            </w:r>
          </w:p>
          <w:p w14:paraId="0D143B2E" w14:textId="5CAFA0B7" w:rsidR="00F2729E" w:rsidRPr="00250C89" w:rsidRDefault="00F2729E" w:rsidP="00F2729E">
            <w:pPr>
              <w:rPr>
                <w:b/>
                <w:caps/>
                <w:color w:val="C00000"/>
                <w:sz w:val="16"/>
                <w:szCs w:val="16"/>
              </w:rPr>
            </w:pPr>
            <w:r w:rsidRPr="00250C89">
              <w:rPr>
                <w:i/>
                <w:sz w:val="16"/>
                <w:szCs w:val="16"/>
              </w:rPr>
              <w:t>Limbajul tichetului</w:t>
            </w:r>
            <w:r w:rsidRPr="00250C89">
              <w:rPr>
                <w:sz w:val="16"/>
                <w:szCs w:val="16"/>
              </w:rPr>
              <w:t>: Romînă, Rusă, Engleză, Germană, Franceză, Italiană,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C2F0982" w14:textId="77777777" w:rsidR="00F2729E" w:rsidRPr="003705C0" w:rsidRDefault="00F2729E" w:rsidP="00F2729E">
            <w:pPr>
              <w:jc w:val="center"/>
              <w:rPr>
                <w:color w:val="000000"/>
                <w:sz w:val="20"/>
                <w:szCs w:val="20"/>
              </w:rPr>
            </w:pPr>
            <w:r w:rsidRPr="003705C0">
              <w:rPr>
                <w:color w:val="000000"/>
                <w:sz w:val="20"/>
                <w:szCs w:val="20"/>
              </w:rPr>
              <w:t>1944,75</w:t>
            </w:r>
          </w:p>
        </w:tc>
      </w:tr>
      <w:tr w:rsidR="00F2729E" w:rsidRPr="003705C0" w14:paraId="34441A87"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6742D" w14:textId="77777777" w:rsidR="00F2729E" w:rsidRPr="002F3725" w:rsidRDefault="00F2729E" w:rsidP="00F2729E">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738395D2" w14:textId="77777777" w:rsidR="00F2729E" w:rsidRPr="002F3725" w:rsidRDefault="00F2729E" w:rsidP="00F2729E">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A179154" w14:textId="143AC010" w:rsidR="00F2729E" w:rsidRPr="00C34C34" w:rsidRDefault="006B2ACB" w:rsidP="00F2729E">
            <w:pPr>
              <w:rPr>
                <w:b/>
                <w:color w:val="C00000"/>
                <w:sz w:val="20"/>
                <w:szCs w:val="20"/>
              </w:rPr>
            </w:pPr>
            <w:r>
              <w:rPr>
                <w:b/>
                <w:color w:val="0000FF"/>
                <w:sz w:val="20"/>
                <w:szCs w:val="20"/>
              </w:rPr>
              <w:t>Lot 14//</w:t>
            </w:r>
            <w:r w:rsidR="00F2729E" w:rsidRPr="002C682F">
              <w:rPr>
                <w:b/>
                <w:caps/>
                <w:color w:val="C00000"/>
                <w:sz w:val="20"/>
                <w:szCs w:val="20"/>
              </w:rPr>
              <w:t xml:space="preserve">Congo red  </w:t>
            </w:r>
            <w:r w:rsidR="00F2729E" w:rsidRPr="002C682F">
              <w:rPr>
                <w:b/>
                <w:color w:val="C00000"/>
                <w:sz w:val="20"/>
                <w:szCs w:val="20"/>
              </w:rPr>
              <w:t>Kit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2EF6B2" w14:textId="77777777" w:rsidR="00F2729E" w:rsidRPr="002C682F" w:rsidRDefault="00F2729E" w:rsidP="00F2729E">
            <w:pPr>
              <w:jc w:val="center"/>
              <w:rPr>
                <w:b/>
                <w:sz w:val="20"/>
                <w:szCs w:val="20"/>
              </w:rPr>
            </w:pPr>
            <w:r w:rsidRPr="002C682F">
              <w:rPr>
                <w:b/>
                <w:sz w:val="20"/>
                <w:szCs w:val="20"/>
              </w:rPr>
              <w:t>buc</w:t>
            </w:r>
          </w:p>
        </w:tc>
        <w:tc>
          <w:tcPr>
            <w:tcW w:w="630" w:type="dxa"/>
            <w:tcBorders>
              <w:top w:val="single" w:sz="4" w:space="0" w:color="auto"/>
              <w:left w:val="single" w:sz="4" w:space="0" w:color="auto"/>
              <w:bottom w:val="single" w:sz="4" w:space="0" w:color="auto"/>
              <w:right w:val="single" w:sz="4" w:space="0" w:color="auto"/>
            </w:tcBorders>
            <w:vAlign w:val="center"/>
          </w:tcPr>
          <w:p w14:paraId="45BAC076" w14:textId="77777777" w:rsidR="00F2729E" w:rsidRPr="002C682F" w:rsidRDefault="00F2729E" w:rsidP="00F2729E">
            <w:pPr>
              <w:jc w:val="center"/>
              <w:rPr>
                <w:b/>
                <w:sz w:val="20"/>
                <w:szCs w:val="20"/>
              </w:rPr>
            </w:pPr>
            <w:r w:rsidRPr="002C682F">
              <w:rPr>
                <w:b/>
                <w:sz w:val="20"/>
                <w:szCs w:val="20"/>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8B58198" w14:textId="77777777" w:rsidR="00F2729E" w:rsidRPr="00250C89" w:rsidRDefault="00F2729E" w:rsidP="00F2729E">
            <w:pPr>
              <w:rPr>
                <w:sz w:val="16"/>
                <w:szCs w:val="16"/>
              </w:rPr>
            </w:pPr>
          </w:p>
          <w:p w14:paraId="46397A63" w14:textId="77777777" w:rsidR="00F2729E" w:rsidRPr="00250C89" w:rsidRDefault="00F2729E" w:rsidP="00F2729E">
            <w:pPr>
              <w:ind w:left="-22"/>
              <w:rPr>
                <w:b/>
                <w:color w:val="C00000"/>
                <w:sz w:val="16"/>
                <w:szCs w:val="16"/>
              </w:rPr>
            </w:pPr>
            <w:r w:rsidRPr="00250C89">
              <w:rPr>
                <w:b/>
                <w:caps/>
                <w:color w:val="C00000"/>
                <w:sz w:val="16"/>
                <w:szCs w:val="16"/>
              </w:rPr>
              <w:t xml:space="preserve">Congo red  </w:t>
            </w:r>
            <w:r w:rsidRPr="00250C89">
              <w:rPr>
                <w:b/>
                <w:color w:val="C00000"/>
                <w:sz w:val="16"/>
                <w:szCs w:val="16"/>
              </w:rPr>
              <w:t>Kit</w:t>
            </w:r>
          </w:p>
          <w:p w14:paraId="2618FD76" w14:textId="77777777" w:rsidR="00F2729E" w:rsidRPr="00250C89" w:rsidRDefault="00F2729E" w:rsidP="00F2729E">
            <w:pPr>
              <w:rPr>
                <w:sz w:val="16"/>
                <w:szCs w:val="16"/>
              </w:rPr>
            </w:pPr>
            <w:r w:rsidRPr="00250C89">
              <w:rPr>
                <w:i/>
                <w:sz w:val="16"/>
                <w:szCs w:val="16"/>
              </w:rPr>
              <w:t>Format:</w:t>
            </w:r>
            <w:r w:rsidRPr="00250C89">
              <w:rPr>
                <w:sz w:val="16"/>
                <w:szCs w:val="16"/>
              </w:rPr>
              <w:t xml:space="preserve"> Produs chimic de laborator, standard lichid, aspect color și miros specific,</w:t>
            </w:r>
          </w:p>
          <w:p w14:paraId="27C05503" w14:textId="77777777" w:rsidR="00F2729E" w:rsidRPr="00250C89" w:rsidRDefault="00F2729E" w:rsidP="00F2729E">
            <w:pPr>
              <w:jc w:val="both"/>
              <w:rPr>
                <w:sz w:val="16"/>
                <w:szCs w:val="16"/>
              </w:rPr>
            </w:pPr>
            <w:r w:rsidRPr="00250C89">
              <w:rPr>
                <w:i/>
                <w:sz w:val="16"/>
                <w:szCs w:val="16"/>
              </w:rPr>
              <w:t>Utilizare:</w:t>
            </w:r>
            <w:r w:rsidRPr="00250C89">
              <w:rPr>
                <w:sz w:val="16"/>
                <w:szCs w:val="16"/>
              </w:rPr>
              <w:t xml:space="preserve"> Diagnostic histologic histochimic in vitro;</w:t>
            </w:r>
          </w:p>
          <w:p w14:paraId="188A0FF6" w14:textId="77777777" w:rsidR="00F2729E" w:rsidRPr="00250C89" w:rsidRDefault="00F2729E" w:rsidP="00F2729E">
            <w:pPr>
              <w:rPr>
                <w:sz w:val="16"/>
                <w:szCs w:val="16"/>
              </w:rPr>
            </w:pPr>
            <w:r w:rsidRPr="00250C89">
              <w:rPr>
                <w:i/>
                <w:sz w:val="16"/>
                <w:szCs w:val="16"/>
              </w:rPr>
              <w:t>Certificare</w:t>
            </w:r>
            <w:r w:rsidRPr="00250C89">
              <w:rPr>
                <w:sz w:val="16"/>
                <w:szCs w:val="16"/>
              </w:rPr>
              <w:t>: certificat de analisă (COA) sau declarație CE;</w:t>
            </w:r>
          </w:p>
          <w:p w14:paraId="039308DE" w14:textId="77777777" w:rsidR="00F2729E" w:rsidRPr="00250C89" w:rsidRDefault="00F2729E" w:rsidP="00F2729E">
            <w:pPr>
              <w:rPr>
                <w:sz w:val="16"/>
                <w:szCs w:val="16"/>
              </w:rPr>
            </w:pPr>
            <w:r w:rsidRPr="00250C89">
              <w:rPr>
                <w:i/>
                <w:sz w:val="16"/>
                <w:szCs w:val="16"/>
              </w:rPr>
              <w:t>Aplicație:</w:t>
            </w:r>
            <w:r w:rsidRPr="00250C89">
              <w:rPr>
                <w:sz w:val="16"/>
                <w:szCs w:val="16"/>
              </w:rPr>
              <w:t xml:space="preserve"> imprignarea coloră a testelor histologice în amiloidoză, 2a șighela Flexner, diagnosticul altor chisturi amebiale </w:t>
            </w:r>
          </w:p>
          <w:p w14:paraId="3AC7DE7A" w14:textId="77777777" w:rsidR="00F2729E" w:rsidRPr="00250C89" w:rsidRDefault="00F2729E" w:rsidP="00F2729E">
            <w:pPr>
              <w:rPr>
                <w:sz w:val="16"/>
                <w:szCs w:val="16"/>
              </w:rPr>
            </w:pPr>
            <w:r w:rsidRPr="00250C89">
              <w:rPr>
                <w:i/>
                <w:sz w:val="16"/>
                <w:szCs w:val="16"/>
              </w:rPr>
              <w:t>Particularități tehnice ale reactivului</w:t>
            </w:r>
            <w:r w:rsidRPr="00250C89">
              <w:rPr>
                <w:sz w:val="16"/>
                <w:szCs w:val="16"/>
              </w:rPr>
              <w:t>:</w:t>
            </w:r>
          </w:p>
          <w:p w14:paraId="20AEC025" w14:textId="77777777" w:rsidR="00F2729E" w:rsidRPr="00250C89" w:rsidRDefault="00F2729E" w:rsidP="00F2729E">
            <w:pPr>
              <w:numPr>
                <w:ilvl w:val="0"/>
                <w:numId w:val="31"/>
              </w:numPr>
              <w:ind w:left="248" w:hanging="270"/>
              <w:rPr>
                <w:sz w:val="16"/>
                <w:szCs w:val="16"/>
              </w:rPr>
            </w:pPr>
            <w:r w:rsidRPr="00250C89">
              <w:rPr>
                <w:sz w:val="16"/>
                <w:szCs w:val="16"/>
              </w:rPr>
              <w:t>soluție chimică lichidă, culoare și miros specific,</w:t>
            </w:r>
          </w:p>
          <w:p w14:paraId="6B0E0C67" w14:textId="77777777" w:rsidR="00F2729E" w:rsidRPr="00250C89" w:rsidRDefault="00F2729E" w:rsidP="00F2729E">
            <w:pPr>
              <w:numPr>
                <w:ilvl w:val="0"/>
                <w:numId w:val="31"/>
              </w:numPr>
              <w:ind w:left="248" w:hanging="270"/>
              <w:rPr>
                <w:sz w:val="16"/>
                <w:szCs w:val="16"/>
              </w:rPr>
            </w:pPr>
            <w:r w:rsidRPr="00250C89">
              <w:rPr>
                <w:sz w:val="16"/>
                <w:szCs w:val="16"/>
              </w:rPr>
              <w:t>soluție gata de utilizare,</w:t>
            </w:r>
          </w:p>
          <w:p w14:paraId="14FEB7C4" w14:textId="77777777" w:rsidR="00F2729E" w:rsidRPr="00250C89" w:rsidRDefault="00F2729E" w:rsidP="00F2729E">
            <w:pPr>
              <w:numPr>
                <w:ilvl w:val="0"/>
                <w:numId w:val="31"/>
              </w:numPr>
              <w:ind w:left="248" w:hanging="270"/>
              <w:rPr>
                <w:b/>
                <w:sz w:val="16"/>
                <w:szCs w:val="16"/>
              </w:rPr>
            </w:pPr>
            <w:r w:rsidRPr="00250C89">
              <w:rPr>
                <w:sz w:val="16"/>
                <w:szCs w:val="16"/>
              </w:rPr>
              <w:t xml:space="preserve">compatibil cu reagenții și coloranții utilizați în histologie, </w:t>
            </w:r>
          </w:p>
          <w:p w14:paraId="0ADCA6DC" w14:textId="77777777" w:rsidR="00F2729E" w:rsidRPr="00250C89" w:rsidRDefault="00F2729E" w:rsidP="00F2729E">
            <w:pPr>
              <w:ind w:left="-22"/>
              <w:rPr>
                <w:sz w:val="16"/>
                <w:szCs w:val="16"/>
              </w:rPr>
            </w:pPr>
            <w:r w:rsidRPr="00250C89">
              <w:rPr>
                <w:i/>
                <w:sz w:val="16"/>
                <w:szCs w:val="16"/>
              </w:rPr>
              <w:t>Protocol:</w:t>
            </w:r>
            <w:r w:rsidRPr="00250C89">
              <w:rPr>
                <w:sz w:val="16"/>
                <w:szCs w:val="16"/>
              </w:rPr>
              <w:t xml:space="preserve"> prezența protocolului standartizat de la producător</w:t>
            </w:r>
          </w:p>
          <w:p w14:paraId="4DF9F26E" w14:textId="77777777" w:rsidR="00F2729E" w:rsidRPr="00250C89" w:rsidRDefault="00F2729E" w:rsidP="00F2729E">
            <w:pPr>
              <w:ind w:left="-22"/>
              <w:rPr>
                <w:sz w:val="16"/>
                <w:szCs w:val="16"/>
              </w:rPr>
            </w:pPr>
            <w:r w:rsidRPr="00250C89">
              <w:rPr>
                <w:i/>
                <w:sz w:val="16"/>
                <w:szCs w:val="16"/>
              </w:rPr>
              <w:t>Unitatea de măsură</w:t>
            </w:r>
            <w:r w:rsidRPr="00250C89">
              <w:rPr>
                <w:sz w:val="16"/>
                <w:szCs w:val="16"/>
              </w:rPr>
              <w:t>: Kit</w:t>
            </w:r>
          </w:p>
          <w:p w14:paraId="08D63BC2" w14:textId="77777777" w:rsidR="00F2729E" w:rsidRPr="00250C89" w:rsidRDefault="00F2729E" w:rsidP="00F2729E">
            <w:pPr>
              <w:ind w:left="-22"/>
              <w:rPr>
                <w:sz w:val="16"/>
                <w:szCs w:val="16"/>
              </w:rPr>
            </w:pPr>
            <w:r w:rsidRPr="00250C89">
              <w:rPr>
                <w:i/>
                <w:sz w:val="16"/>
                <w:szCs w:val="16"/>
              </w:rPr>
              <w:t>Ambalajul:</w:t>
            </w:r>
            <w:r w:rsidRPr="00250C89">
              <w:rPr>
                <w:sz w:val="16"/>
                <w:szCs w:val="16"/>
              </w:rPr>
              <w:t xml:space="preserve"> livrat destinatorului în recepienți cu </w:t>
            </w:r>
            <w:r w:rsidRPr="00250C89">
              <w:rPr>
                <w:b/>
                <w:sz w:val="16"/>
                <w:szCs w:val="16"/>
              </w:rPr>
              <w:t xml:space="preserve">reactivi pentru 50 de reacții/Kit </w:t>
            </w:r>
            <w:r w:rsidRPr="00250C89">
              <w:rPr>
                <w:sz w:val="16"/>
                <w:szCs w:val="16"/>
              </w:rPr>
              <w:t xml:space="preserve">în conformitate cu </w:t>
            </w:r>
            <w:r w:rsidRPr="00250C89">
              <w:rPr>
                <w:sz w:val="16"/>
                <w:szCs w:val="16"/>
              </w:rPr>
              <w:lastRenderedPageBreak/>
              <w:t>cerințele de stocare/livrare ale producătorului cu etichetă care să furnizeze informații:</w:t>
            </w:r>
          </w:p>
          <w:p w14:paraId="1DBF3421" w14:textId="77777777" w:rsidR="00F2729E" w:rsidRPr="00250C89" w:rsidRDefault="00F2729E" w:rsidP="00F2729E">
            <w:pPr>
              <w:numPr>
                <w:ilvl w:val="0"/>
                <w:numId w:val="32"/>
              </w:numPr>
              <w:ind w:left="248" w:hanging="248"/>
              <w:rPr>
                <w:sz w:val="16"/>
                <w:szCs w:val="16"/>
              </w:rPr>
            </w:pPr>
            <w:r w:rsidRPr="00250C89">
              <w:rPr>
                <w:sz w:val="16"/>
                <w:szCs w:val="16"/>
              </w:rPr>
              <w:t>date de identitate (denumirea reactivului, număr lot reactiv, seria, termenul de valabilitate, volum, condiții de păstrare);</w:t>
            </w:r>
          </w:p>
          <w:p w14:paraId="4B3FA7BC" w14:textId="77777777" w:rsidR="00F2729E" w:rsidRPr="00250C89" w:rsidRDefault="00F2729E" w:rsidP="00F2729E">
            <w:pPr>
              <w:numPr>
                <w:ilvl w:val="0"/>
                <w:numId w:val="32"/>
              </w:numPr>
              <w:ind w:left="248" w:hanging="248"/>
              <w:rPr>
                <w:sz w:val="16"/>
                <w:szCs w:val="16"/>
              </w:rPr>
            </w:pPr>
            <w:r w:rsidRPr="00250C89">
              <w:rPr>
                <w:sz w:val="16"/>
                <w:szCs w:val="16"/>
              </w:rPr>
              <w:t>toate pozițiiile lotului să fie produse de același producător</w:t>
            </w:r>
          </w:p>
          <w:p w14:paraId="6412B7A7" w14:textId="77777777" w:rsidR="00F2729E" w:rsidRPr="00250C89" w:rsidRDefault="00F2729E" w:rsidP="00F2729E">
            <w:pPr>
              <w:numPr>
                <w:ilvl w:val="0"/>
                <w:numId w:val="32"/>
              </w:numPr>
              <w:ind w:left="248" w:hanging="248"/>
              <w:rPr>
                <w:sz w:val="16"/>
                <w:szCs w:val="16"/>
              </w:rPr>
            </w:pPr>
            <w:r w:rsidRPr="00250C89">
              <w:rPr>
                <w:i/>
                <w:sz w:val="16"/>
                <w:szCs w:val="16"/>
              </w:rPr>
              <w:t>denumire producător</w:t>
            </w:r>
            <w:r w:rsidRPr="00250C89">
              <w:rPr>
                <w:sz w:val="16"/>
                <w:szCs w:val="16"/>
              </w:rPr>
              <w:t>: nume și adresa producătorului;</w:t>
            </w:r>
          </w:p>
          <w:p w14:paraId="3D1C7223" w14:textId="77777777" w:rsidR="00F2729E" w:rsidRPr="00250C89" w:rsidRDefault="00F2729E" w:rsidP="00F2729E">
            <w:pPr>
              <w:numPr>
                <w:ilvl w:val="0"/>
                <w:numId w:val="32"/>
              </w:numPr>
              <w:ind w:left="248" w:hanging="248"/>
              <w:rPr>
                <w:sz w:val="16"/>
                <w:szCs w:val="16"/>
              </w:rPr>
            </w:pPr>
            <w:r w:rsidRPr="00250C89">
              <w:rPr>
                <w:sz w:val="16"/>
                <w:szCs w:val="16"/>
              </w:rPr>
              <w:t>Informații de siguranță în pictograme</w:t>
            </w:r>
          </w:p>
          <w:p w14:paraId="5F373DC0" w14:textId="075374D9" w:rsidR="00F2729E" w:rsidRPr="00250C89" w:rsidRDefault="00F2729E" w:rsidP="00F2729E">
            <w:pPr>
              <w:rPr>
                <w:b/>
                <w:caps/>
                <w:color w:val="0000FF"/>
                <w:sz w:val="16"/>
                <w:szCs w:val="16"/>
              </w:rPr>
            </w:pPr>
            <w:r w:rsidRPr="00250C89">
              <w:rPr>
                <w:i/>
                <w:sz w:val="16"/>
                <w:szCs w:val="16"/>
              </w:rPr>
              <w:t>Limbajul tichetului</w:t>
            </w:r>
            <w:r w:rsidRPr="00250C89">
              <w:rPr>
                <w:sz w:val="16"/>
                <w:szCs w:val="16"/>
              </w:rPr>
              <w:t>: Romînă, Rusă, Engleză, Germană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548C896" w14:textId="77777777" w:rsidR="00F2729E" w:rsidRPr="003705C0" w:rsidRDefault="00F2729E" w:rsidP="00F2729E">
            <w:pPr>
              <w:jc w:val="center"/>
              <w:rPr>
                <w:color w:val="000000"/>
                <w:sz w:val="20"/>
                <w:szCs w:val="20"/>
              </w:rPr>
            </w:pPr>
            <w:r w:rsidRPr="003705C0">
              <w:rPr>
                <w:color w:val="000000"/>
                <w:sz w:val="20"/>
                <w:szCs w:val="20"/>
              </w:rPr>
              <w:lastRenderedPageBreak/>
              <w:t>1033,33</w:t>
            </w:r>
          </w:p>
        </w:tc>
      </w:tr>
      <w:tr w:rsidR="00F2729E" w:rsidRPr="003705C0" w14:paraId="087EEE69"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A866F" w14:textId="77777777" w:rsidR="00F2729E" w:rsidRPr="002F3725" w:rsidRDefault="00F2729E" w:rsidP="00F2729E">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15C41E8D" w14:textId="77777777" w:rsidR="00F2729E" w:rsidRPr="002F3725" w:rsidRDefault="00F2729E" w:rsidP="00F2729E">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FD4D2FA" w14:textId="2DE5EC2B" w:rsidR="00F2729E" w:rsidRPr="00C34C34" w:rsidRDefault="006B2ACB" w:rsidP="00F2729E">
            <w:pPr>
              <w:rPr>
                <w:b/>
                <w:caps/>
                <w:color w:val="C00000"/>
                <w:sz w:val="20"/>
                <w:szCs w:val="20"/>
              </w:rPr>
            </w:pPr>
            <w:r>
              <w:rPr>
                <w:b/>
                <w:color w:val="0000FF"/>
                <w:sz w:val="20"/>
                <w:szCs w:val="20"/>
              </w:rPr>
              <w:t>Lot 15//</w:t>
            </w:r>
            <w:r w:rsidR="00F2729E" w:rsidRPr="002C682F">
              <w:rPr>
                <w:b/>
                <w:caps/>
                <w:color w:val="C00000"/>
                <w:sz w:val="20"/>
                <w:szCs w:val="20"/>
              </w:rPr>
              <w:t>Orceină K</w:t>
            </w:r>
            <w:r w:rsidR="00F2729E" w:rsidRPr="002C682F">
              <w:rPr>
                <w:b/>
                <w:color w:val="C00000"/>
                <w:sz w:val="20"/>
                <w:szCs w:val="20"/>
              </w:rPr>
              <w:t>it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2AE8CCC" w14:textId="77777777" w:rsidR="00F2729E" w:rsidRPr="002C682F" w:rsidRDefault="00F2729E" w:rsidP="00F2729E">
            <w:pPr>
              <w:jc w:val="center"/>
              <w:rPr>
                <w:b/>
                <w:sz w:val="20"/>
                <w:szCs w:val="20"/>
              </w:rPr>
            </w:pPr>
            <w:r w:rsidRPr="002C682F">
              <w:rPr>
                <w:b/>
                <w:sz w:val="20"/>
                <w:szCs w:val="20"/>
              </w:rPr>
              <w:t>Buc</w:t>
            </w:r>
          </w:p>
        </w:tc>
        <w:tc>
          <w:tcPr>
            <w:tcW w:w="630" w:type="dxa"/>
            <w:tcBorders>
              <w:top w:val="single" w:sz="4" w:space="0" w:color="auto"/>
              <w:left w:val="single" w:sz="4" w:space="0" w:color="auto"/>
              <w:bottom w:val="single" w:sz="4" w:space="0" w:color="auto"/>
              <w:right w:val="single" w:sz="4" w:space="0" w:color="auto"/>
            </w:tcBorders>
            <w:vAlign w:val="center"/>
          </w:tcPr>
          <w:p w14:paraId="3D5C4EFE" w14:textId="77777777" w:rsidR="00F2729E" w:rsidRPr="002C682F" w:rsidRDefault="00F2729E" w:rsidP="00F2729E">
            <w:pPr>
              <w:jc w:val="center"/>
              <w:rPr>
                <w:b/>
                <w:sz w:val="20"/>
                <w:szCs w:val="20"/>
              </w:rPr>
            </w:pPr>
            <w:r w:rsidRPr="002C682F">
              <w:rPr>
                <w:b/>
                <w:sz w:val="20"/>
                <w:szCs w:val="20"/>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7653261" w14:textId="77777777" w:rsidR="00F2729E" w:rsidRPr="00250C89" w:rsidRDefault="00F2729E" w:rsidP="00F2729E">
            <w:pPr>
              <w:rPr>
                <w:color w:val="000000"/>
                <w:sz w:val="16"/>
                <w:szCs w:val="16"/>
              </w:rPr>
            </w:pPr>
          </w:p>
          <w:p w14:paraId="204A6345" w14:textId="77777777" w:rsidR="00F2729E" w:rsidRPr="00250C89" w:rsidRDefault="00F2729E" w:rsidP="00F2729E">
            <w:pPr>
              <w:rPr>
                <w:b/>
                <w:caps/>
                <w:color w:val="C00000"/>
                <w:sz w:val="16"/>
                <w:szCs w:val="16"/>
              </w:rPr>
            </w:pPr>
            <w:r w:rsidRPr="00250C89">
              <w:rPr>
                <w:b/>
                <w:caps/>
                <w:color w:val="C00000"/>
                <w:sz w:val="16"/>
                <w:szCs w:val="16"/>
              </w:rPr>
              <w:t>Orceină K</w:t>
            </w:r>
            <w:r w:rsidRPr="00250C89">
              <w:rPr>
                <w:b/>
                <w:color w:val="C00000"/>
                <w:sz w:val="16"/>
                <w:szCs w:val="16"/>
              </w:rPr>
              <w:t>it</w:t>
            </w:r>
          </w:p>
          <w:p w14:paraId="60CF121A" w14:textId="77777777" w:rsidR="00F2729E" w:rsidRPr="00250C89" w:rsidRDefault="00F2729E" w:rsidP="00F2729E">
            <w:pPr>
              <w:rPr>
                <w:sz w:val="16"/>
                <w:szCs w:val="16"/>
              </w:rPr>
            </w:pPr>
            <w:r w:rsidRPr="00250C89">
              <w:rPr>
                <w:i/>
                <w:sz w:val="16"/>
                <w:szCs w:val="16"/>
              </w:rPr>
              <w:t>Format:</w:t>
            </w:r>
            <w:r w:rsidRPr="00250C89">
              <w:rPr>
                <w:sz w:val="16"/>
                <w:szCs w:val="16"/>
              </w:rPr>
              <w:t xml:space="preserve"> Produs chimic de laborator, standard lichid, aspect color și miros specific,</w:t>
            </w:r>
          </w:p>
          <w:p w14:paraId="02F64697" w14:textId="77777777" w:rsidR="00F2729E" w:rsidRPr="00250C89" w:rsidRDefault="00F2729E" w:rsidP="00F2729E">
            <w:pPr>
              <w:jc w:val="both"/>
              <w:rPr>
                <w:sz w:val="16"/>
                <w:szCs w:val="16"/>
              </w:rPr>
            </w:pPr>
            <w:r w:rsidRPr="00250C89">
              <w:rPr>
                <w:i/>
                <w:sz w:val="16"/>
                <w:szCs w:val="16"/>
              </w:rPr>
              <w:t>Utilizare:</w:t>
            </w:r>
            <w:r w:rsidRPr="00250C89">
              <w:rPr>
                <w:sz w:val="16"/>
                <w:szCs w:val="16"/>
              </w:rPr>
              <w:t xml:space="preserve"> Diagnostic histologic histochimic in vitro;</w:t>
            </w:r>
          </w:p>
          <w:p w14:paraId="3CFECBD9" w14:textId="77777777" w:rsidR="00F2729E" w:rsidRPr="00250C89" w:rsidRDefault="00F2729E" w:rsidP="00F2729E">
            <w:pPr>
              <w:rPr>
                <w:sz w:val="16"/>
                <w:szCs w:val="16"/>
              </w:rPr>
            </w:pPr>
            <w:r w:rsidRPr="00250C89">
              <w:rPr>
                <w:i/>
                <w:sz w:val="16"/>
                <w:szCs w:val="16"/>
              </w:rPr>
              <w:t>Certificare</w:t>
            </w:r>
            <w:r w:rsidRPr="00250C89">
              <w:rPr>
                <w:sz w:val="16"/>
                <w:szCs w:val="16"/>
              </w:rPr>
              <w:t>: certificat de analisă (COA) sau declarație CE;</w:t>
            </w:r>
          </w:p>
          <w:p w14:paraId="15DF1822" w14:textId="77777777" w:rsidR="00F2729E" w:rsidRPr="00250C89" w:rsidRDefault="00F2729E" w:rsidP="00F2729E">
            <w:pPr>
              <w:rPr>
                <w:sz w:val="16"/>
                <w:szCs w:val="16"/>
              </w:rPr>
            </w:pPr>
            <w:r w:rsidRPr="00250C89">
              <w:rPr>
                <w:i/>
                <w:sz w:val="16"/>
                <w:szCs w:val="16"/>
              </w:rPr>
              <w:t xml:space="preserve"> Aplicație:</w:t>
            </w:r>
            <w:r w:rsidRPr="00250C89">
              <w:rPr>
                <w:sz w:val="16"/>
                <w:szCs w:val="16"/>
              </w:rPr>
              <w:t xml:space="preserve"> imprignarea coloră a fibrelor elastice în țesuturi patologice și non-patologice, vizualizarea antigenului hepatitei B (HbsAg) și proteinelor asociate cuprului</w:t>
            </w:r>
          </w:p>
          <w:p w14:paraId="2AAD81BB" w14:textId="77777777" w:rsidR="00F2729E" w:rsidRPr="00250C89" w:rsidRDefault="00F2729E" w:rsidP="00F2729E">
            <w:pPr>
              <w:rPr>
                <w:sz w:val="16"/>
                <w:szCs w:val="16"/>
              </w:rPr>
            </w:pPr>
            <w:r w:rsidRPr="00250C89">
              <w:rPr>
                <w:i/>
                <w:sz w:val="16"/>
                <w:szCs w:val="16"/>
              </w:rPr>
              <w:t>Particularități tehnice ale reactivului</w:t>
            </w:r>
            <w:r w:rsidRPr="00250C89">
              <w:rPr>
                <w:sz w:val="16"/>
                <w:szCs w:val="16"/>
              </w:rPr>
              <w:t>:</w:t>
            </w:r>
          </w:p>
          <w:p w14:paraId="5D56B14F" w14:textId="77777777" w:rsidR="00F2729E" w:rsidRPr="00250C89" w:rsidRDefault="00F2729E" w:rsidP="00F2729E">
            <w:pPr>
              <w:numPr>
                <w:ilvl w:val="0"/>
                <w:numId w:val="31"/>
              </w:numPr>
              <w:ind w:left="248" w:hanging="270"/>
              <w:rPr>
                <w:sz w:val="16"/>
                <w:szCs w:val="16"/>
              </w:rPr>
            </w:pPr>
            <w:r w:rsidRPr="00250C89">
              <w:rPr>
                <w:sz w:val="16"/>
                <w:szCs w:val="16"/>
              </w:rPr>
              <w:t>soluție chimică lichidă, culoare și miros specific,</w:t>
            </w:r>
          </w:p>
          <w:p w14:paraId="61DCFD63" w14:textId="77777777" w:rsidR="00F2729E" w:rsidRPr="00250C89" w:rsidRDefault="00F2729E" w:rsidP="00F2729E">
            <w:pPr>
              <w:numPr>
                <w:ilvl w:val="0"/>
                <w:numId w:val="31"/>
              </w:numPr>
              <w:ind w:left="248" w:hanging="270"/>
              <w:rPr>
                <w:sz w:val="16"/>
                <w:szCs w:val="16"/>
              </w:rPr>
            </w:pPr>
            <w:r w:rsidRPr="00250C89">
              <w:rPr>
                <w:sz w:val="16"/>
                <w:szCs w:val="16"/>
              </w:rPr>
              <w:t>soluție gata de utilizare,</w:t>
            </w:r>
          </w:p>
          <w:p w14:paraId="75F1A90F" w14:textId="77777777" w:rsidR="00F2729E" w:rsidRPr="00250C89" w:rsidRDefault="00F2729E" w:rsidP="00F2729E">
            <w:pPr>
              <w:numPr>
                <w:ilvl w:val="0"/>
                <w:numId w:val="31"/>
              </w:numPr>
              <w:ind w:left="248" w:hanging="270"/>
              <w:rPr>
                <w:b/>
                <w:sz w:val="16"/>
                <w:szCs w:val="16"/>
              </w:rPr>
            </w:pPr>
            <w:r w:rsidRPr="00250C89">
              <w:rPr>
                <w:sz w:val="16"/>
                <w:szCs w:val="16"/>
              </w:rPr>
              <w:t xml:space="preserve">compatibil cu reagenții și coloranții utilizați în histologie, </w:t>
            </w:r>
          </w:p>
          <w:p w14:paraId="52EFAC71" w14:textId="77777777" w:rsidR="00F2729E" w:rsidRPr="00250C89" w:rsidRDefault="00F2729E" w:rsidP="00F2729E">
            <w:pPr>
              <w:ind w:left="-22"/>
              <w:rPr>
                <w:sz w:val="16"/>
                <w:szCs w:val="16"/>
              </w:rPr>
            </w:pPr>
            <w:r w:rsidRPr="00250C89">
              <w:rPr>
                <w:i/>
                <w:sz w:val="16"/>
                <w:szCs w:val="16"/>
              </w:rPr>
              <w:t>Protocol:</w:t>
            </w:r>
            <w:r w:rsidRPr="00250C89">
              <w:rPr>
                <w:sz w:val="16"/>
                <w:szCs w:val="16"/>
              </w:rPr>
              <w:t xml:space="preserve"> prezența protocolului standartizat de la producător</w:t>
            </w:r>
          </w:p>
          <w:p w14:paraId="4FB75EF7" w14:textId="77777777" w:rsidR="00F2729E" w:rsidRPr="00250C89" w:rsidRDefault="00F2729E" w:rsidP="00F2729E">
            <w:pPr>
              <w:ind w:left="-22"/>
              <w:rPr>
                <w:sz w:val="16"/>
                <w:szCs w:val="16"/>
              </w:rPr>
            </w:pPr>
            <w:r w:rsidRPr="00250C89">
              <w:rPr>
                <w:i/>
                <w:sz w:val="16"/>
                <w:szCs w:val="16"/>
              </w:rPr>
              <w:t>Unitatea de măsură</w:t>
            </w:r>
            <w:r w:rsidRPr="00250C89">
              <w:rPr>
                <w:sz w:val="16"/>
                <w:szCs w:val="16"/>
              </w:rPr>
              <w:t>: mll</w:t>
            </w:r>
          </w:p>
          <w:p w14:paraId="48C3037F" w14:textId="77777777" w:rsidR="00F2729E" w:rsidRPr="00250C89" w:rsidRDefault="00F2729E" w:rsidP="00F2729E">
            <w:pPr>
              <w:ind w:left="-22"/>
              <w:rPr>
                <w:sz w:val="16"/>
                <w:szCs w:val="16"/>
              </w:rPr>
            </w:pPr>
            <w:r w:rsidRPr="00250C89">
              <w:rPr>
                <w:i/>
                <w:sz w:val="16"/>
                <w:szCs w:val="16"/>
              </w:rPr>
              <w:t>Ambalajul:</w:t>
            </w:r>
            <w:r w:rsidRPr="00250C89">
              <w:rPr>
                <w:sz w:val="16"/>
                <w:szCs w:val="16"/>
              </w:rPr>
              <w:t xml:space="preserve"> livrat destinatorului în recepienți cu </w:t>
            </w:r>
            <w:r w:rsidRPr="00250C89">
              <w:rPr>
                <w:b/>
                <w:sz w:val="16"/>
                <w:szCs w:val="16"/>
              </w:rPr>
              <w:t>reactiv pentru 200 de reacții/Kit</w:t>
            </w:r>
            <w:r w:rsidRPr="00250C89">
              <w:rPr>
                <w:sz w:val="16"/>
                <w:szCs w:val="16"/>
              </w:rPr>
              <w:t xml:space="preserve"> în conformitate cu cerințele de stocare/livrare ale producătorului cu etichetă care să furnizeze informații:</w:t>
            </w:r>
          </w:p>
          <w:p w14:paraId="7C69E9D6" w14:textId="77777777" w:rsidR="00F2729E" w:rsidRPr="00250C89" w:rsidRDefault="00F2729E" w:rsidP="00F2729E">
            <w:pPr>
              <w:numPr>
                <w:ilvl w:val="0"/>
                <w:numId w:val="32"/>
              </w:numPr>
              <w:ind w:left="248" w:hanging="248"/>
              <w:rPr>
                <w:sz w:val="16"/>
                <w:szCs w:val="16"/>
              </w:rPr>
            </w:pPr>
            <w:r w:rsidRPr="00250C89">
              <w:rPr>
                <w:sz w:val="16"/>
                <w:szCs w:val="16"/>
              </w:rPr>
              <w:t>date de identitate (denumirea reactivului, număr lot reactiv, seria, termenul de valabilitate, volum, condiții de păstrare);</w:t>
            </w:r>
          </w:p>
          <w:p w14:paraId="063CBA9F" w14:textId="77777777" w:rsidR="00F2729E" w:rsidRPr="00250C89" w:rsidRDefault="00F2729E" w:rsidP="00F2729E">
            <w:pPr>
              <w:numPr>
                <w:ilvl w:val="0"/>
                <w:numId w:val="32"/>
              </w:numPr>
              <w:ind w:left="248" w:hanging="248"/>
              <w:rPr>
                <w:sz w:val="16"/>
                <w:szCs w:val="16"/>
              </w:rPr>
            </w:pPr>
            <w:r w:rsidRPr="00250C89">
              <w:rPr>
                <w:sz w:val="16"/>
                <w:szCs w:val="16"/>
              </w:rPr>
              <w:t>toate pozițiiile lotului să fie produse de același producător</w:t>
            </w:r>
          </w:p>
          <w:p w14:paraId="62D00D3F" w14:textId="77777777" w:rsidR="00F2729E" w:rsidRPr="00250C89" w:rsidRDefault="00F2729E" w:rsidP="00F2729E">
            <w:pPr>
              <w:numPr>
                <w:ilvl w:val="0"/>
                <w:numId w:val="32"/>
              </w:numPr>
              <w:ind w:left="248" w:hanging="248"/>
              <w:rPr>
                <w:sz w:val="16"/>
                <w:szCs w:val="16"/>
              </w:rPr>
            </w:pPr>
            <w:r w:rsidRPr="00250C89">
              <w:rPr>
                <w:i/>
                <w:sz w:val="16"/>
                <w:szCs w:val="16"/>
              </w:rPr>
              <w:t>denumire producător</w:t>
            </w:r>
            <w:r w:rsidRPr="00250C89">
              <w:rPr>
                <w:sz w:val="16"/>
                <w:szCs w:val="16"/>
              </w:rPr>
              <w:t>: nume și adresa producătorului;</w:t>
            </w:r>
          </w:p>
          <w:p w14:paraId="62991F86" w14:textId="77777777" w:rsidR="00F2729E" w:rsidRPr="00250C89" w:rsidRDefault="00F2729E" w:rsidP="00F2729E">
            <w:pPr>
              <w:numPr>
                <w:ilvl w:val="0"/>
                <w:numId w:val="32"/>
              </w:numPr>
              <w:ind w:left="248" w:hanging="248"/>
              <w:rPr>
                <w:sz w:val="16"/>
                <w:szCs w:val="16"/>
              </w:rPr>
            </w:pPr>
            <w:r w:rsidRPr="00250C89">
              <w:rPr>
                <w:sz w:val="16"/>
                <w:szCs w:val="16"/>
              </w:rPr>
              <w:t>Informații de siguranță în pictograme</w:t>
            </w:r>
          </w:p>
          <w:p w14:paraId="275B3844" w14:textId="77777777" w:rsidR="00F2729E" w:rsidRPr="00250C89" w:rsidRDefault="00F2729E" w:rsidP="00F2729E">
            <w:pPr>
              <w:rPr>
                <w:sz w:val="16"/>
                <w:szCs w:val="16"/>
              </w:rPr>
            </w:pPr>
            <w:r w:rsidRPr="00250C89">
              <w:rPr>
                <w:i/>
                <w:sz w:val="16"/>
                <w:szCs w:val="16"/>
              </w:rPr>
              <w:t>Limbajul tichetului</w:t>
            </w:r>
            <w:r w:rsidRPr="00250C89">
              <w:rPr>
                <w:sz w:val="16"/>
                <w:szCs w:val="16"/>
              </w:rPr>
              <w:t>: Romînă, Rusă, Engleză, Germană</w:t>
            </w:r>
          </w:p>
          <w:p w14:paraId="194F3ACC" w14:textId="27B64AED" w:rsidR="00F2729E" w:rsidRPr="00250C89" w:rsidRDefault="00F2729E" w:rsidP="00F2729E">
            <w:pPr>
              <w:rPr>
                <w:b/>
                <w:caps/>
                <w:color w:val="C00000"/>
                <w:sz w:val="16"/>
                <w:szCs w:val="16"/>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F8F5364" w14:textId="77777777" w:rsidR="00F2729E" w:rsidRPr="003705C0" w:rsidRDefault="00F2729E" w:rsidP="00F2729E">
            <w:pPr>
              <w:jc w:val="center"/>
              <w:rPr>
                <w:color w:val="000000"/>
                <w:sz w:val="20"/>
                <w:szCs w:val="20"/>
              </w:rPr>
            </w:pPr>
            <w:r w:rsidRPr="003705C0">
              <w:rPr>
                <w:color w:val="000000"/>
                <w:sz w:val="20"/>
                <w:szCs w:val="20"/>
              </w:rPr>
              <w:t>1663,00</w:t>
            </w:r>
          </w:p>
        </w:tc>
      </w:tr>
      <w:tr w:rsidR="00F2729E" w:rsidRPr="003705C0" w14:paraId="64FA6E4B"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8CE5C6" w14:textId="77777777" w:rsidR="00F2729E" w:rsidRPr="002F3725" w:rsidRDefault="00F2729E" w:rsidP="00F2729E">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057962D" w14:textId="77777777" w:rsidR="00F2729E" w:rsidRPr="002F3725" w:rsidRDefault="00F2729E" w:rsidP="00F2729E">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B290D7E" w14:textId="2BBFE322" w:rsidR="00F2729E" w:rsidRPr="00C34C34" w:rsidRDefault="006B2ACB" w:rsidP="00F2729E">
            <w:pPr>
              <w:rPr>
                <w:b/>
                <w:caps/>
                <w:color w:val="C00000"/>
                <w:sz w:val="20"/>
                <w:szCs w:val="20"/>
              </w:rPr>
            </w:pPr>
            <w:r>
              <w:rPr>
                <w:b/>
                <w:color w:val="0000FF"/>
                <w:sz w:val="20"/>
                <w:szCs w:val="20"/>
              </w:rPr>
              <w:t>Lot 16//</w:t>
            </w:r>
            <w:r w:rsidR="00F2729E" w:rsidRPr="002C682F">
              <w:rPr>
                <w:b/>
                <w:caps/>
                <w:color w:val="C00000"/>
                <w:sz w:val="20"/>
                <w:szCs w:val="20"/>
              </w:rPr>
              <w:t>Mason tricrom   K</w:t>
            </w:r>
            <w:r w:rsidR="00F2729E" w:rsidRPr="002C682F">
              <w:rPr>
                <w:b/>
                <w:color w:val="C00000"/>
                <w:sz w:val="20"/>
                <w:szCs w:val="20"/>
              </w:rPr>
              <w:t>it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F7901C" w14:textId="77777777" w:rsidR="00F2729E" w:rsidRPr="002C682F" w:rsidRDefault="00F2729E" w:rsidP="00F2729E">
            <w:pPr>
              <w:jc w:val="center"/>
              <w:rPr>
                <w:sz w:val="20"/>
                <w:szCs w:val="20"/>
              </w:rPr>
            </w:pPr>
            <w:r w:rsidRPr="002C682F">
              <w:rPr>
                <w:sz w:val="20"/>
                <w:szCs w:val="20"/>
              </w:rPr>
              <w:t>buc</w:t>
            </w:r>
          </w:p>
        </w:tc>
        <w:tc>
          <w:tcPr>
            <w:tcW w:w="630" w:type="dxa"/>
            <w:tcBorders>
              <w:top w:val="single" w:sz="4" w:space="0" w:color="auto"/>
              <w:left w:val="single" w:sz="4" w:space="0" w:color="auto"/>
              <w:bottom w:val="single" w:sz="4" w:space="0" w:color="auto"/>
              <w:right w:val="single" w:sz="4" w:space="0" w:color="auto"/>
            </w:tcBorders>
            <w:vAlign w:val="center"/>
          </w:tcPr>
          <w:p w14:paraId="44606D3F" w14:textId="77777777" w:rsidR="00F2729E" w:rsidRPr="00C34C34" w:rsidRDefault="00F2729E" w:rsidP="00F2729E">
            <w:pPr>
              <w:jc w:val="center"/>
              <w:rPr>
                <w:sz w:val="20"/>
                <w:szCs w:val="20"/>
              </w:rPr>
            </w:pPr>
            <w:r w:rsidRPr="002C682F">
              <w:rPr>
                <w:sz w:val="20"/>
                <w:szCs w:val="20"/>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FF9D975" w14:textId="77777777" w:rsidR="00F2729E" w:rsidRPr="00250C89" w:rsidRDefault="00F2729E" w:rsidP="00F2729E">
            <w:pPr>
              <w:rPr>
                <w:b/>
                <w:caps/>
                <w:color w:val="C00000"/>
                <w:sz w:val="16"/>
                <w:szCs w:val="16"/>
              </w:rPr>
            </w:pPr>
          </w:p>
          <w:p w14:paraId="0F184D86" w14:textId="77777777" w:rsidR="00F2729E" w:rsidRPr="00250C89" w:rsidRDefault="00F2729E" w:rsidP="00F2729E">
            <w:pPr>
              <w:rPr>
                <w:b/>
                <w:caps/>
                <w:color w:val="C00000"/>
                <w:sz w:val="16"/>
                <w:szCs w:val="16"/>
              </w:rPr>
            </w:pPr>
            <w:r w:rsidRPr="00250C89">
              <w:rPr>
                <w:b/>
                <w:caps/>
                <w:color w:val="C00000"/>
                <w:sz w:val="16"/>
                <w:szCs w:val="16"/>
              </w:rPr>
              <w:t>Mason tricrom   K</w:t>
            </w:r>
            <w:r w:rsidRPr="00250C89">
              <w:rPr>
                <w:b/>
                <w:color w:val="C00000"/>
                <w:sz w:val="16"/>
                <w:szCs w:val="16"/>
              </w:rPr>
              <w:t>it</w:t>
            </w:r>
          </w:p>
          <w:p w14:paraId="3262D65C" w14:textId="77777777" w:rsidR="00F2729E" w:rsidRPr="00250C89" w:rsidRDefault="00F2729E" w:rsidP="00F2729E">
            <w:pPr>
              <w:rPr>
                <w:sz w:val="16"/>
                <w:szCs w:val="16"/>
              </w:rPr>
            </w:pPr>
            <w:r w:rsidRPr="00250C89">
              <w:rPr>
                <w:i/>
                <w:sz w:val="16"/>
                <w:szCs w:val="16"/>
              </w:rPr>
              <w:t>Format:</w:t>
            </w:r>
            <w:r w:rsidRPr="00250C89">
              <w:rPr>
                <w:sz w:val="16"/>
                <w:szCs w:val="16"/>
              </w:rPr>
              <w:t xml:space="preserve"> Produs chimic de laborator, standard lichid, aspect color și miros specific,</w:t>
            </w:r>
          </w:p>
          <w:p w14:paraId="14C6689B" w14:textId="77777777" w:rsidR="00F2729E" w:rsidRPr="00250C89" w:rsidRDefault="00F2729E" w:rsidP="00F2729E">
            <w:pPr>
              <w:jc w:val="both"/>
              <w:rPr>
                <w:sz w:val="16"/>
                <w:szCs w:val="16"/>
              </w:rPr>
            </w:pPr>
            <w:r w:rsidRPr="00250C89">
              <w:rPr>
                <w:i/>
                <w:sz w:val="16"/>
                <w:szCs w:val="16"/>
              </w:rPr>
              <w:t>Utilizare:</w:t>
            </w:r>
            <w:r w:rsidRPr="00250C89">
              <w:rPr>
                <w:sz w:val="16"/>
                <w:szCs w:val="16"/>
              </w:rPr>
              <w:t xml:space="preserve"> Diagnostic histologic histochimic in vitro;</w:t>
            </w:r>
          </w:p>
          <w:p w14:paraId="1AA7CC57" w14:textId="77777777" w:rsidR="00F2729E" w:rsidRPr="00250C89" w:rsidRDefault="00F2729E" w:rsidP="00F2729E">
            <w:pPr>
              <w:rPr>
                <w:sz w:val="16"/>
                <w:szCs w:val="16"/>
              </w:rPr>
            </w:pPr>
            <w:r w:rsidRPr="00250C89">
              <w:rPr>
                <w:i/>
                <w:sz w:val="16"/>
                <w:szCs w:val="16"/>
              </w:rPr>
              <w:t>Certificare</w:t>
            </w:r>
            <w:r w:rsidRPr="00250C89">
              <w:rPr>
                <w:sz w:val="16"/>
                <w:szCs w:val="16"/>
              </w:rPr>
              <w:t>: certificat de analisă (COA) sau declarație CE;</w:t>
            </w:r>
          </w:p>
          <w:p w14:paraId="3256EAC4" w14:textId="77777777" w:rsidR="00F2729E" w:rsidRPr="00250C89" w:rsidRDefault="00F2729E" w:rsidP="00F2729E">
            <w:pPr>
              <w:rPr>
                <w:sz w:val="16"/>
                <w:szCs w:val="16"/>
              </w:rPr>
            </w:pPr>
            <w:r w:rsidRPr="00250C89">
              <w:rPr>
                <w:i/>
                <w:sz w:val="16"/>
                <w:szCs w:val="16"/>
              </w:rPr>
              <w:t xml:space="preserve"> Aplicație:</w:t>
            </w:r>
            <w:r w:rsidRPr="00250C89">
              <w:rPr>
                <w:sz w:val="16"/>
                <w:szCs w:val="16"/>
              </w:rPr>
              <w:t xml:space="preserve"> imprignarea coloră a fibrelor colagene mature si imature în țesuturi patologice și non-patologice, </w:t>
            </w:r>
          </w:p>
          <w:p w14:paraId="4B792DC8" w14:textId="77777777" w:rsidR="00F2729E" w:rsidRPr="00250C89" w:rsidRDefault="00F2729E" w:rsidP="00F2729E">
            <w:pPr>
              <w:rPr>
                <w:sz w:val="16"/>
                <w:szCs w:val="16"/>
              </w:rPr>
            </w:pPr>
            <w:r w:rsidRPr="00250C89">
              <w:rPr>
                <w:i/>
                <w:sz w:val="16"/>
                <w:szCs w:val="16"/>
              </w:rPr>
              <w:t>Particularități tehnice ale reactivului</w:t>
            </w:r>
            <w:r w:rsidRPr="00250C89">
              <w:rPr>
                <w:sz w:val="16"/>
                <w:szCs w:val="16"/>
              </w:rPr>
              <w:t>:</w:t>
            </w:r>
          </w:p>
          <w:p w14:paraId="02DE1D90" w14:textId="77777777" w:rsidR="00F2729E" w:rsidRPr="00250C89" w:rsidRDefault="00F2729E" w:rsidP="00F2729E">
            <w:pPr>
              <w:numPr>
                <w:ilvl w:val="0"/>
                <w:numId w:val="31"/>
              </w:numPr>
              <w:ind w:left="248" w:hanging="270"/>
              <w:rPr>
                <w:sz w:val="16"/>
                <w:szCs w:val="16"/>
              </w:rPr>
            </w:pPr>
            <w:r w:rsidRPr="00250C89">
              <w:rPr>
                <w:sz w:val="16"/>
                <w:szCs w:val="16"/>
              </w:rPr>
              <w:t>soluție chimică lichidă, culoare și miros specific,</w:t>
            </w:r>
          </w:p>
          <w:p w14:paraId="1E20D0DE" w14:textId="77777777" w:rsidR="00F2729E" w:rsidRPr="00250C89" w:rsidRDefault="00F2729E" w:rsidP="00F2729E">
            <w:pPr>
              <w:numPr>
                <w:ilvl w:val="0"/>
                <w:numId w:val="31"/>
              </w:numPr>
              <w:ind w:left="248" w:hanging="270"/>
              <w:rPr>
                <w:sz w:val="16"/>
                <w:szCs w:val="16"/>
              </w:rPr>
            </w:pPr>
            <w:r w:rsidRPr="00250C89">
              <w:rPr>
                <w:sz w:val="16"/>
                <w:szCs w:val="16"/>
              </w:rPr>
              <w:t>soluție gata de utilizare,</w:t>
            </w:r>
          </w:p>
          <w:p w14:paraId="6BF986ED" w14:textId="77777777" w:rsidR="00F2729E" w:rsidRPr="00250C89" w:rsidRDefault="00F2729E" w:rsidP="00F2729E">
            <w:pPr>
              <w:numPr>
                <w:ilvl w:val="0"/>
                <w:numId w:val="31"/>
              </w:numPr>
              <w:ind w:left="248" w:hanging="270"/>
              <w:rPr>
                <w:b/>
                <w:sz w:val="16"/>
                <w:szCs w:val="16"/>
              </w:rPr>
            </w:pPr>
            <w:r w:rsidRPr="00250C89">
              <w:rPr>
                <w:sz w:val="16"/>
                <w:szCs w:val="16"/>
              </w:rPr>
              <w:t xml:space="preserve">compatibil cu reagenții și coloranții utilizați în histologie, </w:t>
            </w:r>
          </w:p>
          <w:p w14:paraId="5EBA1E5E" w14:textId="77777777" w:rsidR="00F2729E" w:rsidRPr="00250C89" w:rsidRDefault="00F2729E" w:rsidP="00F2729E">
            <w:pPr>
              <w:ind w:left="-22"/>
              <w:rPr>
                <w:sz w:val="16"/>
                <w:szCs w:val="16"/>
              </w:rPr>
            </w:pPr>
            <w:r w:rsidRPr="00250C89">
              <w:rPr>
                <w:i/>
                <w:sz w:val="16"/>
                <w:szCs w:val="16"/>
              </w:rPr>
              <w:t>Protocol:</w:t>
            </w:r>
            <w:r w:rsidRPr="00250C89">
              <w:rPr>
                <w:sz w:val="16"/>
                <w:szCs w:val="16"/>
              </w:rPr>
              <w:t xml:space="preserve"> prezența protocolului standartizat de la producător</w:t>
            </w:r>
          </w:p>
          <w:p w14:paraId="252BE81F" w14:textId="77777777" w:rsidR="00F2729E" w:rsidRPr="00250C89" w:rsidRDefault="00F2729E" w:rsidP="00F2729E">
            <w:pPr>
              <w:ind w:left="-22"/>
              <w:rPr>
                <w:b/>
                <w:sz w:val="16"/>
                <w:szCs w:val="16"/>
              </w:rPr>
            </w:pPr>
            <w:r w:rsidRPr="00250C89">
              <w:rPr>
                <w:i/>
                <w:sz w:val="16"/>
                <w:szCs w:val="16"/>
              </w:rPr>
              <w:t>Unitatea de măsură</w:t>
            </w:r>
            <w:r w:rsidRPr="00250C89">
              <w:rPr>
                <w:sz w:val="16"/>
                <w:szCs w:val="16"/>
              </w:rPr>
              <w:t xml:space="preserve">: </w:t>
            </w:r>
            <w:r w:rsidRPr="00250C89">
              <w:rPr>
                <w:b/>
                <w:sz w:val="16"/>
                <w:szCs w:val="16"/>
              </w:rPr>
              <w:t>Kit</w:t>
            </w:r>
          </w:p>
          <w:p w14:paraId="2074BD4A" w14:textId="77777777" w:rsidR="00F2729E" w:rsidRPr="00250C89" w:rsidRDefault="00F2729E" w:rsidP="00F2729E">
            <w:pPr>
              <w:ind w:left="-22"/>
              <w:rPr>
                <w:sz w:val="16"/>
                <w:szCs w:val="16"/>
              </w:rPr>
            </w:pPr>
            <w:r w:rsidRPr="00250C89">
              <w:rPr>
                <w:i/>
                <w:sz w:val="16"/>
                <w:szCs w:val="16"/>
              </w:rPr>
              <w:t>Ambalajul:</w:t>
            </w:r>
            <w:r w:rsidRPr="00250C89">
              <w:rPr>
                <w:sz w:val="16"/>
                <w:szCs w:val="16"/>
              </w:rPr>
              <w:t xml:space="preserve"> livrat destinatorului în recepienți  cu reactiv </w:t>
            </w:r>
            <w:r w:rsidRPr="00250C89">
              <w:rPr>
                <w:b/>
                <w:sz w:val="16"/>
                <w:szCs w:val="16"/>
              </w:rPr>
              <w:t>pentru 100 de reacții/Kit</w:t>
            </w:r>
            <w:r w:rsidRPr="00250C89">
              <w:rPr>
                <w:sz w:val="16"/>
                <w:szCs w:val="16"/>
              </w:rPr>
              <w:t xml:space="preserve"> în conformitate cu cerințele de stocare/livrare ale producătorului cu etichetă care să furnizeze informații:</w:t>
            </w:r>
          </w:p>
          <w:p w14:paraId="398E730F" w14:textId="77777777" w:rsidR="00F2729E" w:rsidRPr="00250C89" w:rsidRDefault="00F2729E" w:rsidP="00F2729E">
            <w:pPr>
              <w:numPr>
                <w:ilvl w:val="0"/>
                <w:numId w:val="32"/>
              </w:numPr>
              <w:ind w:left="248" w:hanging="248"/>
              <w:rPr>
                <w:sz w:val="16"/>
                <w:szCs w:val="16"/>
              </w:rPr>
            </w:pPr>
            <w:r w:rsidRPr="00250C89">
              <w:rPr>
                <w:sz w:val="16"/>
                <w:szCs w:val="16"/>
              </w:rPr>
              <w:t>date de identitate (denumirea reactivului, număr lot reactiv, seria, termenul de valabilitate, volum, condiții de păstrare);</w:t>
            </w:r>
          </w:p>
          <w:p w14:paraId="28E0E29D" w14:textId="77777777" w:rsidR="00F2729E" w:rsidRPr="00250C89" w:rsidRDefault="00F2729E" w:rsidP="00F2729E">
            <w:pPr>
              <w:numPr>
                <w:ilvl w:val="0"/>
                <w:numId w:val="32"/>
              </w:numPr>
              <w:ind w:left="248" w:hanging="248"/>
              <w:rPr>
                <w:sz w:val="16"/>
                <w:szCs w:val="16"/>
              </w:rPr>
            </w:pPr>
            <w:r w:rsidRPr="00250C89">
              <w:rPr>
                <w:sz w:val="16"/>
                <w:szCs w:val="16"/>
              </w:rPr>
              <w:t>toate pozițiiile lotului să fie produse de același producător</w:t>
            </w:r>
          </w:p>
          <w:p w14:paraId="5662648B" w14:textId="77777777" w:rsidR="00F2729E" w:rsidRPr="00250C89" w:rsidRDefault="00F2729E" w:rsidP="00F2729E">
            <w:pPr>
              <w:numPr>
                <w:ilvl w:val="0"/>
                <w:numId w:val="32"/>
              </w:numPr>
              <w:ind w:left="248" w:hanging="248"/>
              <w:rPr>
                <w:sz w:val="16"/>
                <w:szCs w:val="16"/>
              </w:rPr>
            </w:pPr>
            <w:r w:rsidRPr="00250C89">
              <w:rPr>
                <w:i/>
                <w:sz w:val="16"/>
                <w:szCs w:val="16"/>
              </w:rPr>
              <w:t>denumire producător</w:t>
            </w:r>
            <w:r w:rsidRPr="00250C89">
              <w:rPr>
                <w:sz w:val="16"/>
                <w:szCs w:val="16"/>
              </w:rPr>
              <w:t>: nume și adresa producătorului;</w:t>
            </w:r>
          </w:p>
          <w:p w14:paraId="17B81B97" w14:textId="77777777" w:rsidR="00F2729E" w:rsidRPr="00250C89" w:rsidRDefault="00F2729E" w:rsidP="00F2729E">
            <w:pPr>
              <w:numPr>
                <w:ilvl w:val="0"/>
                <w:numId w:val="32"/>
              </w:numPr>
              <w:ind w:left="248" w:hanging="248"/>
              <w:rPr>
                <w:sz w:val="16"/>
                <w:szCs w:val="16"/>
              </w:rPr>
            </w:pPr>
            <w:r w:rsidRPr="00250C89">
              <w:rPr>
                <w:sz w:val="16"/>
                <w:szCs w:val="16"/>
              </w:rPr>
              <w:t>Informații de siguranță în pictograme</w:t>
            </w:r>
          </w:p>
          <w:p w14:paraId="0D072356" w14:textId="77777777" w:rsidR="00F2729E" w:rsidRPr="00250C89" w:rsidRDefault="00F2729E" w:rsidP="00F2729E">
            <w:pPr>
              <w:rPr>
                <w:sz w:val="16"/>
                <w:szCs w:val="16"/>
              </w:rPr>
            </w:pPr>
            <w:r w:rsidRPr="00250C89">
              <w:rPr>
                <w:i/>
                <w:sz w:val="16"/>
                <w:szCs w:val="16"/>
              </w:rPr>
              <w:t>Limbajul tichetului</w:t>
            </w:r>
            <w:r w:rsidRPr="00250C89">
              <w:rPr>
                <w:sz w:val="16"/>
                <w:szCs w:val="16"/>
              </w:rPr>
              <w:t>: Romînă, Rusă, Engleză, Germană</w:t>
            </w:r>
          </w:p>
          <w:p w14:paraId="424BD304" w14:textId="718A4159" w:rsidR="00F2729E" w:rsidRPr="00250C89" w:rsidRDefault="00F2729E" w:rsidP="00F2729E">
            <w:pPr>
              <w:rPr>
                <w:b/>
                <w:caps/>
                <w:color w:val="C00000"/>
                <w:sz w:val="16"/>
                <w:szCs w:val="16"/>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1EB2514" w14:textId="77777777" w:rsidR="00F2729E" w:rsidRPr="003705C0" w:rsidRDefault="00F2729E" w:rsidP="00F2729E">
            <w:pPr>
              <w:jc w:val="center"/>
              <w:rPr>
                <w:color w:val="000000"/>
                <w:sz w:val="20"/>
                <w:szCs w:val="20"/>
              </w:rPr>
            </w:pPr>
            <w:r w:rsidRPr="003705C0">
              <w:rPr>
                <w:color w:val="000000"/>
                <w:sz w:val="20"/>
                <w:szCs w:val="20"/>
              </w:rPr>
              <w:t>2250,00</w:t>
            </w:r>
          </w:p>
        </w:tc>
      </w:tr>
      <w:tr w:rsidR="00F2729E" w:rsidRPr="003705C0" w14:paraId="448E976A"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66212A" w14:textId="77777777" w:rsidR="00F2729E" w:rsidRPr="002F3725" w:rsidRDefault="00F2729E" w:rsidP="00F2729E">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7133401" w14:textId="77777777" w:rsidR="00F2729E" w:rsidRPr="002F3725" w:rsidRDefault="00F2729E" w:rsidP="00F2729E">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6BEEBFF" w14:textId="7BCDEE15" w:rsidR="00F2729E" w:rsidRPr="00C34C34" w:rsidRDefault="006B2ACB" w:rsidP="00F2729E">
            <w:pPr>
              <w:rPr>
                <w:caps/>
                <w:color w:val="0000FF"/>
                <w:sz w:val="20"/>
                <w:szCs w:val="20"/>
              </w:rPr>
            </w:pPr>
            <w:r>
              <w:rPr>
                <w:b/>
                <w:color w:val="0000FF"/>
                <w:sz w:val="20"/>
                <w:szCs w:val="20"/>
              </w:rPr>
              <w:t>Lot 17//</w:t>
            </w:r>
            <w:r w:rsidR="00F2729E" w:rsidRPr="002C682F">
              <w:rPr>
                <w:caps/>
                <w:color w:val="0000FF"/>
                <w:sz w:val="20"/>
                <w:szCs w:val="20"/>
              </w:rPr>
              <w:t xml:space="preserve">Hematoxolina Harris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70631D" w14:textId="77777777" w:rsidR="00F2729E" w:rsidRPr="002C682F" w:rsidRDefault="00F2729E" w:rsidP="00F2729E">
            <w:pPr>
              <w:jc w:val="center"/>
              <w:rPr>
                <w:sz w:val="20"/>
                <w:szCs w:val="20"/>
              </w:rPr>
            </w:pPr>
            <w:r w:rsidRPr="002C682F">
              <w:rPr>
                <w:sz w:val="20"/>
                <w:szCs w:val="20"/>
              </w:rPr>
              <w:t>Litre</w:t>
            </w:r>
          </w:p>
        </w:tc>
        <w:tc>
          <w:tcPr>
            <w:tcW w:w="630" w:type="dxa"/>
            <w:tcBorders>
              <w:top w:val="single" w:sz="4" w:space="0" w:color="auto"/>
              <w:left w:val="single" w:sz="4" w:space="0" w:color="auto"/>
              <w:bottom w:val="single" w:sz="4" w:space="0" w:color="auto"/>
              <w:right w:val="single" w:sz="4" w:space="0" w:color="auto"/>
            </w:tcBorders>
            <w:vAlign w:val="center"/>
          </w:tcPr>
          <w:p w14:paraId="63972254" w14:textId="77777777" w:rsidR="00F2729E" w:rsidRPr="002C682F" w:rsidRDefault="00F2729E" w:rsidP="00F2729E">
            <w:pPr>
              <w:jc w:val="center"/>
              <w:rPr>
                <w:b/>
                <w:sz w:val="20"/>
                <w:szCs w:val="20"/>
              </w:rPr>
            </w:pPr>
            <w:r w:rsidRPr="002C682F">
              <w:rPr>
                <w:b/>
                <w:sz w:val="20"/>
                <w:szCs w:val="20"/>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AF00B9C" w14:textId="77777777" w:rsidR="00F2729E" w:rsidRPr="00250C89" w:rsidRDefault="00F2729E" w:rsidP="00F2729E">
            <w:pPr>
              <w:rPr>
                <w:caps/>
                <w:color w:val="0000FF"/>
                <w:sz w:val="16"/>
                <w:szCs w:val="16"/>
              </w:rPr>
            </w:pPr>
          </w:p>
          <w:p w14:paraId="45FA5443" w14:textId="77777777" w:rsidR="00F2729E" w:rsidRPr="00250C89" w:rsidRDefault="00F2729E" w:rsidP="00F2729E">
            <w:pPr>
              <w:rPr>
                <w:caps/>
                <w:color w:val="0000FF"/>
                <w:sz w:val="16"/>
                <w:szCs w:val="16"/>
              </w:rPr>
            </w:pPr>
            <w:r w:rsidRPr="00250C89">
              <w:rPr>
                <w:caps/>
                <w:color w:val="0000FF"/>
                <w:sz w:val="16"/>
                <w:szCs w:val="16"/>
              </w:rPr>
              <w:t xml:space="preserve">Hematoxolina Harris </w:t>
            </w:r>
          </w:p>
          <w:p w14:paraId="2F7F5A18" w14:textId="77777777" w:rsidR="00F2729E" w:rsidRPr="00250C89" w:rsidRDefault="00F2729E" w:rsidP="00F2729E">
            <w:pPr>
              <w:rPr>
                <w:sz w:val="16"/>
                <w:szCs w:val="16"/>
              </w:rPr>
            </w:pPr>
            <w:r w:rsidRPr="00250C89">
              <w:rPr>
                <w:sz w:val="16"/>
                <w:szCs w:val="16"/>
              </w:rPr>
              <w:t>Compozitie: hematoxilina, aluminiu sulfatat, iodura de sodiu, etilen glicol, acid acetic</w:t>
            </w:r>
          </w:p>
          <w:p w14:paraId="43B016B2" w14:textId="77777777" w:rsidR="00F2729E" w:rsidRPr="00250C89" w:rsidRDefault="00F2729E" w:rsidP="00F2729E">
            <w:pPr>
              <w:ind w:left="-22"/>
              <w:rPr>
                <w:sz w:val="16"/>
                <w:szCs w:val="16"/>
              </w:rPr>
            </w:pPr>
            <w:r w:rsidRPr="00250C89">
              <w:rPr>
                <w:sz w:val="16"/>
                <w:szCs w:val="16"/>
              </w:rPr>
              <w:t xml:space="preserve">Reagentul compatibil cu metoda de colorare PAPANICOLAOU </w:t>
            </w:r>
            <w:r w:rsidRPr="00250C89">
              <w:rPr>
                <w:sz w:val="16"/>
                <w:szCs w:val="16"/>
              </w:rPr>
              <w:br/>
              <w:t xml:space="preserve">Particularități tehnice: reactiv gata de utilizare conditionat in recipienti </w:t>
            </w:r>
          </w:p>
          <w:p w14:paraId="55638B8C" w14:textId="77777777" w:rsidR="00F2729E" w:rsidRPr="00250C89" w:rsidRDefault="00F2729E" w:rsidP="00F2729E">
            <w:pPr>
              <w:ind w:left="-22"/>
              <w:rPr>
                <w:i/>
                <w:sz w:val="16"/>
                <w:szCs w:val="16"/>
              </w:rPr>
            </w:pPr>
            <w:r w:rsidRPr="00250C89">
              <w:rPr>
                <w:i/>
                <w:sz w:val="16"/>
                <w:szCs w:val="16"/>
              </w:rPr>
              <w:t>Unitatea de măsură</w:t>
            </w:r>
            <w:r w:rsidRPr="00250C89">
              <w:rPr>
                <w:sz w:val="16"/>
                <w:szCs w:val="16"/>
              </w:rPr>
              <w:t xml:space="preserve">: </w:t>
            </w:r>
            <w:r w:rsidRPr="00250C89">
              <w:rPr>
                <w:b/>
                <w:sz w:val="16"/>
                <w:szCs w:val="16"/>
              </w:rPr>
              <w:t>Litru</w:t>
            </w:r>
            <w:r w:rsidRPr="00250C89">
              <w:rPr>
                <w:i/>
                <w:sz w:val="16"/>
                <w:szCs w:val="16"/>
              </w:rPr>
              <w:t xml:space="preserve"> </w:t>
            </w:r>
          </w:p>
          <w:p w14:paraId="66ED4E60" w14:textId="77777777" w:rsidR="00F2729E" w:rsidRPr="00250C89" w:rsidRDefault="00F2729E" w:rsidP="00F2729E">
            <w:pPr>
              <w:ind w:left="-22"/>
              <w:rPr>
                <w:sz w:val="16"/>
                <w:szCs w:val="16"/>
              </w:rPr>
            </w:pPr>
            <w:r w:rsidRPr="00250C89">
              <w:rPr>
                <w:i/>
                <w:sz w:val="16"/>
                <w:szCs w:val="16"/>
              </w:rPr>
              <w:t>Ambalajul:</w:t>
            </w:r>
            <w:r w:rsidRPr="00250C89">
              <w:rPr>
                <w:sz w:val="16"/>
                <w:szCs w:val="16"/>
              </w:rPr>
              <w:t xml:space="preserve"> livrat destinatorului în recepienți de </w:t>
            </w:r>
            <w:r w:rsidRPr="00250C89">
              <w:rPr>
                <w:b/>
                <w:sz w:val="16"/>
                <w:szCs w:val="16"/>
              </w:rPr>
              <w:t>1 litri</w:t>
            </w:r>
            <w:r w:rsidRPr="00250C89">
              <w:rPr>
                <w:sz w:val="16"/>
                <w:szCs w:val="16"/>
              </w:rPr>
              <w:t xml:space="preserve">  în conformitate cu cerințele de stocare/livrare ale producătorului cu etichetă care să furnizeze informații:</w:t>
            </w:r>
          </w:p>
          <w:p w14:paraId="38E4B4E2" w14:textId="77777777" w:rsidR="00F2729E" w:rsidRPr="00250C89" w:rsidRDefault="00F2729E" w:rsidP="00F2729E">
            <w:pPr>
              <w:numPr>
                <w:ilvl w:val="0"/>
                <w:numId w:val="32"/>
              </w:numPr>
              <w:ind w:left="248" w:hanging="248"/>
              <w:rPr>
                <w:sz w:val="16"/>
                <w:szCs w:val="16"/>
              </w:rPr>
            </w:pPr>
            <w:r w:rsidRPr="00250C89">
              <w:rPr>
                <w:sz w:val="16"/>
                <w:szCs w:val="16"/>
              </w:rPr>
              <w:t>date de identitate (denumirea reactivului, număr lot reactiv, compoziția reactivului, seria, termenul de valabilitate, volum, condiții de păstrare);</w:t>
            </w:r>
          </w:p>
          <w:p w14:paraId="38FC0D2E" w14:textId="77777777" w:rsidR="00F2729E" w:rsidRPr="00250C89" w:rsidRDefault="00F2729E" w:rsidP="00F2729E">
            <w:pPr>
              <w:numPr>
                <w:ilvl w:val="0"/>
                <w:numId w:val="32"/>
              </w:numPr>
              <w:ind w:left="248" w:hanging="248"/>
              <w:rPr>
                <w:sz w:val="16"/>
                <w:szCs w:val="16"/>
              </w:rPr>
            </w:pPr>
            <w:r w:rsidRPr="00250C89">
              <w:rPr>
                <w:sz w:val="16"/>
                <w:szCs w:val="16"/>
              </w:rPr>
              <w:t>toate pozițiiile lotului să fie produse de același producător;</w:t>
            </w:r>
          </w:p>
          <w:p w14:paraId="389277B3" w14:textId="77777777" w:rsidR="00F2729E" w:rsidRPr="00250C89" w:rsidRDefault="00F2729E" w:rsidP="00F2729E">
            <w:pPr>
              <w:rPr>
                <w:sz w:val="16"/>
                <w:szCs w:val="16"/>
              </w:rPr>
            </w:pPr>
            <w:r w:rsidRPr="00250C89">
              <w:rPr>
                <w:i/>
                <w:sz w:val="16"/>
                <w:szCs w:val="16"/>
              </w:rPr>
              <w:t>Denumire producător</w:t>
            </w:r>
            <w:r w:rsidRPr="00250C89">
              <w:rPr>
                <w:sz w:val="16"/>
                <w:szCs w:val="16"/>
              </w:rPr>
              <w:t>:</w:t>
            </w:r>
          </w:p>
          <w:p w14:paraId="6606EDA2" w14:textId="77777777" w:rsidR="00F2729E" w:rsidRPr="00250C89" w:rsidRDefault="00F2729E" w:rsidP="00F2729E">
            <w:pPr>
              <w:numPr>
                <w:ilvl w:val="0"/>
                <w:numId w:val="33"/>
              </w:numPr>
              <w:ind w:left="255" w:hanging="270"/>
              <w:rPr>
                <w:sz w:val="16"/>
                <w:szCs w:val="16"/>
              </w:rPr>
            </w:pPr>
            <w:r w:rsidRPr="00250C89">
              <w:rPr>
                <w:sz w:val="16"/>
                <w:szCs w:val="16"/>
              </w:rPr>
              <w:t>nume și adresa producătorului;</w:t>
            </w:r>
          </w:p>
          <w:p w14:paraId="32D7575D" w14:textId="77777777" w:rsidR="00F2729E" w:rsidRPr="00250C89" w:rsidRDefault="00F2729E" w:rsidP="00F2729E">
            <w:pPr>
              <w:numPr>
                <w:ilvl w:val="0"/>
                <w:numId w:val="32"/>
              </w:numPr>
              <w:ind w:left="248" w:hanging="248"/>
              <w:rPr>
                <w:sz w:val="16"/>
                <w:szCs w:val="16"/>
              </w:rPr>
            </w:pPr>
            <w:r w:rsidRPr="00250C89">
              <w:rPr>
                <w:sz w:val="16"/>
                <w:szCs w:val="16"/>
              </w:rPr>
              <w:t>informații de siguranță în pictograme</w:t>
            </w:r>
          </w:p>
          <w:p w14:paraId="0A3F59C3" w14:textId="77777777" w:rsidR="00F2729E" w:rsidRPr="00250C89" w:rsidRDefault="00F2729E" w:rsidP="00F2729E">
            <w:pPr>
              <w:rPr>
                <w:sz w:val="16"/>
                <w:szCs w:val="16"/>
              </w:rPr>
            </w:pPr>
            <w:r w:rsidRPr="00250C89">
              <w:rPr>
                <w:i/>
                <w:sz w:val="16"/>
                <w:szCs w:val="16"/>
              </w:rPr>
              <w:t>Limbajul tichetului</w:t>
            </w:r>
            <w:r w:rsidRPr="00250C89">
              <w:rPr>
                <w:sz w:val="16"/>
                <w:szCs w:val="16"/>
              </w:rPr>
              <w:t>: Romînă, Rusă, Engleză, Germană, Franceză, Italiană,</w:t>
            </w:r>
          </w:p>
          <w:p w14:paraId="380CE5B4" w14:textId="65E3458C" w:rsidR="00F2729E" w:rsidRPr="00250C89" w:rsidRDefault="00F2729E" w:rsidP="00F2729E">
            <w:pPr>
              <w:rPr>
                <w:caps/>
                <w:color w:val="0000FF"/>
                <w:sz w:val="16"/>
                <w:szCs w:val="16"/>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1D50786" w14:textId="77777777" w:rsidR="00F2729E" w:rsidRPr="003705C0" w:rsidRDefault="00F2729E" w:rsidP="00F2729E">
            <w:pPr>
              <w:jc w:val="center"/>
              <w:rPr>
                <w:color w:val="000000"/>
                <w:sz w:val="20"/>
                <w:szCs w:val="20"/>
              </w:rPr>
            </w:pPr>
            <w:r w:rsidRPr="003705C0">
              <w:rPr>
                <w:color w:val="000000"/>
                <w:sz w:val="20"/>
                <w:szCs w:val="20"/>
              </w:rPr>
              <w:t>1000,00</w:t>
            </w:r>
          </w:p>
        </w:tc>
      </w:tr>
      <w:tr w:rsidR="00F2729E" w:rsidRPr="003705C0" w14:paraId="1BD569C7"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53A164" w14:textId="77777777" w:rsidR="00F2729E" w:rsidRPr="002F3725" w:rsidRDefault="00F2729E" w:rsidP="00F2729E">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7C6331AC" w14:textId="77777777" w:rsidR="00F2729E" w:rsidRPr="002F3725" w:rsidRDefault="00F2729E" w:rsidP="00F2729E">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475841B" w14:textId="2305621D" w:rsidR="00F2729E" w:rsidRPr="00B11858" w:rsidRDefault="006B2ACB" w:rsidP="00F2729E">
            <w:pPr>
              <w:rPr>
                <w:sz w:val="20"/>
                <w:szCs w:val="20"/>
              </w:rPr>
            </w:pPr>
            <w:r>
              <w:rPr>
                <w:b/>
                <w:color w:val="0000FF"/>
                <w:sz w:val="20"/>
                <w:szCs w:val="20"/>
              </w:rPr>
              <w:t>Lot 18//</w:t>
            </w:r>
            <w:r w:rsidR="00F2729E" w:rsidRPr="002C682F">
              <w:rPr>
                <w:caps/>
                <w:color w:val="0000FF"/>
                <w:sz w:val="20"/>
                <w:szCs w:val="20"/>
                <w:lang w:val="en-US"/>
              </w:rPr>
              <w:t xml:space="preserve">Reactiv colorare, echivalent Papanicolaou EA50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59B396" w14:textId="77777777" w:rsidR="00F2729E" w:rsidRPr="002C682F" w:rsidRDefault="00F2729E" w:rsidP="00F2729E">
            <w:pPr>
              <w:jc w:val="center"/>
              <w:rPr>
                <w:sz w:val="20"/>
                <w:szCs w:val="20"/>
              </w:rPr>
            </w:pPr>
            <w:r w:rsidRPr="002C682F">
              <w:rPr>
                <w:sz w:val="20"/>
                <w:szCs w:val="20"/>
              </w:rPr>
              <w:t>Litre</w:t>
            </w:r>
          </w:p>
        </w:tc>
        <w:tc>
          <w:tcPr>
            <w:tcW w:w="630" w:type="dxa"/>
            <w:tcBorders>
              <w:top w:val="single" w:sz="4" w:space="0" w:color="auto"/>
              <w:left w:val="single" w:sz="4" w:space="0" w:color="auto"/>
              <w:bottom w:val="single" w:sz="4" w:space="0" w:color="auto"/>
              <w:right w:val="single" w:sz="4" w:space="0" w:color="auto"/>
            </w:tcBorders>
            <w:vAlign w:val="center"/>
          </w:tcPr>
          <w:p w14:paraId="2B4B48AD" w14:textId="77777777" w:rsidR="00F2729E" w:rsidRPr="002C682F" w:rsidRDefault="00F2729E" w:rsidP="00F2729E">
            <w:pPr>
              <w:jc w:val="center"/>
              <w:rPr>
                <w:b/>
                <w:sz w:val="20"/>
                <w:szCs w:val="20"/>
              </w:rPr>
            </w:pPr>
            <w:r w:rsidRPr="002C682F">
              <w:rPr>
                <w:b/>
                <w:sz w:val="20"/>
                <w:szCs w:val="20"/>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C62B45A" w14:textId="77777777" w:rsidR="00F2729E" w:rsidRPr="00250C89" w:rsidRDefault="00F2729E" w:rsidP="00F2729E">
            <w:pPr>
              <w:rPr>
                <w:caps/>
                <w:color w:val="0000FF"/>
                <w:sz w:val="16"/>
                <w:szCs w:val="16"/>
                <w:lang w:val="en-US"/>
              </w:rPr>
            </w:pPr>
          </w:p>
          <w:p w14:paraId="21ADC554" w14:textId="77777777" w:rsidR="00F2729E" w:rsidRPr="00250C89" w:rsidRDefault="00F2729E" w:rsidP="00F2729E">
            <w:pPr>
              <w:rPr>
                <w:sz w:val="16"/>
                <w:szCs w:val="16"/>
              </w:rPr>
            </w:pPr>
            <w:r w:rsidRPr="00250C89">
              <w:rPr>
                <w:caps/>
                <w:color w:val="0000FF"/>
                <w:sz w:val="16"/>
                <w:szCs w:val="16"/>
                <w:lang w:val="en-US"/>
              </w:rPr>
              <w:t xml:space="preserve">Reactiv colorare, echivalent Papanicolaou EA50   </w:t>
            </w:r>
            <w:r w:rsidRPr="00250C89">
              <w:rPr>
                <w:color w:val="FF0000"/>
                <w:sz w:val="16"/>
                <w:szCs w:val="16"/>
                <w:lang w:val="en-US"/>
              </w:rPr>
              <w:br/>
            </w:r>
            <w:r w:rsidRPr="00250C89">
              <w:rPr>
                <w:sz w:val="16"/>
                <w:szCs w:val="16"/>
              </w:rPr>
              <w:t xml:space="preserve">Compozitie: colorant triarilmetan (light green), eozina Y, acid fosfotungstic, acid acetic, etanol Reagentul compatibil cu metoda de colorare PAPANICOLAOU </w:t>
            </w:r>
          </w:p>
          <w:p w14:paraId="2277D8E5" w14:textId="77777777" w:rsidR="00F2729E" w:rsidRPr="00250C89" w:rsidRDefault="00F2729E" w:rsidP="00F2729E">
            <w:pPr>
              <w:ind w:left="-22"/>
              <w:rPr>
                <w:sz w:val="16"/>
                <w:szCs w:val="16"/>
              </w:rPr>
            </w:pPr>
            <w:r w:rsidRPr="00250C89">
              <w:rPr>
                <w:sz w:val="16"/>
                <w:szCs w:val="16"/>
              </w:rPr>
              <w:t xml:space="preserve">Particularități tehnice: reactiv gata de utilizare conditionat in recipienti </w:t>
            </w:r>
          </w:p>
          <w:p w14:paraId="6AC89790" w14:textId="77777777" w:rsidR="00F2729E" w:rsidRPr="00250C89" w:rsidRDefault="00F2729E" w:rsidP="00F2729E">
            <w:pPr>
              <w:ind w:left="-22"/>
              <w:rPr>
                <w:i/>
                <w:sz w:val="16"/>
                <w:szCs w:val="16"/>
              </w:rPr>
            </w:pPr>
            <w:r w:rsidRPr="00250C89">
              <w:rPr>
                <w:i/>
                <w:sz w:val="16"/>
                <w:szCs w:val="16"/>
              </w:rPr>
              <w:t>Unitatea de măsură</w:t>
            </w:r>
            <w:r w:rsidRPr="00250C89">
              <w:rPr>
                <w:sz w:val="16"/>
                <w:szCs w:val="16"/>
              </w:rPr>
              <w:t xml:space="preserve">: </w:t>
            </w:r>
            <w:r w:rsidRPr="00250C89">
              <w:rPr>
                <w:b/>
                <w:sz w:val="16"/>
                <w:szCs w:val="16"/>
              </w:rPr>
              <w:t>Litru</w:t>
            </w:r>
            <w:r w:rsidRPr="00250C89">
              <w:rPr>
                <w:i/>
                <w:sz w:val="16"/>
                <w:szCs w:val="16"/>
              </w:rPr>
              <w:t xml:space="preserve"> </w:t>
            </w:r>
          </w:p>
          <w:p w14:paraId="2C6B6F5E" w14:textId="77777777" w:rsidR="00F2729E" w:rsidRPr="00250C89" w:rsidRDefault="00F2729E" w:rsidP="00F2729E">
            <w:pPr>
              <w:ind w:left="-22"/>
              <w:rPr>
                <w:sz w:val="16"/>
                <w:szCs w:val="16"/>
              </w:rPr>
            </w:pPr>
            <w:r w:rsidRPr="00250C89">
              <w:rPr>
                <w:i/>
                <w:sz w:val="16"/>
                <w:szCs w:val="16"/>
              </w:rPr>
              <w:t>Ambalajul:</w:t>
            </w:r>
            <w:r w:rsidRPr="00250C89">
              <w:rPr>
                <w:sz w:val="16"/>
                <w:szCs w:val="16"/>
              </w:rPr>
              <w:t xml:space="preserve"> livrat destinatorului în recepienți de </w:t>
            </w:r>
            <w:r w:rsidRPr="00250C89">
              <w:rPr>
                <w:b/>
                <w:sz w:val="16"/>
                <w:szCs w:val="16"/>
              </w:rPr>
              <w:t>1 litri</w:t>
            </w:r>
            <w:r w:rsidRPr="00250C89">
              <w:rPr>
                <w:sz w:val="16"/>
                <w:szCs w:val="16"/>
              </w:rPr>
              <w:t xml:space="preserve">  în conformitate cu cerințele de stocare/livrare ale producătorului cu etichetă care să furnizeze informații:</w:t>
            </w:r>
          </w:p>
          <w:p w14:paraId="309C2CF6" w14:textId="77777777" w:rsidR="00F2729E" w:rsidRPr="00250C89" w:rsidRDefault="00F2729E" w:rsidP="00F2729E">
            <w:pPr>
              <w:numPr>
                <w:ilvl w:val="0"/>
                <w:numId w:val="32"/>
              </w:numPr>
              <w:ind w:left="248" w:hanging="248"/>
              <w:rPr>
                <w:sz w:val="16"/>
                <w:szCs w:val="16"/>
              </w:rPr>
            </w:pPr>
            <w:r w:rsidRPr="00250C89">
              <w:rPr>
                <w:sz w:val="16"/>
                <w:szCs w:val="16"/>
              </w:rPr>
              <w:t>date de identitate (denumirea reactivului, număr lot reactiv, compoziția reactivului, seria, termenul de valabilitate, volum, condiții de păstrare);</w:t>
            </w:r>
          </w:p>
          <w:p w14:paraId="72759B9A" w14:textId="77777777" w:rsidR="00F2729E" w:rsidRPr="00250C89" w:rsidRDefault="00F2729E" w:rsidP="00F2729E">
            <w:pPr>
              <w:numPr>
                <w:ilvl w:val="0"/>
                <w:numId w:val="32"/>
              </w:numPr>
              <w:ind w:left="248" w:hanging="248"/>
              <w:rPr>
                <w:sz w:val="16"/>
                <w:szCs w:val="16"/>
              </w:rPr>
            </w:pPr>
            <w:r w:rsidRPr="00250C89">
              <w:rPr>
                <w:sz w:val="16"/>
                <w:szCs w:val="16"/>
              </w:rPr>
              <w:t>toate pozițiiile lotului să fie produse de același producător;</w:t>
            </w:r>
          </w:p>
          <w:p w14:paraId="24DF52AA" w14:textId="77777777" w:rsidR="00F2729E" w:rsidRPr="00250C89" w:rsidRDefault="00F2729E" w:rsidP="00F2729E">
            <w:pPr>
              <w:rPr>
                <w:sz w:val="16"/>
                <w:szCs w:val="16"/>
              </w:rPr>
            </w:pPr>
            <w:r w:rsidRPr="00250C89">
              <w:rPr>
                <w:i/>
                <w:sz w:val="16"/>
                <w:szCs w:val="16"/>
              </w:rPr>
              <w:t>Denumire producător</w:t>
            </w:r>
            <w:r w:rsidRPr="00250C89">
              <w:rPr>
                <w:sz w:val="16"/>
                <w:szCs w:val="16"/>
              </w:rPr>
              <w:t>:</w:t>
            </w:r>
          </w:p>
          <w:p w14:paraId="26731701" w14:textId="77777777" w:rsidR="00F2729E" w:rsidRPr="00250C89" w:rsidRDefault="00F2729E" w:rsidP="00F2729E">
            <w:pPr>
              <w:numPr>
                <w:ilvl w:val="0"/>
                <w:numId w:val="33"/>
              </w:numPr>
              <w:ind w:left="255" w:hanging="270"/>
              <w:rPr>
                <w:sz w:val="16"/>
                <w:szCs w:val="16"/>
              </w:rPr>
            </w:pPr>
            <w:r w:rsidRPr="00250C89">
              <w:rPr>
                <w:sz w:val="16"/>
                <w:szCs w:val="16"/>
              </w:rPr>
              <w:t>nume și adresa producătorului;</w:t>
            </w:r>
          </w:p>
          <w:p w14:paraId="284653A3" w14:textId="77777777" w:rsidR="00F2729E" w:rsidRPr="00250C89" w:rsidRDefault="00F2729E" w:rsidP="00F2729E">
            <w:pPr>
              <w:numPr>
                <w:ilvl w:val="0"/>
                <w:numId w:val="32"/>
              </w:numPr>
              <w:ind w:left="248" w:hanging="248"/>
              <w:rPr>
                <w:sz w:val="16"/>
                <w:szCs w:val="16"/>
              </w:rPr>
            </w:pPr>
            <w:r w:rsidRPr="00250C89">
              <w:rPr>
                <w:sz w:val="16"/>
                <w:szCs w:val="16"/>
              </w:rPr>
              <w:t>informații de siguranță în pictograme</w:t>
            </w:r>
          </w:p>
          <w:p w14:paraId="2D0358A0" w14:textId="77777777" w:rsidR="00F2729E" w:rsidRPr="00250C89" w:rsidRDefault="00F2729E" w:rsidP="00F2729E">
            <w:pPr>
              <w:rPr>
                <w:sz w:val="16"/>
                <w:szCs w:val="16"/>
              </w:rPr>
            </w:pPr>
            <w:r w:rsidRPr="00250C89">
              <w:rPr>
                <w:i/>
                <w:sz w:val="16"/>
                <w:szCs w:val="16"/>
              </w:rPr>
              <w:t>Limbajul tichetului</w:t>
            </w:r>
            <w:r w:rsidRPr="00250C89">
              <w:rPr>
                <w:sz w:val="16"/>
                <w:szCs w:val="16"/>
              </w:rPr>
              <w:t>: Romînă, Rusă, Engleză, Germană, Franceză, Italiană,</w:t>
            </w:r>
          </w:p>
          <w:p w14:paraId="746BC5BE" w14:textId="77777777" w:rsidR="00F2729E" w:rsidRPr="00250C89" w:rsidRDefault="00F2729E" w:rsidP="00F2729E">
            <w:pPr>
              <w:rPr>
                <w:sz w:val="16"/>
                <w:szCs w:val="16"/>
              </w:rPr>
            </w:pPr>
          </w:p>
          <w:p w14:paraId="022FDDC2" w14:textId="3B63528D" w:rsidR="00F2729E" w:rsidRPr="00250C89" w:rsidRDefault="00F2729E" w:rsidP="00F2729E">
            <w:pPr>
              <w:rPr>
                <w:sz w:val="16"/>
                <w:szCs w:val="16"/>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15B04D7" w14:textId="77777777" w:rsidR="00F2729E" w:rsidRPr="003705C0" w:rsidRDefault="00F2729E" w:rsidP="00F2729E">
            <w:pPr>
              <w:jc w:val="center"/>
              <w:rPr>
                <w:color w:val="000000"/>
                <w:sz w:val="20"/>
                <w:szCs w:val="20"/>
              </w:rPr>
            </w:pPr>
            <w:r w:rsidRPr="003705C0">
              <w:rPr>
                <w:color w:val="000000"/>
                <w:sz w:val="20"/>
                <w:szCs w:val="20"/>
              </w:rPr>
              <w:t>1000,00</w:t>
            </w:r>
          </w:p>
        </w:tc>
      </w:tr>
      <w:tr w:rsidR="00F2729E" w:rsidRPr="003705C0" w14:paraId="565217EF"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47AE35" w14:textId="77777777" w:rsidR="00F2729E" w:rsidRPr="002F3725" w:rsidRDefault="00F2729E" w:rsidP="00F2729E">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09F319C9" w14:textId="77777777" w:rsidR="00F2729E" w:rsidRPr="002F3725" w:rsidRDefault="00F2729E" w:rsidP="00F2729E">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E30ECD1" w14:textId="43634216" w:rsidR="00F2729E" w:rsidRPr="00C34C34" w:rsidRDefault="006B2ACB" w:rsidP="00F2729E">
            <w:pPr>
              <w:rPr>
                <w:color w:val="FF0000"/>
                <w:sz w:val="20"/>
                <w:szCs w:val="20"/>
                <w:lang w:val="en-US"/>
              </w:rPr>
            </w:pPr>
            <w:r>
              <w:rPr>
                <w:b/>
                <w:color w:val="0000FF"/>
                <w:sz w:val="20"/>
                <w:szCs w:val="20"/>
              </w:rPr>
              <w:t>Lot 19//</w:t>
            </w:r>
            <w:r w:rsidR="00F2729E">
              <w:rPr>
                <w:caps/>
                <w:color w:val="0000FF"/>
                <w:sz w:val="20"/>
                <w:szCs w:val="20"/>
                <w:lang w:val="en-US"/>
              </w:rPr>
              <w:t>Compozit</w:t>
            </w:r>
            <w:r w:rsidR="00F2729E" w:rsidRPr="002C682F">
              <w:rPr>
                <w:caps/>
                <w:color w:val="0000FF"/>
                <w:sz w:val="20"/>
                <w:szCs w:val="20"/>
                <w:lang w:val="en-US"/>
              </w:rPr>
              <w:t>: colorant Orange 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F9DBA0" w14:textId="77777777" w:rsidR="00F2729E" w:rsidRPr="002C682F" w:rsidRDefault="00F2729E" w:rsidP="00F2729E">
            <w:pPr>
              <w:jc w:val="center"/>
              <w:rPr>
                <w:sz w:val="20"/>
                <w:szCs w:val="20"/>
              </w:rPr>
            </w:pPr>
            <w:r w:rsidRPr="002C682F">
              <w:rPr>
                <w:sz w:val="20"/>
                <w:szCs w:val="20"/>
              </w:rPr>
              <w:t>Litre</w:t>
            </w:r>
          </w:p>
        </w:tc>
        <w:tc>
          <w:tcPr>
            <w:tcW w:w="630" w:type="dxa"/>
            <w:tcBorders>
              <w:top w:val="single" w:sz="4" w:space="0" w:color="auto"/>
              <w:left w:val="single" w:sz="4" w:space="0" w:color="auto"/>
              <w:bottom w:val="single" w:sz="4" w:space="0" w:color="auto"/>
              <w:right w:val="single" w:sz="4" w:space="0" w:color="auto"/>
            </w:tcBorders>
            <w:vAlign w:val="center"/>
          </w:tcPr>
          <w:p w14:paraId="1D6B70D4" w14:textId="77777777" w:rsidR="00F2729E" w:rsidRPr="002C682F" w:rsidRDefault="00F2729E" w:rsidP="00F2729E">
            <w:pPr>
              <w:jc w:val="center"/>
              <w:rPr>
                <w:sz w:val="20"/>
                <w:szCs w:val="20"/>
              </w:rPr>
            </w:pPr>
            <w:r w:rsidRPr="002C682F">
              <w:rPr>
                <w:sz w:val="20"/>
                <w:szCs w:val="20"/>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381B7F6" w14:textId="77777777" w:rsidR="00F2729E" w:rsidRPr="00250C89" w:rsidRDefault="00F2729E" w:rsidP="00F2729E">
            <w:pPr>
              <w:rPr>
                <w:caps/>
                <w:color w:val="0000FF"/>
                <w:sz w:val="16"/>
                <w:szCs w:val="16"/>
                <w:lang w:val="en-US"/>
              </w:rPr>
            </w:pPr>
          </w:p>
          <w:p w14:paraId="727B0E76" w14:textId="77777777" w:rsidR="00F2729E" w:rsidRPr="00250C89" w:rsidRDefault="00F2729E" w:rsidP="00F2729E">
            <w:pPr>
              <w:rPr>
                <w:color w:val="FF0000"/>
                <w:sz w:val="16"/>
                <w:szCs w:val="16"/>
                <w:lang w:val="en-US"/>
              </w:rPr>
            </w:pPr>
            <w:r w:rsidRPr="00250C89">
              <w:rPr>
                <w:caps/>
                <w:color w:val="0000FF"/>
                <w:sz w:val="16"/>
                <w:szCs w:val="16"/>
                <w:lang w:val="en-US"/>
              </w:rPr>
              <w:t>Compozitie: colorant Orange G</w:t>
            </w:r>
            <w:r w:rsidRPr="00250C89">
              <w:rPr>
                <w:color w:val="FF0000"/>
                <w:sz w:val="16"/>
                <w:szCs w:val="16"/>
                <w:lang w:val="en-US"/>
              </w:rPr>
              <w:t xml:space="preserve">, </w:t>
            </w:r>
          </w:p>
          <w:p w14:paraId="75E6CA9C" w14:textId="77777777" w:rsidR="00F2729E" w:rsidRPr="00250C89" w:rsidRDefault="00F2729E" w:rsidP="00F2729E">
            <w:pPr>
              <w:ind w:left="-22"/>
              <w:rPr>
                <w:sz w:val="16"/>
                <w:szCs w:val="16"/>
              </w:rPr>
            </w:pPr>
            <w:r w:rsidRPr="00250C89">
              <w:rPr>
                <w:sz w:val="16"/>
                <w:szCs w:val="16"/>
                <w:lang w:val="en-US"/>
              </w:rPr>
              <w:t xml:space="preserve">Compoziția: acid fosfotungstic, alcool etilic </w:t>
            </w:r>
            <w:r w:rsidRPr="00250C89">
              <w:rPr>
                <w:sz w:val="16"/>
                <w:szCs w:val="16"/>
              </w:rPr>
              <w:t>compatibil cu metoda de colorare PAPANICOLAOU</w:t>
            </w:r>
            <w:r w:rsidRPr="00250C89">
              <w:rPr>
                <w:sz w:val="16"/>
                <w:szCs w:val="16"/>
                <w:lang w:val="en-US"/>
              </w:rPr>
              <w:br/>
            </w:r>
            <w:r w:rsidRPr="00250C89">
              <w:rPr>
                <w:sz w:val="16"/>
                <w:szCs w:val="16"/>
              </w:rPr>
              <w:t xml:space="preserve">Particularități tehnice: reactiv gata de utilizare conditionat in recipienti </w:t>
            </w:r>
          </w:p>
          <w:p w14:paraId="31F7CBB8" w14:textId="77777777" w:rsidR="00F2729E" w:rsidRPr="00250C89" w:rsidRDefault="00F2729E" w:rsidP="00F2729E">
            <w:pPr>
              <w:ind w:left="-22"/>
              <w:rPr>
                <w:i/>
                <w:sz w:val="16"/>
                <w:szCs w:val="16"/>
              </w:rPr>
            </w:pPr>
            <w:r w:rsidRPr="00250C89">
              <w:rPr>
                <w:i/>
                <w:sz w:val="16"/>
                <w:szCs w:val="16"/>
              </w:rPr>
              <w:t>Unitatea de măsură</w:t>
            </w:r>
            <w:r w:rsidRPr="00250C89">
              <w:rPr>
                <w:sz w:val="16"/>
                <w:szCs w:val="16"/>
              </w:rPr>
              <w:t xml:space="preserve">: </w:t>
            </w:r>
            <w:r w:rsidRPr="00250C89">
              <w:rPr>
                <w:b/>
                <w:sz w:val="16"/>
                <w:szCs w:val="16"/>
              </w:rPr>
              <w:t>Litru</w:t>
            </w:r>
            <w:r w:rsidRPr="00250C89">
              <w:rPr>
                <w:i/>
                <w:sz w:val="16"/>
                <w:szCs w:val="16"/>
              </w:rPr>
              <w:t xml:space="preserve"> </w:t>
            </w:r>
          </w:p>
          <w:p w14:paraId="0A4F0DDD" w14:textId="77777777" w:rsidR="00F2729E" w:rsidRPr="00250C89" w:rsidRDefault="00F2729E" w:rsidP="00F2729E">
            <w:pPr>
              <w:ind w:left="-22"/>
              <w:rPr>
                <w:sz w:val="16"/>
                <w:szCs w:val="16"/>
              </w:rPr>
            </w:pPr>
            <w:r w:rsidRPr="00250C89">
              <w:rPr>
                <w:i/>
                <w:sz w:val="16"/>
                <w:szCs w:val="16"/>
              </w:rPr>
              <w:t>Ambalajul:</w:t>
            </w:r>
            <w:r w:rsidRPr="00250C89">
              <w:rPr>
                <w:sz w:val="16"/>
                <w:szCs w:val="16"/>
              </w:rPr>
              <w:t xml:space="preserve"> livrat destinatorului în recepienți de </w:t>
            </w:r>
            <w:r w:rsidRPr="00250C89">
              <w:rPr>
                <w:b/>
                <w:sz w:val="16"/>
                <w:szCs w:val="16"/>
              </w:rPr>
              <w:t>1 litri</w:t>
            </w:r>
            <w:r w:rsidRPr="00250C89">
              <w:rPr>
                <w:sz w:val="16"/>
                <w:szCs w:val="16"/>
              </w:rPr>
              <w:t xml:space="preserve">  în conformitate cu cerințele de stocare/livrare ale producătorului cu etichetă care să furnizeze informații:</w:t>
            </w:r>
          </w:p>
          <w:p w14:paraId="15D39DB8" w14:textId="77777777" w:rsidR="00F2729E" w:rsidRPr="00250C89" w:rsidRDefault="00F2729E" w:rsidP="00F2729E">
            <w:pPr>
              <w:numPr>
                <w:ilvl w:val="0"/>
                <w:numId w:val="32"/>
              </w:numPr>
              <w:ind w:left="248" w:hanging="248"/>
              <w:rPr>
                <w:sz w:val="16"/>
                <w:szCs w:val="16"/>
              </w:rPr>
            </w:pPr>
            <w:r w:rsidRPr="00250C89">
              <w:rPr>
                <w:sz w:val="16"/>
                <w:szCs w:val="16"/>
              </w:rPr>
              <w:t>date de identitate (denumirea reactivului, număr lot reactiv, compoziția reactivului, seria, termenul de valabilitate, volum, condiții de păstrare);</w:t>
            </w:r>
          </w:p>
          <w:p w14:paraId="72566BCA" w14:textId="77777777" w:rsidR="00F2729E" w:rsidRPr="00250C89" w:rsidRDefault="00F2729E" w:rsidP="00F2729E">
            <w:pPr>
              <w:numPr>
                <w:ilvl w:val="0"/>
                <w:numId w:val="32"/>
              </w:numPr>
              <w:ind w:left="248" w:hanging="248"/>
              <w:rPr>
                <w:sz w:val="16"/>
                <w:szCs w:val="16"/>
              </w:rPr>
            </w:pPr>
            <w:r w:rsidRPr="00250C89">
              <w:rPr>
                <w:sz w:val="16"/>
                <w:szCs w:val="16"/>
              </w:rPr>
              <w:t>toate pozițiiile lotului să fie produse de același producător;</w:t>
            </w:r>
          </w:p>
          <w:p w14:paraId="78721D50" w14:textId="77777777" w:rsidR="00F2729E" w:rsidRPr="00250C89" w:rsidRDefault="00F2729E" w:rsidP="00F2729E">
            <w:pPr>
              <w:rPr>
                <w:sz w:val="16"/>
                <w:szCs w:val="16"/>
              </w:rPr>
            </w:pPr>
            <w:r w:rsidRPr="00250C89">
              <w:rPr>
                <w:i/>
                <w:sz w:val="16"/>
                <w:szCs w:val="16"/>
              </w:rPr>
              <w:t>Denumire producător</w:t>
            </w:r>
            <w:r w:rsidRPr="00250C89">
              <w:rPr>
                <w:sz w:val="16"/>
                <w:szCs w:val="16"/>
              </w:rPr>
              <w:t>:</w:t>
            </w:r>
          </w:p>
          <w:p w14:paraId="4CDB8CDC" w14:textId="77777777" w:rsidR="00F2729E" w:rsidRPr="00250C89" w:rsidRDefault="00F2729E" w:rsidP="00F2729E">
            <w:pPr>
              <w:numPr>
                <w:ilvl w:val="0"/>
                <w:numId w:val="33"/>
              </w:numPr>
              <w:ind w:left="255" w:hanging="270"/>
              <w:rPr>
                <w:sz w:val="16"/>
                <w:szCs w:val="16"/>
              </w:rPr>
            </w:pPr>
            <w:r w:rsidRPr="00250C89">
              <w:rPr>
                <w:sz w:val="16"/>
                <w:szCs w:val="16"/>
              </w:rPr>
              <w:t>nume și adresa producătorului;</w:t>
            </w:r>
          </w:p>
          <w:p w14:paraId="1DB7A512" w14:textId="77777777" w:rsidR="00F2729E" w:rsidRPr="00250C89" w:rsidRDefault="00F2729E" w:rsidP="00F2729E">
            <w:pPr>
              <w:numPr>
                <w:ilvl w:val="0"/>
                <w:numId w:val="32"/>
              </w:numPr>
              <w:ind w:left="248" w:hanging="248"/>
              <w:rPr>
                <w:sz w:val="16"/>
                <w:szCs w:val="16"/>
              </w:rPr>
            </w:pPr>
            <w:r w:rsidRPr="00250C89">
              <w:rPr>
                <w:sz w:val="16"/>
                <w:szCs w:val="16"/>
              </w:rPr>
              <w:t>informații de siguranță în pictograme</w:t>
            </w:r>
          </w:p>
          <w:p w14:paraId="29447284" w14:textId="77777777" w:rsidR="00F2729E" w:rsidRPr="00250C89" w:rsidRDefault="00F2729E" w:rsidP="00F2729E">
            <w:pPr>
              <w:rPr>
                <w:sz w:val="16"/>
                <w:szCs w:val="16"/>
              </w:rPr>
            </w:pPr>
            <w:r w:rsidRPr="00250C89">
              <w:rPr>
                <w:i/>
                <w:sz w:val="16"/>
                <w:szCs w:val="16"/>
              </w:rPr>
              <w:t>Limbajul tichetului</w:t>
            </w:r>
            <w:r w:rsidRPr="00250C89">
              <w:rPr>
                <w:sz w:val="16"/>
                <w:szCs w:val="16"/>
              </w:rPr>
              <w:t>: Romînă, Rusă, Engleză, Germană, Franceză, Italiană,</w:t>
            </w:r>
          </w:p>
          <w:p w14:paraId="3DD4377A" w14:textId="658DFF22" w:rsidR="00F2729E" w:rsidRPr="00250C89" w:rsidRDefault="00F2729E" w:rsidP="00F2729E">
            <w:pPr>
              <w:rPr>
                <w:color w:val="FF0000"/>
                <w:sz w:val="16"/>
                <w:szCs w:val="16"/>
                <w:lang w:val="en-US"/>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1612195" w14:textId="77777777" w:rsidR="00F2729E" w:rsidRPr="003705C0" w:rsidRDefault="00F2729E" w:rsidP="00F2729E">
            <w:pPr>
              <w:jc w:val="center"/>
              <w:rPr>
                <w:color w:val="000000"/>
                <w:sz w:val="20"/>
                <w:szCs w:val="20"/>
              </w:rPr>
            </w:pPr>
            <w:r w:rsidRPr="003705C0">
              <w:rPr>
                <w:color w:val="000000"/>
                <w:sz w:val="20"/>
                <w:szCs w:val="20"/>
              </w:rPr>
              <w:t>1000,00</w:t>
            </w:r>
          </w:p>
        </w:tc>
      </w:tr>
      <w:tr w:rsidR="00441E97" w:rsidRPr="003705C0" w14:paraId="5417568B"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6D1E9E"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33C515D"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C0A3EF0" w14:textId="6052CAFE" w:rsidR="00441E97" w:rsidRPr="00B11858" w:rsidRDefault="006B2ACB" w:rsidP="00066EAB">
            <w:pPr>
              <w:rPr>
                <w:b/>
                <w:sz w:val="20"/>
                <w:szCs w:val="20"/>
              </w:rPr>
            </w:pPr>
            <w:r>
              <w:rPr>
                <w:b/>
                <w:color w:val="0000FF"/>
                <w:sz w:val="20"/>
                <w:szCs w:val="20"/>
              </w:rPr>
              <w:t>Lot 20//</w:t>
            </w:r>
            <w:r w:rsidR="00441E97" w:rsidRPr="00E24F30">
              <w:rPr>
                <w:b/>
                <w:sz w:val="20"/>
                <w:szCs w:val="20"/>
              </w:rPr>
              <w:t>Casete din plastic standard</w:t>
            </w:r>
            <w:r w:rsidR="00441E97" w:rsidRPr="00E24F30">
              <w:rPr>
                <w:sz w:val="20"/>
                <w:szCs w:val="20"/>
              </w:rPr>
              <w:t xml:space="preserve"> cu </w:t>
            </w:r>
            <w:r w:rsidR="00441E97" w:rsidRPr="00E24F30">
              <w:rPr>
                <w:sz w:val="20"/>
                <w:szCs w:val="20"/>
              </w:rPr>
              <w:lastRenderedPageBreak/>
              <w:t xml:space="preserve">orificii dreptungulare, capac atașat, </w:t>
            </w:r>
            <w:r w:rsidR="00441E97" w:rsidRPr="00E24F30">
              <w:rPr>
                <w:i/>
                <w:sz w:val="20"/>
                <w:szCs w:val="20"/>
              </w:rPr>
              <w:t>culoare albastră</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6157A6F" w14:textId="77777777" w:rsidR="00441E97" w:rsidRPr="00E24F30" w:rsidRDefault="00441E97" w:rsidP="00066EAB">
            <w:pPr>
              <w:jc w:val="center"/>
              <w:rPr>
                <w:sz w:val="20"/>
                <w:szCs w:val="20"/>
              </w:rPr>
            </w:pPr>
            <w:r w:rsidRPr="00E24F30">
              <w:rPr>
                <w:sz w:val="20"/>
                <w:szCs w:val="20"/>
              </w:rPr>
              <w:lastRenderedPageBreak/>
              <w:t>60</w:t>
            </w:r>
          </w:p>
        </w:tc>
        <w:tc>
          <w:tcPr>
            <w:tcW w:w="630" w:type="dxa"/>
            <w:tcBorders>
              <w:top w:val="single" w:sz="4" w:space="0" w:color="auto"/>
              <w:left w:val="single" w:sz="4" w:space="0" w:color="auto"/>
              <w:bottom w:val="single" w:sz="4" w:space="0" w:color="auto"/>
              <w:right w:val="single" w:sz="4" w:space="0" w:color="auto"/>
            </w:tcBorders>
            <w:vAlign w:val="center"/>
          </w:tcPr>
          <w:p w14:paraId="5B5159F2" w14:textId="77777777" w:rsidR="00441E97" w:rsidRPr="00E24F30" w:rsidRDefault="00441E97" w:rsidP="00066EAB">
            <w:pPr>
              <w:jc w:val="center"/>
              <w:rPr>
                <w:sz w:val="20"/>
                <w:szCs w:val="20"/>
              </w:rPr>
            </w:pPr>
            <w:r w:rsidRPr="00E24F30">
              <w:rPr>
                <w:sz w:val="20"/>
                <w:szCs w:val="20"/>
              </w:rPr>
              <w:t>set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AF48688" w14:textId="77777777" w:rsidR="00441E97" w:rsidRPr="00E24F30" w:rsidRDefault="00441E97" w:rsidP="00066EAB">
            <w:pPr>
              <w:jc w:val="both"/>
              <w:rPr>
                <w:sz w:val="20"/>
                <w:szCs w:val="20"/>
              </w:rPr>
            </w:pPr>
            <w:r w:rsidRPr="00E24F30">
              <w:rPr>
                <w:b/>
                <w:sz w:val="20"/>
                <w:szCs w:val="20"/>
              </w:rPr>
              <w:t>Casete din plastic standard</w:t>
            </w:r>
            <w:r w:rsidRPr="00E24F30">
              <w:rPr>
                <w:sz w:val="20"/>
                <w:szCs w:val="20"/>
              </w:rPr>
              <w:t xml:space="preserve"> cu orificii dreptungulare, capac atașat, </w:t>
            </w:r>
            <w:r w:rsidRPr="00E24F30">
              <w:rPr>
                <w:i/>
                <w:sz w:val="20"/>
                <w:szCs w:val="20"/>
              </w:rPr>
              <w:t>culoare albastră</w:t>
            </w:r>
            <w:r w:rsidRPr="00E24F30">
              <w:rPr>
                <w:sz w:val="20"/>
                <w:szCs w:val="20"/>
              </w:rPr>
              <w:t xml:space="preserve">, din polimer acetat pentru </w:t>
            </w:r>
            <w:r w:rsidRPr="00E24F30">
              <w:rPr>
                <w:sz w:val="20"/>
                <w:szCs w:val="20"/>
              </w:rPr>
              <w:lastRenderedPageBreak/>
              <w:t>procesafre, includere și secționare; rezistente la solvenții histologici, suprafața de scriere în unchi 45,0</w:t>
            </w:r>
            <w:r w:rsidRPr="00E24F30">
              <w:rPr>
                <w:sz w:val="20"/>
                <w:szCs w:val="20"/>
                <w:vertAlign w:val="superscript"/>
              </w:rPr>
              <w:t>o</w:t>
            </w:r>
            <w:r w:rsidRPr="00E24F30">
              <w:rPr>
                <w:sz w:val="20"/>
                <w:szCs w:val="20"/>
              </w:rPr>
              <w:t>. Pachet 200 casete/cutie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1DA05A4" w14:textId="77777777" w:rsidR="00441E97" w:rsidRPr="003705C0" w:rsidRDefault="00441E97" w:rsidP="00066EAB">
            <w:pPr>
              <w:jc w:val="center"/>
              <w:rPr>
                <w:color w:val="000000"/>
                <w:sz w:val="20"/>
                <w:szCs w:val="20"/>
                <w:lang w:val="en-US"/>
              </w:rPr>
            </w:pPr>
            <w:r w:rsidRPr="003705C0">
              <w:rPr>
                <w:color w:val="000000"/>
                <w:sz w:val="20"/>
                <w:szCs w:val="20"/>
              </w:rPr>
              <w:lastRenderedPageBreak/>
              <w:t>7500,00</w:t>
            </w:r>
          </w:p>
        </w:tc>
      </w:tr>
      <w:tr w:rsidR="00441E97" w:rsidRPr="003705C0" w14:paraId="6965362D"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5FF6FA"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62929E8C"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DD956DF" w14:textId="06374F1E" w:rsidR="00441E97" w:rsidRPr="00B11858" w:rsidRDefault="006B2ACB" w:rsidP="00066EAB">
            <w:pPr>
              <w:rPr>
                <w:b/>
                <w:caps/>
                <w:color w:val="0000FF"/>
                <w:sz w:val="20"/>
                <w:szCs w:val="20"/>
              </w:rPr>
            </w:pPr>
            <w:r>
              <w:rPr>
                <w:b/>
                <w:color w:val="0000FF"/>
                <w:sz w:val="20"/>
                <w:szCs w:val="20"/>
              </w:rPr>
              <w:t>Lot 21//</w:t>
            </w:r>
            <w:r w:rsidR="00441E97" w:rsidRPr="00E24F30">
              <w:rPr>
                <w:b/>
                <w:sz w:val="20"/>
                <w:szCs w:val="20"/>
              </w:rPr>
              <w:t>Casete de plastic standard</w:t>
            </w:r>
            <w:r w:rsidR="00441E97" w:rsidRPr="00E24F30">
              <w:rPr>
                <w:sz w:val="20"/>
                <w:szCs w:val="20"/>
              </w:rPr>
              <w:t xml:space="preserve"> cu orificii dreptungulare, capac atașat, </w:t>
            </w:r>
            <w:r w:rsidR="00441E97" w:rsidRPr="00E24F30">
              <w:rPr>
                <w:i/>
                <w:sz w:val="20"/>
                <w:szCs w:val="20"/>
              </w:rPr>
              <w:t>culoare galbenă</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B2514E" w14:textId="77777777" w:rsidR="00441E97" w:rsidRPr="00E24F30" w:rsidRDefault="00441E97" w:rsidP="00066EAB">
            <w:pPr>
              <w:jc w:val="center"/>
              <w:rPr>
                <w:sz w:val="20"/>
                <w:szCs w:val="20"/>
              </w:rPr>
            </w:pPr>
            <w:r w:rsidRPr="00E24F30">
              <w:rPr>
                <w:sz w:val="20"/>
                <w:szCs w:val="20"/>
              </w:rPr>
              <w:t>30</w:t>
            </w:r>
          </w:p>
        </w:tc>
        <w:tc>
          <w:tcPr>
            <w:tcW w:w="630" w:type="dxa"/>
            <w:tcBorders>
              <w:top w:val="single" w:sz="4" w:space="0" w:color="auto"/>
              <w:left w:val="single" w:sz="4" w:space="0" w:color="auto"/>
              <w:bottom w:val="single" w:sz="4" w:space="0" w:color="auto"/>
              <w:right w:val="single" w:sz="4" w:space="0" w:color="auto"/>
            </w:tcBorders>
            <w:vAlign w:val="center"/>
          </w:tcPr>
          <w:p w14:paraId="29679294" w14:textId="77777777" w:rsidR="00441E97" w:rsidRPr="00E24F30" w:rsidRDefault="00441E97" w:rsidP="00066EAB">
            <w:pPr>
              <w:jc w:val="center"/>
              <w:rPr>
                <w:sz w:val="20"/>
                <w:szCs w:val="20"/>
              </w:rPr>
            </w:pPr>
            <w:r w:rsidRPr="00E24F30">
              <w:rPr>
                <w:sz w:val="20"/>
                <w:szCs w:val="20"/>
              </w:rPr>
              <w:t>set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56F058C" w14:textId="77777777" w:rsidR="00441E97" w:rsidRPr="00E24F30" w:rsidRDefault="00441E97" w:rsidP="00066EAB">
            <w:pPr>
              <w:jc w:val="both"/>
              <w:rPr>
                <w:sz w:val="20"/>
                <w:szCs w:val="20"/>
              </w:rPr>
            </w:pPr>
            <w:r w:rsidRPr="00E24F30">
              <w:rPr>
                <w:b/>
                <w:sz w:val="20"/>
                <w:szCs w:val="20"/>
              </w:rPr>
              <w:t>Casete de plastic standard</w:t>
            </w:r>
            <w:r w:rsidRPr="00E24F30">
              <w:rPr>
                <w:sz w:val="20"/>
                <w:szCs w:val="20"/>
              </w:rPr>
              <w:t xml:space="preserve"> cu orificii dreptungulare, capac atașat, </w:t>
            </w:r>
            <w:r w:rsidRPr="00E24F30">
              <w:rPr>
                <w:i/>
                <w:sz w:val="20"/>
                <w:szCs w:val="20"/>
              </w:rPr>
              <w:t>culoare galbenă</w:t>
            </w:r>
            <w:r w:rsidRPr="00E24F30">
              <w:rPr>
                <w:sz w:val="20"/>
                <w:szCs w:val="20"/>
              </w:rPr>
              <w:t>, din polimer acetat pentru procesafre, includere și secționare; rezistente la solvenții histologici, suprafața de scriere în unchi 45,0</w:t>
            </w:r>
            <w:r w:rsidRPr="00E24F30">
              <w:rPr>
                <w:sz w:val="20"/>
                <w:szCs w:val="20"/>
                <w:vertAlign w:val="superscript"/>
              </w:rPr>
              <w:t>o</w:t>
            </w:r>
            <w:r w:rsidRPr="00E24F30">
              <w:rPr>
                <w:sz w:val="20"/>
                <w:szCs w:val="20"/>
              </w:rPr>
              <w:t xml:space="preserve"> Pachet 200 casete/cutie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F346DCE" w14:textId="77777777" w:rsidR="00441E97" w:rsidRPr="003705C0" w:rsidRDefault="00441E97" w:rsidP="00066EAB">
            <w:pPr>
              <w:jc w:val="center"/>
              <w:rPr>
                <w:color w:val="000000"/>
                <w:sz w:val="20"/>
                <w:szCs w:val="20"/>
              </w:rPr>
            </w:pPr>
            <w:r w:rsidRPr="003705C0">
              <w:rPr>
                <w:color w:val="000000"/>
                <w:sz w:val="20"/>
                <w:szCs w:val="20"/>
              </w:rPr>
              <w:t>3750,00</w:t>
            </w:r>
          </w:p>
        </w:tc>
      </w:tr>
      <w:tr w:rsidR="00441E97" w:rsidRPr="003705C0" w14:paraId="50F3C263"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DC3AFB"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1DCF98D6"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02701B7" w14:textId="04830E00" w:rsidR="00441E97" w:rsidRPr="00B11858" w:rsidRDefault="006B2ACB" w:rsidP="00066EAB">
            <w:pPr>
              <w:rPr>
                <w:b/>
                <w:caps/>
                <w:color w:val="0000FF"/>
                <w:sz w:val="20"/>
                <w:szCs w:val="20"/>
              </w:rPr>
            </w:pPr>
            <w:r>
              <w:rPr>
                <w:b/>
                <w:color w:val="0000FF"/>
                <w:sz w:val="20"/>
                <w:szCs w:val="20"/>
              </w:rPr>
              <w:t>Lot 22//</w:t>
            </w:r>
            <w:r w:rsidR="00441E97" w:rsidRPr="00E24F30">
              <w:rPr>
                <w:b/>
                <w:sz w:val="20"/>
                <w:szCs w:val="20"/>
              </w:rPr>
              <w:t>Casete de plastic pentru biopsii</w:t>
            </w:r>
            <w:r w:rsidR="00441E97" w:rsidRPr="00E24F30">
              <w:rPr>
                <w:sz w:val="20"/>
                <w:szCs w:val="20"/>
              </w:rPr>
              <w:t xml:space="preserve"> cu </w:t>
            </w:r>
            <w:r w:rsidR="00441E97" w:rsidRPr="00E24F30">
              <w:rPr>
                <w:i/>
                <w:sz w:val="20"/>
                <w:szCs w:val="20"/>
              </w:rPr>
              <w:t>orificii rotunde mici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AC8748" w14:textId="384F7BDF" w:rsidR="00441E97" w:rsidRPr="00E24F30" w:rsidRDefault="00441E97" w:rsidP="00791394">
            <w:pPr>
              <w:jc w:val="center"/>
              <w:rPr>
                <w:sz w:val="20"/>
                <w:szCs w:val="20"/>
              </w:rPr>
            </w:pPr>
            <w:r w:rsidRPr="00E24F30">
              <w:rPr>
                <w:sz w:val="20"/>
                <w:szCs w:val="20"/>
              </w:rPr>
              <w:t>20</w:t>
            </w:r>
          </w:p>
        </w:tc>
        <w:tc>
          <w:tcPr>
            <w:tcW w:w="630" w:type="dxa"/>
            <w:tcBorders>
              <w:top w:val="single" w:sz="4" w:space="0" w:color="auto"/>
              <w:left w:val="single" w:sz="4" w:space="0" w:color="auto"/>
              <w:bottom w:val="single" w:sz="4" w:space="0" w:color="auto"/>
              <w:right w:val="single" w:sz="4" w:space="0" w:color="auto"/>
            </w:tcBorders>
            <w:vAlign w:val="center"/>
          </w:tcPr>
          <w:p w14:paraId="40BD0B8E" w14:textId="77777777" w:rsidR="00441E97" w:rsidRPr="00E24F30" w:rsidRDefault="00441E97" w:rsidP="00066EAB">
            <w:pPr>
              <w:jc w:val="center"/>
              <w:rPr>
                <w:sz w:val="20"/>
                <w:szCs w:val="20"/>
              </w:rPr>
            </w:pPr>
            <w:r w:rsidRPr="00E24F30">
              <w:rPr>
                <w:sz w:val="20"/>
                <w:szCs w:val="20"/>
              </w:rPr>
              <w:t>set</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F71303C" w14:textId="77777777" w:rsidR="00441E97" w:rsidRPr="00E24F30" w:rsidRDefault="00441E97" w:rsidP="00066EAB">
            <w:pPr>
              <w:rPr>
                <w:sz w:val="20"/>
                <w:szCs w:val="20"/>
              </w:rPr>
            </w:pPr>
            <w:r w:rsidRPr="00E24F30">
              <w:rPr>
                <w:b/>
                <w:sz w:val="20"/>
                <w:szCs w:val="20"/>
              </w:rPr>
              <w:t>Casete de plastic pentru biopsii</w:t>
            </w:r>
            <w:r w:rsidRPr="00E24F30">
              <w:rPr>
                <w:sz w:val="20"/>
                <w:szCs w:val="20"/>
              </w:rPr>
              <w:t xml:space="preserve"> cu </w:t>
            </w:r>
            <w:r w:rsidRPr="00E24F30">
              <w:rPr>
                <w:i/>
                <w:sz w:val="20"/>
                <w:szCs w:val="20"/>
              </w:rPr>
              <w:t>orificii rotunde mici</w:t>
            </w:r>
            <w:r w:rsidRPr="00E24F30">
              <w:rPr>
                <w:sz w:val="20"/>
                <w:szCs w:val="20"/>
              </w:rPr>
              <w:t>, din polimer acetat pentru procesafre, includere și secționare; rezistente la solvenții histologici, suprafața de scriere în unchi 45,0</w:t>
            </w:r>
            <w:r w:rsidRPr="00E24F30">
              <w:rPr>
                <w:sz w:val="20"/>
                <w:szCs w:val="20"/>
                <w:vertAlign w:val="superscript"/>
              </w:rPr>
              <w:t>o</w:t>
            </w:r>
            <w:r w:rsidRPr="00E24F30">
              <w:rPr>
                <w:sz w:val="20"/>
                <w:szCs w:val="20"/>
              </w:rPr>
              <w:t xml:space="preserve"> Pachet 200 casete/cutie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4544BFC" w14:textId="77777777" w:rsidR="00441E97" w:rsidRPr="003705C0" w:rsidRDefault="00441E97" w:rsidP="00066EAB">
            <w:pPr>
              <w:jc w:val="center"/>
              <w:rPr>
                <w:color w:val="000000"/>
                <w:sz w:val="20"/>
                <w:szCs w:val="20"/>
              </w:rPr>
            </w:pPr>
            <w:r w:rsidRPr="003705C0">
              <w:rPr>
                <w:color w:val="000000"/>
                <w:sz w:val="20"/>
                <w:szCs w:val="20"/>
              </w:rPr>
              <w:t>3166,67</w:t>
            </w:r>
          </w:p>
        </w:tc>
      </w:tr>
      <w:tr w:rsidR="00441E97" w:rsidRPr="003705C0" w14:paraId="2EDB6AD7"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752084"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26D258B"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0462B2D" w14:textId="7E6FF95B" w:rsidR="00441E97" w:rsidRPr="00E24F30" w:rsidRDefault="006B2ACB" w:rsidP="00066EAB">
            <w:pPr>
              <w:rPr>
                <w:sz w:val="20"/>
                <w:szCs w:val="20"/>
              </w:rPr>
            </w:pPr>
            <w:r>
              <w:rPr>
                <w:b/>
                <w:color w:val="0000FF"/>
                <w:sz w:val="20"/>
                <w:szCs w:val="20"/>
              </w:rPr>
              <w:t>Lot 23//</w:t>
            </w:r>
            <w:r w:rsidR="00441E97" w:rsidRPr="00E24F30">
              <w:rPr>
                <w:b/>
                <w:sz w:val="20"/>
                <w:szCs w:val="20"/>
              </w:rPr>
              <w:t>Lame de microscopie</w:t>
            </w:r>
            <w:r w:rsidR="00441E97" w:rsidRPr="00E24F30">
              <w:rPr>
                <w:sz w:val="20"/>
                <w:szCs w:val="20"/>
              </w:rPr>
              <w:t xml:space="preserve"> 25x75x1,0mm superfrost, </w:t>
            </w:r>
            <w:r w:rsidR="00441E97" w:rsidRPr="00E24F30">
              <w:rPr>
                <w:i/>
                <w:sz w:val="20"/>
                <w:szCs w:val="20"/>
              </w:rPr>
              <w:t>margine albastră</w:t>
            </w:r>
            <w:r w:rsidR="00441E97" w:rsidRPr="00E24F30">
              <w:rPr>
                <w:sz w:val="20"/>
                <w:szCs w:val="20"/>
              </w:rPr>
              <w:t>, 50 lame/cutie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EF3237B" w14:textId="77777777" w:rsidR="00441E97" w:rsidRPr="00E24F30" w:rsidRDefault="00441E97" w:rsidP="00066EAB">
            <w:pPr>
              <w:jc w:val="center"/>
              <w:rPr>
                <w:sz w:val="20"/>
                <w:szCs w:val="20"/>
              </w:rPr>
            </w:pPr>
            <w:r w:rsidRPr="00E24F30">
              <w:rPr>
                <w:sz w:val="20"/>
                <w:szCs w:val="20"/>
              </w:rPr>
              <w:t>120</w:t>
            </w:r>
          </w:p>
        </w:tc>
        <w:tc>
          <w:tcPr>
            <w:tcW w:w="630" w:type="dxa"/>
            <w:tcBorders>
              <w:top w:val="single" w:sz="4" w:space="0" w:color="auto"/>
              <w:left w:val="single" w:sz="4" w:space="0" w:color="auto"/>
              <w:bottom w:val="single" w:sz="4" w:space="0" w:color="auto"/>
              <w:right w:val="single" w:sz="4" w:space="0" w:color="auto"/>
            </w:tcBorders>
            <w:vAlign w:val="center"/>
          </w:tcPr>
          <w:p w14:paraId="30A50020" w14:textId="77777777" w:rsidR="00441E97" w:rsidRPr="00E24F30" w:rsidRDefault="00441E97" w:rsidP="00066EAB">
            <w:pPr>
              <w:jc w:val="center"/>
              <w:rPr>
                <w:sz w:val="20"/>
                <w:szCs w:val="20"/>
              </w:rPr>
            </w:pPr>
            <w:r w:rsidRPr="00E24F30">
              <w:rPr>
                <w:sz w:val="20"/>
                <w:szCs w:val="20"/>
              </w:rPr>
              <w:t>cutie</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5028851" w14:textId="77777777" w:rsidR="00441E97" w:rsidRPr="00E24F30" w:rsidRDefault="00441E97" w:rsidP="00066EAB">
            <w:pPr>
              <w:rPr>
                <w:sz w:val="20"/>
                <w:szCs w:val="20"/>
              </w:rPr>
            </w:pPr>
            <w:r w:rsidRPr="00E24F30">
              <w:rPr>
                <w:b/>
                <w:sz w:val="20"/>
                <w:szCs w:val="20"/>
              </w:rPr>
              <w:t>Lame de microscopie</w:t>
            </w:r>
            <w:r w:rsidRPr="00E24F30">
              <w:rPr>
                <w:sz w:val="20"/>
                <w:szCs w:val="20"/>
              </w:rPr>
              <w:t xml:space="preserve"> 25x75x1,0mm superfrost, </w:t>
            </w:r>
            <w:r w:rsidRPr="00E24F30">
              <w:rPr>
                <w:i/>
                <w:sz w:val="20"/>
                <w:szCs w:val="20"/>
              </w:rPr>
              <w:t>margine albastră</w:t>
            </w:r>
            <w:r w:rsidRPr="00E24F30">
              <w:rPr>
                <w:sz w:val="20"/>
                <w:szCs w:val="20"/>
              </w:rPr>
              <w:t>, 50 lame/cutie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D346A37" w14:textId="77777777" w:rsidR="00441E97" w:rsidRPr="003705C0" w:rsidRDefault="00441E97" w:rsidP="00066EAB">
            <w:pPr>
              <w:jc w:val="center"/>
              <w:rPr>
                <w:color w:val="000000"/>
                <w:sz w:val="20"/>
                <w:szCs w:val="20"/>
              </w:rPr>
            </w:pPr>
            <w:r w:rsidRPr="003705C0">
              <w:rPr>
                <w:color w:val="000000"/>
                <w:sz w:val="20"/>
                <w:szCs w:val="20"/>
              </w:rPr>
              <w:t>6020,00</w:t>
            </w:r>
          </w:p>
        </w:tc>
      </w:tr>
      <w:tr w:rsidR="00441E97" w:rsidRPr="003705C0" w14:paraId="6C6ADE54"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E900D"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08090351"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D0DD91" w14:textId="22625CEC" w:rsidR="00441E97" w:rsidRPr="00E24F30" w:rsidRDefault="006B2ACB" w:rsidP="00066EAB">
            <w:pPr>
              <w:rPr>
                <w:sz w:val="20"/>
                <w:szCs w:val="20"/>
              </w:rPr>
            </w:pPr>
            <w:r>
              <w:rPr>
                <w:b/>
                <w:color w:val="0000FF"/>
                <w:sz w:val="20"/>
                <w:szCs w:val="20"/>
              </w:rPr>
              <w:t>Lot 24//</w:t>
            </w:r>
            <w:r w:rsidR="00441E97" w:rsidRPr="00E24F30">
              <w:rPr>
                <w:b/>
                <w:sz w:val="20"/>
                <w:szCs w:val="20"/>
              </w:rPr>
              <w:t>Lame de microscopie</w:t>
            </w:r>
            <w:r w:rsidR="00441E97" w:rsidRPr="00E24F30">
              <w:rPr>
                <w:sz w:val="20"/>
                <w:szCs w:val="20"/>
              </w:rPr>
              <w:t xml:space="preserve"> 25x75x1,0mm superfrost, </w:t>
            </w:r>
            <w:r w:rsidR="00441E97" w:rsidRPr="00E24F30">
              <w:rPr>
                <w:i/>
                <w:sz w:val="20"/>
                <w:szCs w:val="20"/>
              </w:rPr>
              <w:t>margine galbină</w:t>
            </w:r>
            <w:r w:rsidR="00441E97" w:rsidRPr="00E24F30">
              <w:rPr>
                <w:sz w:val="20"/>
                <w:szCs w:val="20"/>
              </w:rPr>
              <w:t>, 50lame/cutie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D0E4C8" w14:textId="77777777" w:rsidR="00441E97" w:rsidRPr="00E24F30" w:rsidRDefault="00441E97" w:rsidP="00066EAB">
            <w:pPr>
              <w:jc w:val="center"/>
              <w:rPr>
                <w:sz w:val="20"/>
                <w:szCs w:val="20"/>
              </w:rPr>
            </w:pPr>
            <w:r w:rsidRPr="00E24F30">
              <w:rPr>
                <w:sz w:val="20"/>
                <w:szCs w:val="20"/>
              </w:rPr>
              <w:t>120</w:t>
            </w:r>
          </w:p>
        </w:tc>
        <w:tc>
          <w:tcPr>
            <w:tcW w:w="630" w:type="dxa"/>
            <w:tcBorders>
              <w:top w:val="single" w:sz="4" w:space="0" w:color="auto"/>
              <w:left w:val="single" w:sz="4" w:space="0" w:color="auto"/>
              <w:bottom w:val="single" w:sz="4" w:space="0" w:color="auto"/>
              <w:right w:val="single" w:sz="4" w:space="0" w:color="auto"/>
            </w:tcBorders>
            <w:vAlign w:val="center"/>
          </w:tcPr>
          <w:p w14:paraId="0FE5B615" w14:textId="77777777" w:rsidR="00441E97" w:rsidRPr="00E24F30" w:rsidRDefault="00441E97" w:rsidP="00066EAB">
            <w:pPr>
              <w:jc w:val="center"/>
              <w:rPr>
                <w:sz w:val="20"/>
                <w:szCs w:val="20"/>
              </w:rPr>
            </w:pPr>
            <w:r w:rsidRPr="00E24F30">
              <w:rPr>
                <w:sz w:val="20"/>
                <w:szCs w:val="20"/>
              </w:rPr>
              <w:t>cutie</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A870CE8" w14:textId="77777777" w:rsidR="00441E97" w:rsidRPr="00E24F30" w:rsidRDefault="00441E97" w:rsidP="00066EAB">
            <w:pPr>
              <w:rPr>
                <w:sz w:val="20"/>
                <w:szCs w:val="20"/>
              </w:rPr>
            </w:pPr>
            <w:r w:rsidRPr="00E24F30">
              <w:rPr>
                <w:b/>
                <w:sz w:val="20"/>
                <w:szCs w:val="20"/>
              </w:rPr>
              <w:t>Lame de microscopie</w:t>
            </w:r>
            <w:r w:rsidRPr="00E24F30">
              <w:rPr>
                <w:sz w:val="20"/>
                <w:szCs w:val="20"/>
              </w:rPr>
              <w:t xml:space="preserve"> 25x75x1,0mm superfrost, </w:t>
            </w:r>
            <w:r w:rsidRPr="00E24F30">
              <w:rPr>
                <w:i/>
                <w:sz w:val="20"/>
                <w:szCs w:val="20"/>
              </w:rPr>
              <w:t>margine galbină</w:t>
            </w:r>
            <w:r w:rsidRPr="00E24F30">
              <w:rPr>
                <w:sz w:val="20"/>
                <w:szCs w:val="20"/>
              </w:rPr>
              <w:t>, 50lame/cutie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A0712D9" w14:textId="77777777" w:rsidR="00441E97" w:rsidRPr="003705C0" w:rsidRDefault="00441E97" w:rsidP="00066EAB">
            <w:pPr>
              <w:jc w:val="center"/>
              <w:rPr>
                <w:color w:val="000000"/>
                <w:sz w:val="20"/>
                <w:szCs w:val="20"/>
              </w:rPr>
            </w:pPr>
            <w:r w:rsidRPr="003705C0">
              <w:rPr>
                <w:color w:val="000000"/>
                <w:sz w:val="20"/>
                <w:szCs w:val="20"/>
              </w:rPr>
              <w:t>6020,00</w:t>
            </w:r>
          </w:p>
        </w:tc>
      </w:tr>
      <w:tr w:rsidR="00441E97" w:rsidRPr="003705C0" w14:paraId="6750587E"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E03200"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65EB2302"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8AAEAFB" w14:textId="521C9599" w:rsidR="00441E97" w:rsidRPr="00E24F30" w:rsidRDefault="006B2ACB" w:rsidP="00066EAB">
            <w:pPr>
              <w:rPr>
                <w:sz w:val="20"/>
                <w:szCs w:val="20"/>
              </w:rPr>
            </w:pPr>
            <w:r>
              <w:rPr>
                <w:b/>
                <w:color w:val="0000FF"/>
                <w:sz w:val="20"/>
                <w:szCs w:val="20"/>
              </w:rPr>
              <w:t>Lot 25//</w:t>
            </w:r>
            <w:r w:rsidR="00441E97" w:rsidRPr="00E24F30">
              <w:rPr>
                <w:b/>
                <w:sz w:val="20"/>
                <w:szCs w:val="20"/>
              </w:rPr>
              <w:t>Lame de microscopie</w:t>
            </w:r>
            <w:r w:rsidR="00441E97" w:rsidRPr="00E24F30">
              <w:rPr>
                <w:sz w:val="20"/>
                <w:szCs w:val="20"/>
              </w:rPr>
              <w:t xml:space="preserve"> 25x75x1,0mm superfrost, </w:t>
            </w:r>
            <w:r w:rsidR="00441E97" w:rsidRPr="00E24F30">
              <w:rPr>
                <w:i/>
                <w:sz w:val="20"/>
                <w:szCs w:val="20"/>
              </w:rPr>
              <w:t xml:space="preserve">margine șlefuită  </w:t>
            </w:r>
            <w:r w:rsidR="00441E97" w:rsidRPr="00E24F30">
              <w:rPr>
                <w:sz w:val="20"/>
                <w:szCs w:val="20"/>
              </w:rPr>
              <w:t>50lame/cutie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055E33" w14:textId="77777777" w:rsidR="00441E97" w:rsidRPr="00E24F30" w:rsidRDefault="00441E97" w:rsidP="00066EAB">
            <w:pPr>
              <w:jc w:val="center"/>
              <w:rPr>
                <w:sz w:val="20"/>
                <w:szCs w:val="20"/>
              </w:rPr>
            </w:pPr>
            <w:r w:rsidRPr="00E24F30">
              <w:rPr>
                <w:sz w:val="20"/>
                <w:szCs w:val="20"/>
              </w:rPr>
              <w:t>660</w:t>
            </w:r>
          </w:p>
        </w:tc>
        <w:tc>
          <w:tcPr>
            <w:tcW w:w="630" w:type="dxa"/>
            <w:tcBorders>
              <w:top w:val="single" w:sz="4" w:space="0" w:color="auto"/>
              <w:left w:val="single" w:sz="4" w:space="0" w:color="auto"/>
              <w:bottom w:val="single" w:sz="4" w:space="0" w:color="auto"/>
              <w:right w:val="single" w:sz="4" w:space="0" w:color="auto"/>
            </w:tcBorders>
            <w:vAlign w:val="center"/>
          </w:tcPr>
          <w:p w14:paraId="08FB9B27" w14:textId="77777777" w:rsidR="00441E97" w:rsidRPr="00E24F30" w:rsidRDefault="00441E97" w:rsidP="00066EAB">
            <w:pPr>
              <w:jc w:val="center"/>
              <w:rPr>
                <w:sz w:val="20"/>
                <w:szCs w:val="20"/>
              </w:rPr>
            </w:pPr>
            <w:r w:rsidRPr="00E24F30">
              <w:rPr>
                <w:sz w:val="20"/>
                <w:szCs w:val="20"/>
              </w:rPr>
              <w:t>cutie</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377BEBBA" w14:textId="77777777" w:rsidR="00441E97" w:rsidRPr="00E24F30" w:rsidRDefault="00441E97" w:rsidP="00066EAB">
            <w:pPr>
              <w:rPr>
                <w:sz w:val="20"/>
                <w:szCs w:val="20"/>
              </w:rPr>
            </w:pPr>
            <w:r w:rsidRPr="00E24F30">
              <w:rPr>
                <w:b/>
                <w:sz w:val="20"/>
                <w:szCs w:val="20"/>
              </w:rPr>
              <w:t>Lame de microscopie</w:t>
            </w:r>
            <w:r w:rsidRPr="00E24F30">
              <w:rPr>
                <w:sz w:val="20"/>
                <w:szCs w:val="20"/>
              </w:rPr>
              <w:t xml:space="preserve"> 25x75x1,0mm superfrost, </w:t>
            </w:r>
            <w:r w:rsidRPr="00E24F30">
              <w:rPr>
                <w:i/>
                <w:sz w:val="20"/>
                <w:szCs w:val="20"/>
              </w:rPr>
              <w:t xml:space="preserve">margine șlefuită  </w:t>
            </w:r>
            <w:r w:rsidRPr="00E24F30">
              <w:rPr>
                <w:sz w:val="20"/>
                <w:szCs w:val="20"/>
              </w:rPr>
              <w:t>50lame/cutie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80F2021" w14:textId="77777777" w:rsidR="00441E97" w:rsidRPr="003705C0" w:rsidRDefault="00441E97" w:rsidP="00066EAB">
            <w:pPr>
              <w:jc w:val="center"/>
              <w:rPr>
                <w:color w:val="000000"/>
                <w:sz w:val="20"/>
                <w:szCs w:val="20"/>
              </w:rPr>
            </w:pPr>
            <w:r w:rsidRPr="003705C0">
              <w:rPr>
                <w:color w:val="000000"/>
                <w:sz w:val="20"/>
                <w:szCs w:val="20"/>
              </w:rPr>
              <w:t>13860,00</w:t>
            </w:r>
          </w:p>
        </w:tc>
      </w:tr>
      <w:tr w:rsidR="00441E97" w:rsidRPr="003705C0" w14:paraId="5DADDCE9"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5FD70F"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7CA0289"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BD0226E" w14:textId="07BD2EB1" w:rsidR="00441E97" w:rsidRPr="00E24F30" w:rsidRDefault="006B2ACB" w:rsidP="00066EAB">
            <w:pPr>
              <w:rPr>
                <w:sz w:val="20"/>
                <w:szCs w:val="20"/>
              </w:rPr>
            </w:pPr>
            <w:r>
              <w:rPr>
                <w:b/>
                <w:color w:val="0000FF"/>
                <w:sz w:val="20"/>
                <w:szCs w:val="20"/>
              </w:rPr>
              <w:t>Lot 26//</w:t>
            </w:r>
            <w:r w:rsidR="00441E97" w:rsidRPr="00E24F30">
              <w:rPr>
                <w:b/>
                <w:sz w:val="20"/>
                <w:szCs w:val="20"/>
              </w:rPr>
              <w:t>Lamele de microscopie de acoperire</w:t>
            </w:r>
            <w:r w:rsidR="00441E97" w:rsidRPr="00E24F30">
              <w:rPr>
                <w:sz w:val="20"/>
                <w:szCs w:val="20"/>
              </w:rPr>
              <w:t xml:space="preserve"> 24x50mm,  100 lamele/cutie-lamele calitate pentru  montator automat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C59593" w14:textId="77777777" w:rsidR="00441E97" w:rsidRPr="00E24F30" w:rsidRDefault="00441E97" w:rsidP="00066EAB">
            <w:pPr>
              <w:jc w:val="center"/>
              <w:rPr>
                <w:sz w:val="20"/>
                <w:szCs w:val="20"/>
              </w:rPr>
            </w:pPr>
            <w:r w:rsidRPr="00E24F30">
              <w:rPr>
                <w:sz w:val="20"/>
                <w:szCs w:val="20"/>
              </w:rPr>
              <w:t>500</w:t>
            </w:r>
          </w:p>
        </w:tc>
        <w:tc>
          <w:tcPr>
            <w:tcW w:w="630" w:type="dxa"/>
            <w:tcBorders>
              <w:top w:val="single" w:sz="4" w:space="0" w:color="auto"/>
              <w:left w:val="single" w:sz="4" w:space="0" w:color="auto"/>
              <w:bottom w:val="single" w:sz="4" w:space="0" w:color="auto"/>
              <w:right w:val="single" w:sz="4" w:space="0" w:color="auto"/>
            </w:tcBorders>
            <w:vAlign w:val="center"/>
          </w:tcPr>
          <w:p w14:paraId="39080A69" w14:textId="77777777" w:rsidR="00441E97" w:rsidRPr="00E24F30" w:rsidRDefault="00441E97" w:rsidP="00066EAB">
            <w:pPr>
              <w:jc w:val="center"/>
              <w:rPr>
                <w:sz w:val="20"/>
                <w:szCs w:val="20"/>
              </w:rPr>
            </w:pPr>
            <w:r w:rsidRPr="00E24F30">
              <w:rPr>
                <w:sz w:val="20"/>
                <w:szCs w:val="20"/>
              </w:rPr>
              <w:t>cutie</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0484281A" w14:textId="77777777" w:rsidR="00441E97" w:rsidRPr="00E24F30" w:rsidRDefault="00441E97" w:rsidP="00066EAB">
            <w:pPr>
              <w:rPr>
                <w:sz w:val="20"/>
                <w:szCs w:val="20"/>
              </w:rPr>
            </w:pPr>
            <w:r w:rsidRPr="00E24F30">
              <w:rPr>
                <w:b/>
                <w:sz w:val="20"/>
                <w:szCs w:val="20"/>
              </w:rPr>
              <w:t>Lamele de microscopie de acoperire</w:t>
            </w:r>
            <w:r w:rsidRPr="00E24F30">
              <w:rPr>
                <w:sz w:val="20"/>
                <w:szCs w:val="20"/>
              </w:rPr>
              <w:t xml:space="preserve"> 24x50mm,  100 lamele/cutie-lamele calitate pentru  montator automat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D032BA2" w14:textId="77777777" w:rsidR="00441E97" w:rsidRPr="003705C0" w:rsidRDefault="00441E97" w:rsidP="00066EAB">
            <w:pPr>
              <w:jc w:val="center"/>
              <w:rPr>
                <w:color w:val="000000"/>
                <w:sz w:val="20"/>
                <w:szCs w:val="20"/>
              </w:rPr>
            </w:pPr>
            <w:r w:rsidRPr="003705C0">
              <w:rPr>
                <w:color w:val="000000"/>
                <w:sz w:val="20"/>
                <w:szCs w:val="20"/>
              </w:rPr>
              <w:t>10791,67</w:t>
            </w:r>
          </w:p>
        </w:tc>
      </w:tr>
      <w:tr w:rsidR="00441E97" w:rsidRPr="003705C0" w14:paraId="6EF57B18"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00C888"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31A0D35"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9797136" w14:textId="13534188" w:rsidR="00441E97" w:rsidRPr="00E24F30" w:rsidRDefault="006B2ACB" w:rsidP="00066EAB">
            <w:pPr>
              <w:rPr>
                <w:sz w:val="20"/>
                <w:szCs w:val="20"/>
              </w:rPr>
            </w:pPr>
            <w:r>
              <w:rPr>
                <w:b/>
                <w:color w:val="0000FF"/>
                <w:sz w:val="20"/>
                <w:szCs w:val="20"/>
              </w:rPr>
              <w:t>Lot 27//</w:t>
            </w:r>
            <w:r w:rsidR="00441E97" w:rsidRPr="00E24F30">
              <w:rPr>
                <w:b/>
                <w:sz w:val="20"/>
                <w:szCs w:val="20"/>
              </w:rPr>
              <w:t>Mediu de montare</w:t>
            </w:r>
            <w:r w:rsidR="00441E97" w:rsidRPr="00E24F30">
              <w:rPr>
                <w:sz w:val="20"/>
                <w:szCs w:val="20"/>
              </w:rPr>
              <w:t xml:space="preserve">  specială a lamelelor Glas </w:t>
            </w:r>
            <w:r w:rsidR="00441E97" w:rsidRPr="00E24F30">
              <w:rPr>
                <w:sz w:val="20"/>
                <w:szCs w:val="20"/>
                <w:vertAlign w:val="superscript"/>
              </w:rPr>
              <w:t>TM</w:t>
            </w:r>
            <w:r w:rsidR="00441E97" w:rsidRPr="00E24F30">
              <w:rPr>
                <w:sz w:val="20"/>
                <w:szCs w:val="20"/>
              </w:rPr>
              <w:t>, Flacon 500 ml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F8FEFC" w14:textId="77777777" w:rsidR="00441E97" w:rsidRPr="00E24F30" w:rsidRDefault="00441E97" w:rsidP="00066EAB">
            <w:pPr>
              <w:jc w:val="center"/>
              <w:rPr>
                <w:sz w:val="20"/>
                <w:szCs w:val="20"/>
              </w:rPr>
            </w:pPr>
            <w:r w:rsidRPr="00E24F30">
              <w:rPr>
                <w:sz w:val="20"/>
                <w:szCs w:val="20"/>
              </w:rPr>
              <w:t>12</w:t>
            </w:r>
          </w:p>
        </w:tc>
        <w:tc>
          <w:tcPr>
            <w:tcW w:w="630" w:type="dxa"/>
            <w:tcBorders>
              <w:top w:val="single" w:sz="4" w:space="0" w:color="auto"/>
              <w:left w:val="single" w:sz="4" w:space="0" w:color="auto"/>
              <w:bottom w:val="single" w:sz="4" w:space="0" w:color="auto"/>
              <w:right w:val="single" w:sz="4" w:space="0" w:color="auto"/>
            </w:tcBorders>
            <w:vAlign w:val="center"/>
          </w:tcPr>
          <w:p w14:paraId="255ABF46" w14:textId="77777777" w:rsidR="00441E97" w:rsidRPr="00E24F30" w:rsidRDefault="00441E97" w:rsidP="00066EAB">
            <w:pPr>
              <w:jc w:val="center"/>
              <w:rPr>
                <w:sz w:val="20"/>
                <w:szCs w:val="20"/>
              </w:rPr>
            </w:pPr>
            <w:r w:rsidRPr="00E24F30">
              <w:rPr>
                <w:sz w:val="20"/>
                <w:szCs w:val="20"/>
              </w:rPr>
              <w:t>flacon</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5689CFA" w14:textId="77777777" w:rsidR="00441E97" w:rsidRPr="00E24F30" w:rsidRDefault="00441E97" w:rsidP="00066EAB">
            <w:pPr>
              <w:rPr>
                <w:sz w:val="20"/>
                <w:szCs w:val="20"/>
              </w:rPr>
            </w:pPr>
            <w:r w:rsidRPr="00E24F30">
              <w:rPr>
                <w:b/>
                <w:sz w:val="20"/>
                <w:szCs w:val="20"/>
              </w:rPr>
              <w:t>Mediu de montare</w:t>
            </w:r>
            <w:r w:rsidRPr="00E24F30">
              <w:rPr>
                <w:sz w:val="20"/>
                <w:szCs w:val="20"/>
              </w:rPr>
              <w:t xml:space="preserve">  specială a lamelelor Glas </w:t>
            </w:r>
            <w:r w:rsidRPr="00E24F30">
              <w:rPr>
                <w:sz w:val="20"/>
                <w:szCs w:val="20"/>
                <w:vertAlign w:val="superscript"/>
              </w:rPr>
              <w:t>TM</w:t>
            </w:r>
            <w:r w:rsidRPr="00E24F30">
              <w:rPr>
                <w:sz w:val="20"/>
                <w:szCs w:val="20"/>
              </w:rPr>
              <w:t>, Flacon 500 ml</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95AE44F" w14:textId="77777777" w:rsidR="00441E97" w:rsidRPr="003705C0" w:rsidRDefault="00441E97" w:rsidP="00066EAB">
            <w:pPr>
              <w:jc w:val="center"/>
              <w:rPr>
                <w:color w:val="000000"/>
                <w:sz w:val="20"/>
                <w:szCs w:val="20"/>
              </w:rPr>
            </w:pPr>
            <w:r w:rsidRPr="003705C0">
              <w:rPr>
                <w:color w:val="000000"/>
                <w:sz w:val="20"/>
                <w:szCs w:val="20"/>
              </w:rPr>
              <w:t>4200,00</w:t>
            </w:r>
          </w:p>
        </w:tc>
      </w:tr>
      <w:tr w:rsidR="00441E97" w:rsidRPr="003705C0" w14:paraId="2DFAECFC"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804419"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05C16101"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6B328BF" w14:textId="5E977405" w:rsidR="00441E97" w:rsidRPr="00E24F30" w:rsidRDefault="006B2ACB" w:rsidP="00066EAB">
            <w:pPr>
              <w:rPr>
                <w:sz w:val="20"/>
                <w:szCs w:val="20"/>
              </w:rPr>
            </w:pPr>
            <w:r>
              <w:rPr>
                <w:b/>
                <w:color w:val="0000FF"/>
                <w:sz w:val="20"/>
                <w:szCs w:val="20"/>
              </w:rPr>
              <w:t>Lot 28//</w:t>
            </w:r>
            <w:r w:rsidR="00441E97" w:rsidRPr="00E24F30">
              <w:rPr>
                <w:b/>
                <w:sz w:val="20"/>
                <w:szCs w:val="20"/>
              </w:rPr>
              <w:t>Soluții de protecție</w:t>
            </w:r>
            <w:r w:rsidR="00441E97" w:rsidRPr="00E24F30">
              <w:rPr>
                <w:sz w:val="20"/>
                <w:szCs w:val="20"/>
              </w:rPr>
              <w:t xml:space="preserve"> înpotriva acumulărilor de parafină (Parapel Parafin Repellent), Sprei 50ml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2F08DF" w14:textId="77777777" w:rsidR="00441E97" w:rsidRPr="00E24F30" w:rsidRDefault="00441E97" w:rsidP="00066EAB">
            <w:pPr>
              <w:jc w:val="center"/>
              <w:rPr>
                <w:sz w:val="20"/>
                <w:szCs w:val="20"/>
              </w:rPr>
            </w:pPr>
            <w:r w:rsidRPr="00E24F30">
              <w:rPr>
                <w:sz w:val="20"/>
                <w:szCs w:val="20"/>
              </w:rPr>
              <w:t>12</w:t>
            </w:r>
          </w:p>
        </w:tc>
        <w:tc>
          <w:tcPr>
            <w:tcW w:w="630" w:type="dxa"/>
            <w:tcBorders>
              <w:top w:val="single" w:sz="4" w:space="0" w:color="auto"/>
              <w:left w:val="single" w:sz="4" w:space="0" w:color="auto"/>
              <w:bottom w:val="single" w:sz="4" w:space="0" w:color="auto"/>
              <w:right w:val="single" w:sz="4" w:space="0" w:color="auto"/>
            </w:tcBorders>
            <w:vAlign w:val="center"/>
          </w:tcPr>
          <w:p w14:paraId="6174128D" w14:textId="77777777" w:rsidR="00441E97" w:rsidRPr="00E24F30" w:rsidRDefault="00441E97" w:rsidP="00066EAB">
            <w:pPr>
              <w:jc w:val="center"/>
              <w:rPr>
                <w:sz w:val="20"/>
                <w:szCs w:val="20"/>
              </w:rPr>
            </w:pPr>
            <w:r w:rsidRPr="00E24F30">
              <w:rPr>
                <w:sz w:val="20"/>
                <w:szCs w:val="20"/>
              </w:rPr>
              <w:t>Sprei</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3CF88643" w14:textId="77777777" w:rsidR="00441E97" w:rsidRPr="00E24F30" w:rsidRDefault="00441E97" w:rsidP="00066EAB">
            <w:pPr>
              <w:rPr>
                <w:sz w:val="20"/>
                <w:szCs w:val="20"/>
              </w:rPr>
            </w:pPr>
            <w:r w:rsidRPr="00E24F30">
              <w:rPr>
                <w:b/>
                <w:sz w:val="20"/>
                <w:szCs w:val="20"/>
              </w:rPr>
              <w:t>Soluții de protecție</w:t>
            </w:r>
            <w:r w:rsidRPr="00E24F30">
              <w:rPr>
                <w:sz w:val="20"/>
                <w:szCs w:val="20"/>
              </w:rPr>
              <w:t xml:space="preserve"> înpotriva acumulărilor de parafină (Parapel Parafin Repellent), Sprei 50ml</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5439D6C" w14:textId="77777777" w:rsidR="00441E97" w:rsidRPr="003705C0" w:rsidRDefault="00441E97" w:rsidP="00066EAB">
            <w:pPr>
              <w:jc w:val="center"/>
              <w:rPr>
                <w:color w:val="000000"/>
                <w:sz w:val="20"/>
                <w:szCs w:val="20"/>
              </w:rPr>
            </w:pPr>
            <w:r w:rsidRPr="003705C0">
              <w:rPr>
                <w:color w:val="000000"/>
                <w:sz w:val="20"/>
                <w:szCs w:val="20"/>
              </w:rPr>
              <w:t>2200,00</w:t>
            </w:r>
          </w:p>
        </w:tc>
      </w:tr>
      <w:tr w:rsidR="00441E97" w:rsidRPr="003705C0" w14:paraId="30CF8BB0"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25498"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6D5404E9"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B4D599A" w14:textId="15A4FDB6" w:rsidR="00441E97" w:rsidRPr="00E24F30" w:rsidRDefault="006B2ACB" w:rsidP="00066EAB">
            <w:pPr>
              <w:rPr>
                <w:b/>
                <w:sz w:val="20"/>
                <w:szCs w:val="20"/>
              </w:rPr>
            </w:pPr>
            <w:r>
              <w:rPr>
                <w:b/>
                <w:color w:val="0000FF"/>
                <w:sz w:val="20"/>
                <w:szCs w:val="20"/>
              </w:rPr>
              <w:t>Lot 29//</w:t>
            </w:r>
            <w:r w:rsidR="00441E97" w:rsidRPr="00E24F30">
              <w:rPr>
                <w:b/>
                <w:sz w:val="20"/>
                <w:szCs w:val="20"/>
              </w:rPr>
              <w:t xml:space="preserve">Arhivă Cartoglas </w:t>
            </w:r>
            <w:r w:rsidR="00441E97" w:rsidRPr="00E24F30">
              <w:rPr>
                <w:sz w:val="20"/>
                <w:szCs w:val="20"/>
              </w:rPr>
              <w:t xml:space="preserve">290x400x80mm pentru lame histologice,  (1 ambalaj-10 buc ) </w:t>
            </w:r>
            <w:r w:rsidR="00441E97" w:rsidRPr="00E24F30">
              <w:rPr>
                <w:sz w:val="20"/>
                <w:szCs w:val="20"/>
              </w:rPr>
              <w:lastRenderedPageBreak/>
              <w:t>(1 buc -3000 lame)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7345A1" w14:textId="77777777" w:rsidR="00441E97" w:rsidRPr="00E24F30" w:rsidRDefault="00441E97" w:rsidP="00066EAB">
            <w:pPr>
              <w:jc w:val="center"/>
              <w:rPr>
                <w:sz w:val="20"/>
                <w:szCs w:val="20"/>
              </w:rPr>
            </w:pPr>
            <w:r w:rsidRPr="00E24F30">
              <w:rPr>
                <w:sz w:val="20"/>
                <w:szCs w:val="20"/>
              </w:rPr>
              <w:lastRenderedPageBreak/>
              <w:t>2</w:t>
            </w:r>
          </w:p>
        </w:tc>
        <w:tc>
          <w:tcPr>
            <w:tcW w:w="630" w:type="dxa"/>
            <w:tcBorders>
              <w:top w:val="single" w:sz="4" w:space="0" w:color="auto"/>
              <w:left w:val="single" w:sz="4" w:space="0" w:color="auto"/>
              <w:bottom w:val="single" w:sz="4" w:space="0" w:color="auto"/>
              <w:right w:val="single" w:sz="4" w:space="0" w:color="auto"/>
            </w:tcBorders>
            <w:vAlign w:val="center"/>
          </w:tcPr>
          <w:p w14:paraId="6E4325C6" w14:textId="77777777" w:rsidR="00441E97" w:rsidRPr="00E24F30" w:rsidRDefault="00441E97" w:rsidP="00066EAB">
            <w:pPr>
              <w:jc w:val="center"/>
              <w:rPr>
                <w:sz w:val="20"/>
                <w:szCs w:val="20"/>
              </w:rPr>
            </w:pPr>
            <w:r w:rsidRPr="00E24F30">
              <w:rPr>
                <w:sz w:val="20"/>
                <w:szCs w:val="20"/>
              </w:rPr>
              <w:t>ambalaj</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10D198A" w14:textId="77777777" w:rsidR="00441E97" w:rsidRPr="00E24F30" w:rsidRDefault="00441E97" w:rsidP="00066EAB">
            <w:pPr>
              <w:rPr>
                <w:b/>
                <w:sz w:val="20"/>
                <w:szCs w:val="20"/>
              </w:rPr>
            </w:pPr>
            <w:r w:rsidRPr="00E24F30">
              <w:rPr>
                <w:b/>
                <w:sz w:val="20"/>
                <w:szCs w:val="20"/>
              </w:rPr>
              <w:t xml:space="preserve">Arhivă Cartoglas </w:t>
            </w:r>
            <w:r w:rsidRPr="00E24F30">
              <w:rPr>
                <w:sz w:val="20"/>
                <w:szCs w:val="20"/>
              </w:rPr>
              <w:t>290x400x80mm pentru lame histologice,  (1 ambalaj-10 buc ) (1 buc -3000 lame)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E99794F" w14:textId="77777777" w:rsidR="00441E97" w:rsidRPr="003705C0" w:rsidRDefault="00441E97" w:rsidP="00066EAB">
            <w:pPr>
              <w:jc w:val="center"/>
              <w:rPr>
                <w:color w:val="000000"/>
                <w:sz w:val="20"/>
                <w:szCs w:val="20"/>
              </w:rPr>
            </w:pPr>
            <w:r w:rsidRPr="003705C0">
              <w:rPr>
                <w:color w:val="000000"/>
                <w:sz w:val="20"/>
                <w:szCs w:val="20"/>
              </w:rPr>
              <w:t>2500,00</w:t>
            </w:r>
          </w:p>
        </w:tc>
      </w:tr>
      <w:tr w:rsidR="00441E97" w:rsidRPr="003705C0" w14:paraId="36F5AA42"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2EBD6D"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0D25B3F3"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A753156" w14:textId="5F6F3CE2" w:rsidR="00441E97" w:rsidRPr="00E24F30" w:rsidRDefault="006B2ACB" w:rsidP="00066EAB">
            <w:pPr>
              <w:rPr>
                <w:b/>
                <w:sz w:val="20"/>
                <w:szCs w:val="20"/>
              </w:rPr>
            </w:pPr>
            <w:r>
              <w:rPr>
                <w:b/>
                <w:color w:val="0000FF"/>
                <w:sz w:val="20"/>
                <w:szCs w:val="20"/>
              </w:rPr>
              <w:t>Lot 30//</w:t>
            </w:r>
            <w:r w:rsidR="00441E97" w:rsidRPr="00E24F30">
              <w:rPr>
                <w:b/>
                <w:sz w:val="20"/>
                <w:szCs w:val="20"/>
              </w:rPr>
              <w:t xml:space="preserve">Arhiv Cartobloc </w:t>
            </w:r>
            <w:r w:rsidR="00441E97" w:rsidRPr="00E24F30">
              <w:rPr>
                <w:sz w:val="20"/>
                <w:szCs w:val="20"/>
              </w:rPr>
              <w:t>290x400x45mm (1 ambalaj-10 buc) 1 buc- 320 blocuri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F2BC0E" w14:textId="77777777" w:rsidR="00441E97" w:rsidRPr="00E24F30" w:rsidRDefault="00441E97" w:rsidP="00066EAB">
            <w:pPr>
              <w:jc w:val="center"/>
              <w:rPr>
                <w:sz w:val="20"/>
                <w:szCs w:val="20"/>
              </w:rPr>
            </w:pPr>
            <w:r w:rsidRPr="00E24F30">
              <w:rPr>
                <w:sz w:val="20"/>
                <w:szCs w:val="20"/>
              </w:rPr>
              <w:t>6</w:t>
            </w:r>
          </w:p>
        </w:tc>
        <w:tc>
          <w:tcPr>
            <w:tcW w:w="630" w:type="dxa"/>
            <w:tcBorders>
              <w:top w:val="single" w:sz="4" w:space="0" w:color="auto"/>
              <w:left w:val="single" w:sz="4" w:space="0" w:color="auto"/>
              <w:bottom w:val="single" w:sz="4" w:space="0" w:color="auto"/>
              <w:right w:val="single" w:sz="4" w:space="0" w:color="auto"/>
            </w:tcBorders>
            <w:vAlign w:val="center"/>
          </w:tcPr>
          <w:p w14:paraId="07256332" w14:textId="77777777" w:rsidR="00441E97" w:rsidRPr="00E24F30" w:rsidRDefault="00441E97" w:rsidP="00066EAB">
            <w:pPr>
              <w:jc w:val="center"/>
              <w:rPr>
                <w:sz w:val="20"/>
                <w:szCs w:val="20"/>
              </w:rPr>
            </w:pPr>
            <w:r w:rsidRPr="00E24F30">
              <w:rPr>
                <w:sz w:val="20"/>
                <w:szCs w:val="20"/>
              </w:rPr>
              <w:t>bucată</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05B1D40" w14:textId="77777777" w:rsidR="00441E97" w:rsidRPr="00E24F30" w:rsidRDefault="00441E97" w:rsidP="00066EAB">
            <w:pPr>
              <w:rPr>
                <w:b/>
                <w:sz w:val="20"/>
                <w:szCs w:val="20"/>
              </w:rPr>
            </w:pPr>
            <w:r w:rsidRPr="00E24F30">
              <w:rPr>
                <w:b/>
                <w:sz w:val="20"/>
                <w:szCs w:val="20"/>
              </w:rPr>
              <w:t xml:space="preserve">Arhiv Cartobloc </w:t>
            </w:r>
            <w:r w:rsidRPr="00E24F30">
              <w:rPr>
                <w:sz w:val="20"/>
                <w:szCs w:val="20"/>
              </w:rPr>
              <w:t>290x400x45mm (1 ambalaj-10 buc) 1 buc- 320 blocuri</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27E00E9" w14:textId="77777777" w:rsidR="00441E97" w:rsidRPr="003705C0" w:rsidRDefault="00441E97" w:rsidP="00066EAB">
            <w:pPr>
              <w:jc w:val="center"/>
              <w:rPr>
                <w:color w:val="000000"/>
                <w:sz w:val="20"/>
                <w:szCs w:val="20"/>
              </w:rPr>
            </w:pPr>
            <w:r w:rsidRPr="003705C0">
              <w:rPr>
                <w:color w:val="000000"/>
                <w:sz w:val="20"/>
                <w:szCs w:val="20"/>
              </w:rPr>
              <w:t>7500,00</w:t>
            </w:r>
          </w:p>
        </w:tc>
      </w:tr>
      <w:tr w:rsidR="00441E97" w:rsidRPr="003705C0" w14:paraId="2DDB6DEC"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9187FD"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F1AAF81"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DCBC35A" w14:textId="3CC19D0A" w:rsidR="00441E97" w:rsidRPr="00B11858" w:rsidRDefault="006B2ACB" w:rsidP="00066EAB">
            <w:pPr>
              <w:rPr>
                <w:b/>
                <w:sz w:val="20"/>
                <w:szCs w:val="20"/>
              </w:rPr>
            </w:pPr>
            <w:r>
              <w:rPr>
                <w:b/>
                <w:color w:val="0000FF"/>
                <w:sz w:val="20"/>
                <w:szCs w:val="20"/>
              </w:rPr>
              <w:t>Lot 31//</w:t>
            </w:r>
            <w:r w:rsidR="00441E97" w:rsidRPr="00E24F30">
              <w:rPr>
                <w:b/>
                <w:sz w:val="20"/>
                <w:szCs w:val="20"/>
              </w:rPr>
              <w:t>Lame microtom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BB4066D" w14:textId="77777777" w:rsidR="00441E97" w:rsidRPr="00E24F30" w:rsidRDefault="00441E97" w:rsidP="00066EAB">
            <w:pPr>
              <w:jc w:val="center"/>
              <w:rPr>
                <w:sz w:val="20"/>
                <w:szCs w:val="20"/>
              </w:rPr>
            </w:pPr>
            <w:r w:rsidRPr="00E24F30">
              <w:rPr>
                <w:sz w:val="20"/>
                <w:szCs w:val="20"/>
              </w:rPr>
              <w:t>25</w:t>
            </w:r>
          </w:p>
        </w:tc>
        <w:tc>
          <w:tcPr>
            <w:tcW w:w="630" w:type="dxa"/>
            <w:tcBorders>
              <w:top w:val="single" w:sz="4" w:space="0" w:color="auto"/>
              <w:left w:val="single" w:sz="4" w:space="0" w:color="auto"/>
              <w:bottom w:val="single" w:sz="4" w:space="0" w:color="auto"/>
              <w:right w:val="single" w:sz="4" w:space="0" w:color="auto"/>
            </w:tcBorders>
            <w:vAlign w:val="center"/>
          </w:tcPr>
          <w:p w14:paraId="2DCDCA19" w14:textId="77777777" w:rsidR="00441E97" w:rsidRPr="00E24F30" w:rsidRDefault="00441E97" w:rsidP="00066EAB">
            <w:pPr>
              <w:jc w:val="center"/>
              <w:rPr>
                <w:sz w:val="20"/>
                <w:szCs w:val="20"/>
              </w:rPr>
            </w:pPr>
            <w:r w:rsidRPr="00E24F30">
              <w:rPr>
                <w:sz w:val="20"/>
                <w:szCs w:val="20"/>
              </w:rPr>
              <w:t>cutie</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ACEE5F1" w14:textId="77777777" w:rsidR="00441E97" w:rsidRPr="00E24F30" w:rsidRDefault="00441E97" w:rsidP="00066EAB">
            <w:pPr>
              <w:rPr>
                <w:sz w:val="20"/>
                <w:szCs w:val="20"/>
              </w:rPr>
            </w:pPr>
            <w:r w:rsidRPr="00E24F30">
              <w:rPr>
                <w:b/>
                <w:sz w:val="20"/>
                <w:szCs w:val="20"/>
              </w:rPr>
              <w:t xml:space="preserve">Lame microtom, </w:t>
            </w:r>
            <w:r w:rsidRPr="00E24F30">
              <w:rPr>
                <w:sz w:val="20"/>
                <w:szCs w:val="20"/>
              </w:rPr>
              <w:t>premium MX35 Ultra, per microtom, fateta nr 3 cu un unghi de 34</w:t>
            </w:r>
            <w:r w:rsidRPr="00E24F30">
              <w:rPr>
                <w:sz w:val="20"/>
                <w:szCs w:val="20"/>
                <w:vertAlign w:val="superscript"/>
              </w:rPr>
              <w:t>0</w:t>
            </w:r>
            <w:r w:rsidRPr="00E24F30">
              <w:rPr>
                <w:sz w:val="20"/>
                <w:szCs w:val="20"/>
              </w:rPr>
              <w:t>, 1-cutie/50 lame Ambalaj 10 cutii.</w:t>
            </w:r>
          </w:p>
          <w:p w14:paraId="7E58259D" w14:textId="77777777" w:rsidR="00441E97" w:rsidRPr="00E24F30" w:rsidRDefault="00441E97" w:rsidP="00066EAB">
            <w:pPr>
              <w:rPr>
                <w:sz w:val="20"/>
                <w:szCs w:val="20"/>
              </w:rPr>
            </w:pPr>
            <w:r w:rsidRPr="00E24F30">
              <w:rPr>
                <w:sz w:val="20"/>
                <w:szCs w:val="20"/>
              </w:rPr>
              <w:t xml:space="preserve"> </w:t>
            </w:r>
            <w:r w:rsidRPr="00E24F30">
              <w:rPr>
                <w:i/>
                <w:sz w:val="20"/>
                <w:szCs w:val="20"/>
              </w:rPr>
              <w:t>Particularități tehnice</w:t>
            </w:r>
            <w:r w:rsidRPr="00E24F30">
              <w:rPr>
                <w:sz w:val="20"/>
                <w:szCs w:val="20"/>
              </w:rPr>
              <w:t xml:space="preserve"> Metal (oțel utilizat în medicină) lamă, ultra, de o singură folosință, cu profil înalt și mic, L × W: 31,5 × 3,13in. (80 × 8mm), grosime: 0,01in. (0.25mm), unghiul de tăiere: 34 °,proiectat pentru aplicații de rutină, adecvat tuturor tipurilor de țesuturi; ce oferă un suport de tăiere și poate fi utilizat pentru orce microtom semiautomat, automat.</w:t>
            </w:r>
          </w:p>
          <w:p w14:paraId="16A7FACA" w14:textId="77777777" w:rsidR="00441E97" w:rsidRPr="00E24F30" w:rsidRDefault="00441E97" w:rsidP="00066EAB">
            <w:pPr>
              <w:rPr>
                <w:sz w:val="20"/>
                <w:szCs w:val="20"/>
              </w:rPr>
            </w:pPr>
            <w:r w:rsidRPr="00E24F30">
              <w:rPr>
                <w:sz w:val="20"/>
                <w:szCs w:val="20"/>
              </w:rPr>
              <w:t xml:space="preserve"> </w:t>
            </w:r>
            <w:r w:rsidRPr="00E24F30">
              <w:rPr>
                <w:i/>
                <w:sz w:val="20"/>
                <w:szCs w:val="20"/>
              </w:rPr>
              <w:t>Ambalaj</w:t>
            </w:r>
            <w:r w:rsidRPr="00E24F30">
              <w:rPr>
                <w:sz w:val="20"/>
                <w:szCs w:val="20"/>
              </w:rPr>
              <w:t xml:space="preserve"> specializat - casetă de polipropilen în cutie: 1 casetă - 50lam.  Pe ambalajul produsului sa fie indicate: Pictogramele adecvate de perform anța si trimiterea la standardul EN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54CC983" w14:textId="77777777" w:rsidR="00441E97" w:rsidRPr="003705C0" w:rsidRDefault="00441E97" w:rsidP="00066EAB">
            <w:pPr>
              <w:jc w:val="center"/>
              <w:rPr>
                <w:color w:val="000000"/>
                <w:sz w:val="20"/>
                <w:szCs w:val="20"/>
              </w:rPr>
            </w:pPr>
            <w:r w:rsidRPr="003705C0">
              <w:rPr>
                <w:color w:val="000000"/>
                <w:sz w:val="20"/>
                <w:szCs w:val="20"/>
              </w:rPr>
              <w:t>50000,00</w:t>
            </w:r>
          </w:p>
        </w:tc>
      </w:tr>
      <w:tr w:rsidR="00441E97" w:rsidRPr="003705C0" w14:paraId="76B078E8"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14CD93"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771F6E3F"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BD54BAB" w14:textId="0078A57B" w:rsidR="00441E97" w:rsidRPr="00E24F30" w:rsidRDefault="006B2ACB" w:rsidP="00066EAB">
            <w:pPr>
              <w:rPr>
                <w:sz w:val="20"/>
                <w:szCs w:val="20"/>
              </w:rPr>
            </w:pPr>
            <w:r>
              <w:rPr>
                <w:b/>
                <w:color w:val="0000FF"/>
                <w:sz w:val="20"/>
                <w:szCs w:val="20"/>
              </w:rPr>
              <w:t>Lot 32//</w:t>
            </w:r>
            <w:r w:rsidR="00441E97" w:rsidRPr="00E24F30">
              <w:rPr>
                <w:b/>
                <w:sz w:val="20"/>
                <w:szCs w:val="20"/>
              </w:rPr>
              <w:t>Pachet ЗИП-ЛОК</w:t>
            </w:r>
            <w:r w:rsidR="00441E97" w:rsidRPr="00E24F30">
              <w:rPr>
                <w:sz w:val="20"/>
                <w:szCs w:val="20"/>
              </w:rPr>
              <w:t xml:space="preserve">  7х10см (ambalaj-100b)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C49E70" w14:textId="77777777" w:rsidR="00441E97" w:rsidRPr="00E24F30" w:rsidRDefault="00441E97" w:rsidP="00066EAB">
            <w:pPr>
              <w:jc w:val="center"/>
              <w:rPr>
                <w:sz w:val="20"/>
                <w:szCs w:val="20"/>
              </w:rPr>
            </w:pPr>
            <w:r w:rsidRPr="00E24F30">
              <w:rPr>
                <w:sz w:val="20"/>
                <w:szCs w:val="20"/>
              </w:rPr>
              <w:t>10</w:t>
            </w:r>
          </w:p>
        </w:tc>
        <w:tc>
          <w:tcPr>
            <w:tcW w:w="630" w:type="dxa"/>
            <w:tcBorders>
              <w:top w:val="single" w:sz="4" w:space="0" w:color="auto"/>
              <w:left w:val="single" w:sz="4" w:space="0" w:color="auto"/>
              <w:bottom w:val="single" w:sz="4" w:space="0" w:color="auto"/>
              <w:right w:val="single" w:sz="4" w:space="0" w:color="auto"/>
            </w:tcBorders>
            <w:vAlign w:val="center"/>
          </w:tcPr>
          <w:p w14:paraId="61FEF4D2" w14:textId="77777777" w:rsidR="00441E97" w:rsidRPr="00E24F30" w:rsidRDefault="00441E97" w:rsidP="00066EAB">
            <w:pPr>
              <w:jc w:val="center"/>
              <w:rPr>
                <w:sz w:val="20"/>
                <w:szCs w:val="20"/>
              </w:rPr>
            </w:pPr>
            <w:r w:rsidRPr="00E24F30">
              <w:rPr>
                <w:sz w:val="20"/>
                <w:szCs w:val="20"/>
              </w:rPr>
              <w:t>cutie</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0D02F6BB" w14:textId="77777777" w:rsidR="00441E97" w:rsidRPr="00E24F30" w:rsidRDefault="00441E97" w:rsidP="00066EAB">
            <w:pPr>
              <w:rPr>
                <w:sz w:val="20"/>
                <w:szCs w:val="20"/>
              </w:rPr>
            </w:pPr>
            <w:r w:rsidRPr="00E24F30">
              <w:rPr>
                <w:b/>
                <w:sz w:val="20"/>
                <w:szCs w:val="20"/>
              </w:rPr>
              <w:t>Pachet ЗИП-ЛОК</w:t>
            </w:r>
            <w:r w:rsidRPr="00E24F30">
              <w:rPr>
                <w:sz w:val="20"/>
                <w:szCs w:val="20"/>
              </w:rPr>
              <w:t xml:space="preserve">  7х10см (ambalaj-100b)</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5C020A0" w14:textId="77777777" w:rsidR="00441E97" w:rsidRPr="003705C0" w:rsidRDefault="00441E97" w:rsidP="00066EAB">
            <w:pPr>
              <w:jc w:val="center"/>
              <w:rPr>
                <w:color w:val="000000"/>
                <w:sz w:val="20"/>
                <w:szCs w:val="20"/>
              </w:rPr>
            </w:pPr>
            <w:r w:rsidRPr="003705C0">
              <w:rPr>
                <w:color w:val="000000"/>
                <w:sz w:val="20"/>
                <w:szCs w:val="20"/>
              </w:rPr>
              <w:t>320,83</w:t>
            </w:r>
          </w:p>
        </w:tc>
      </w:tr>
      <w:tr w:rsidR="00441E97" w:rsidRPr="003705C0" w14:paraId="3F149C67"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1B53DD"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126D4198"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47A24E3" w14:textId="0482CB42" w:rsidR="00441E97" w:rsidRPr="00E24F30" w:rsidRDefault="006B2ACB" w:rsidP="00066EAB">
            <w:pPr>
              <w:rPr>
                <w:sz w:val="20"/>
                <w:szCs w:val="20"/>
              </w:rPr>
            </w:pPr>
            <w:r>
              <w:rPr>
                <w:b/>
                <w:color w:val="0000FF"/>
                <w:sz w:val="20"/>
                <w:szCs w:val="20"/>
              </w:rPr>
              <w:t>Lot 33//</w:t>
            </w:r>
            <w:r w:rsidR="00441E97" w:rsidRPr="00E24F30">
              <w:rPr>
                <w:b/>
                <w:sz w:val="20"/>
                <w:szCs w:val="20"/>
              </w:rPr>
              <w:t>Pachet ЗИП-ЛОК</w:t>
            </w:r>
            <w:r w:rsidR="00441E97" w:rsidRPr="00E24F30">
              <w:rPr>
                <w:sz w:val="20"/>
                <w:szCs w:val="20"/>
              </w:rPr>
              <w:t xml:space="preserve">  10х12см (ambalajt-100b)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E5C293" w14:textId="77777777" w:rsidR="00441E97" w:rsidRPr="00E24F30" w:rsidRDefault="00441E97" w:rsidP="00066EAB">
            <w:pPr>
              <w:jc w:val="center"/>
              <w:rPr>
                <w:sz w:val="20"/>
                <w:szCs w:val="20"/>
              </w:rPr>
            </w:pPr>
            <w:r w:rsidRPr="00E24F30">
              <w:rPr>
                <w:sz w:val="20"/>
                <w:szCs w:val="20"/>
              </w:rPr>
              <w:t>10</w:t>
            </w:r>
          </w:p>
        </w:tc>
        <w:tc>
          <w:tcPr>
            <w:tcW w:w="630" w:type="dxa"/>
            <w:tcBorders>
              <w:top w:val="single" w:sz="4" w:space="0" w:color="auto"/>
              <w:left w:val="single" w:sz="4" w:space="0" w:color="auto"/>
              <w:bottom w:val="single" w:sz="4" w:space="0" w:color="auto"/>
              <w:right w:val="single" w:sz="4" w:space="0" w:color="auto"/>
            </w:tcBorders>
            <w:vAlign w:val="center"/>
          </w:tcPr>
          <w:p w14:paraId="75665E63" w14:textId="77777777" w:rsidR="00441E97" w:rsidRPr="00E24F30" w:rsidRDefault="00441E97" w:rsidP="00066EAB">
            <w:pPr>
              <w:jc w:val="center"/>
              <w:rPr>
                <w:sz w:val="20"/>
                <w:szCs w:val="20"/>
              </w:rPr>
            </w:pPr>
            <w:r w:rsidRPr="00E24F30">
              <w:rPr>
                <w:sz w:val="20"/>
                <w:szCs w:val="20"/>
              </w:rPr>
              <w:t>cutie</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33FE5C3" w14:textId="77777777" w:rsidR="00441E97" w:rsidRPr="00E24F30" w:rsidRDefault="00441E97" w:rsidP="00066EAB">
            <w:pPr>
              <w:rPr>
                <w:sz w:val="20"/>
                <w:szCs w:val="20"/>
              </w:rPr>
            </w:pPr>
            <w:r w:rsidRPr="00E24F30">
              <w:rPr>
                <w:b/>
                <w:sz w:val="20"/>
                <w:szCs w:val="20"/>
              </w:rPr>
              <w:t>Pachet ЗИП-ЛОК</w:t>
            </w:r>
            <w:r w:rsidRPr="00E24F30">
              <w:rPr>
                <w:sz w:val="20"/>
                <w:szCs w:val="20"/>
              </w:rPr>
              <w:t xml:space="preserve">  10х12см (ambalajt-100b)</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55E55F5" w14:textId="77777777" w:rsidR="00441E97" w:rsidRPr="003705C0" w:rsidRDefault="00441E97" w:rsidP="00066EAB">
            <w:pPr>
              <w:jc w:val="center"/>
              <w:rPr>
                <w:color w:val="000000"/>
                <w:sz w:val="20"/>
                <w:szCs w:val="20"/>
              </w:rPr>
            </w:pPr>
            <w:r w:rsidRPr="003705C0">
              <w:rPr>
                <w:color w:val="000000"/>
                <w:sz w:val="20"/>
                <w:szCs w:val="20"/>
              </w:rPr>
              <w:t>425,00</w:t>
            </w:r>
          </w:p>
        </w:tc>
      </w:tr>
      <w:tr w:rsidR="00441E97" w:rsidRPr="003705C0" w14:paraId="5D80913F"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C0F3C3"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954393C"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F2491E2" w14:textId="35FB9BA3" w:rsidR="00441E97" w:rsidRPr="00E24F30" w:rsidRDefault="006B2ACB" w:rsidP="00066EAB">
            <w:pPr>
              <w:rPr>
                <w:sz w:val="20"/>
                <w:szCs w:val="20"/>
              </w:rPr>
            </w:pPr>
            <w:r>
              <w:rPr>
                <w:b/>
                <w:color w:val="0000FF"/>
                <w:sz w:val="20"/>
                <w:szCs w:val="20"/>
              </w:rPr>
              <w:t>Lot 34//</w:t>
            </w:r>
            <w:r w:rsidR="00441E97" w:rsidRPr="00E24F30">
              <w:rPr>
                <w:b/>
                <w:sz w:val="20"/>
                <w:szCs w:val="20"/>
              </w:rPr>
              <w:t>Pachet ЗИП-ЛОК</w:t>
            </w:r>
            <w:r w:rsidR="00441E97" w:rsidRPr="00E24F30">
              <w:rPr>
                <w:sz w:val="20"/>
                <w:szCs w:val="20"/>
              </w:rPr>
              <w:t xml:space="preserve">  19х12см (ambalajt-100b)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8FD51D5" w14:textId="77777777" w:rsidR="00441E97" w:rsidRPr="00E24F30" w:rsidRDefault="00441E97" w:rsidP="00066EAB">
            <w:pPr>
              <w:jc w:val="center"/>
              <w:rPr>
                <w:sz w:val="20"/>
                <w:szCs w:val="20"/>
              </w:rPr>
            </w:pPr>
            <w:r w:rsidRPr="00E24F30">
              <w:rPr>
                <w:sz w:val="20"/>
                <w:szCs w:val="20"/>
              </w:rPr>
              <w:t>20</w:t>
            </w:r>
          </w:p>
        </w:tc>
        <w:tc>
          <w:tcPr>
            <w:tcW w:w="630" w:type="dxa"/>
            <w:tcBorders>
              <w:top w:val="single" w:sz="4" w:space="0" w:color="auto"/>
              <w:left w:val="single" w:sz="4" w:space="0" w:color="auto"/>
              <w:bottom w:val="single" w:sz="4" w:space="0" w:color="auto"/>
              <w:right w:val="single" w:sz="4" w:space="0" w:color="auto"/>
            </w:tcBorders>
            <w:vAlign w:val="center"/>
          </w:tcPr>
          <w:p w14:paraId="29394434" w14:textId="005C5A1E" w:rsidR="00441E97" w:rsidRPr="00E24F30" w:rsidRDefault="00441E97" w:rsidP="00066EAB">
            <w:pPr>
              <w:jc w:val="center"/>
              <w:rPr>
                <w:sz w:val="20"/>
                <w:szCs w:val="20"/>
              </w:rPr>
            </w:pPr>
            <w:r w:rsidRPr="00E24F30">
              <w:rPr>
                <w:sz w:val="20"/>
                <w:szCs w:val="20"/>
              </w:rPr>
              <w:t>cu</w:t>
            </w:r>
            <w:r w:rsidR="00791394">
              <w:rPr>
                <w:sz w:val="20"/>
                <w:szCs w:val="20"/>
              </w:rPr>
              <w:t>t</w:t>
            </w:r>
            <w:r w:rsidRPr="00E24F30">
              <w:rPr>
                <w:sz w:val="20"/>
                <w:szCs w:val="20"/>
              </w:rPr>
              <w:t>ie</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14FA410E" w14:textId="77777777" w:rsidR="00441E97" w:rsidRPr="00E24F30" w:rsidRDefault="00441E97" w:rsidP="00066EAB">
            <w:pPr>
              <w:rPr>
                <w:sz w:val="20"/>
                <w:szCs w:val="20"/>
              </w:rPr>
            </w:pPr>
            <w:r w:rsidRPr="00E24F30">
              <w:rPr>
                <w:b/>
                <w:sz w:val="20"/>
                <w:szCs w:val="20"/>
              </w:rPr>
              <w:t>Pachet ЗИП-ЛОК</w:t>
            </w:r>
            <w:r w:rsidRPr="00E24F30">
              <w:rPr>
                <w:sz w:val="20"/>
                <w:szCs w:val="20"/>
              </w:rPr>
              <w:t xml:space="preserve">  19х12см (ambalajt-100b)</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F9E7879" w14:textId="77777777" w:rsidR="00441E97" w:rsidRPr="003705C0" w:rsidRDefault="00441E97" w:rsidP="00066EAB">
            <w:pPr>
              <w:jc w:val="center"/>
              <w:rPr>
                <w:color w:val="000000"/>
                <w:sz w:val="20"/>
                <w:szCs w:val="20"/>
              </w:rPr>
            </w:pPr>
            <w:r w:rsidRPr="003705C0">
              <w:rPr>
                <w:color w:val="000000"/>
                <w:sz w:val="20"/>
                <w:szCs w:val="20"/>
              </w:rPr>
              <w:t>1400,00</w:t>
            </w:r>
          </w:p>
        </w:tc>
      </w:tr>
      <w:tr w:rsidR="00441E97" w:rsidRPr="003705C0" w14:paraId="12343278"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10F2E" w14:textId="77777777" w:rsidR="00441E97" w:rsidRPr="002F3725" w:rsidRDefault="00441E97"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8C023C3" w14:textId="77777777" w:rsidR="00441E97" w:rsidRPr="002F3725" w:rsidRDefault="00441E97"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E28D7B2" w14:textId="249C26C7" w:rsidR="00441E97" w:rsidRPr="00E24F30" w:rsidRDefault="006B2ACB" w:rsidP="00066EAB">
            <w:pPr>
              <w:rPr>
                <w:b/>
                <w:sz w:val="20"/>
                <w:szCs w:val="20"/>
              </w:rPr>
            </w:pPr>
            <w:r>
              <w:rPr>
                <w:b/>
                <w:color w:val="0000FF"/>
                <w:sz w:val="20"/>
                <w:szCs w:val="20"/>
              </w:rPr>
              <w:t>Lot 35//</w:t>
            </w:r>
            <w:r w:rsidR="00441E97" w:rsidRPr="00E24F30">
              <w:rPr>
                <w:b/>
                <w:sz w:val="20"/>
                <w:szCs w:val="20"/>
              </w:rPr>
              <w:t>Test pentru aprecierea PH</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E771B3" w14:textId="77777777" w:rsidR="00441E97" w:rsidRPr="00E24F30" w:rsidRDefault="00441E97" w:rsidP="00066EAB">
            <w:pPr>
              <w:jc w:val="center"/>
              <w:rPr>
                <w:sz w:val="20"/>
                <w:szCs w:val="20"/>
              </w:rPr>
            </w:pPr>
            <w:r w:rsidRPr="00E24F30">
              <w:rPr>
                <w:sz w:val="20"/>
                <w:szCs w:val="20"/>
              </w:rPr>
              <w:t>10</w:t>
            </w:r>
          </w:p>
        </w:tc>
        <w:tc>
          <w:tcPr>
            <w:tcW w:w="630" w:type="dxa"/>
            <w:tcBorders>
              <w:top w:val="single" w:sz="4" w:space="0" w:color="auto"/>
              <w:left w:val="single" w:sz="4" w:space="0" w:color="auto"/>
              <w:bottom w:val="single" w:sz="4" w:space="0" w:color="auto"/>
              <w:right w:val="single" w:sz="4" w:space="0" w:color="auto"/>
            </w:tcBorders>
            <w:vAlign w:val="center"/>
          </w:tcPr>
          <w:p w14:paraId="7D01B60B" w14:textId="77777777" w:rsidR="00441E97" w:rsidRPr="00E24F30" w:rsidRDefault="00441E97" w:rsidP="00066EAB">
            <w:pPr>
              <w:jc w:val="center"/>
              <w:rPr>
                <w:sz w:val="20"/>
                <w:szCs w:val="20"/>
              </w:rPr>
            </w:pPr>
            <w:r w:rsidRPr="00E24F30">
              <w:rPr>
                <w:sz w:val="20"/>
                <w:szCs w:val="20"/>
              </w:rPr>
              <w:t>buc</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5B1B1EA" w14:textId="77777777" w:rsidR="00441E97" w:rsidRPr="00E24F30" w:rsidRDefault="00441E97" w:rsidP="00066EAB">
            <w:pPr>
              <w:rPr>
                <w:b/>
                <w:sz w:val="20"/>
                <w:szCs w:val="20"/>
              </w:rPr>
            </w:pPr>
            <w:r w:rsidRPr="00E24F30">
              <w:rPr>
                <w:b/>
                <w:sz w:val="20"/>
                <w:szCs w:val="20"/>
              </w:rPr>
              <w:t>Test pentru aprecierea PH</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D0349D4" w14:textId="77777777" w:rsidR="00441E97" w:rsidRPr="003705C0" w:rsidRDefault="00441E97" w:rsidP="00066EAB">
            <w:pPr>
              <w:jc w:val="center"/>
              <w:rPr>
                <w:color w:val="000000"/>
                <w:sz w:val="20"/>
                <w:szCs w:val="20"/>
              </w:rPr>
            </w:pPr>
            <w:r w:rsidRPr="003705C0">
              <w:rPr>
                <w:color w:val="000000"/>
                <w:sz w:val="20"/>
                <w:szCs w:val="20"/>
              </w:rPr>
              <w:t>1500,00</w:t>
            </w:r>
          </w:p>
        </w:tc>
      </w:tr>
      <w:tr w:rsidR="00AA0350" w:rsidRPr="003705C0" w14:paraId="6BBE2680" w14:textId="77777777" w:rsidTr="006B2A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1C4865" w14:textId="77777777" w:rsidR="00AA0350" w:rsidRPr="002F3725" w:rsidRDefault="00AA0350" w:rsidP="00066EAB">
            <w:pPr>
              <w:jc w:val="center"/>
              <w:rPr>
                <w:sz w:val="20"/>
                <w:szCs w:val="20"/>
                <w:lang w:val="ro-MD"/>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15123F48" w14:textId="77777777" w:rsidR="00AA0350" w:rsidRPr="002F3725" w:rsidRDefault="00AA0350" w:rsidP="00066EAB">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81278E8" w14:textId="58BEA20F" w:rsidR="00AA0350" w:rsidRDefault="00AA0350" w:rsidP="00066EAB">
            <w:pPr>
              <w:rPr>
                <w:b/>
                <w:color w:val="0000FF"/>
                <w:sz w:val="20"/>
                <w:szCs w:val="20"/>
              </w:rPr>
            </w:pPr>
            <w:r>
              <w:rPr>
                <w:b/>
                <w:color w:val="0000FF"/>
                <w:sz w:val="20"/>
                <w:szCs w:val="20"/>
              </w:rPr>
              <w:t>Lot 36//</w:t>
            </w:r>
            <w:r w:rsidRPr="0063131A">
              <w:rPr>
                <w:color w:val="FF0000"/>
                <w:lang w:val="en-US"/>
              </w:rPr>
              <w:t xml:space="preserve"> </w:t>
            </w:r>
            <w:r w:rsidRPr="0063131A">
              <w:rPr>
                <w:color w:val="FF0000"/>
                <w:lang w:val="en-US"/>
              </w:rPr>
              <w:t>SOLUTIE DE CALCIFIERE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B54E9E" w14:textId="69D5D5AF" w:rsidR="00AA0350" w:rsidRPr="00E24F30" w:rsidRDefault="00AA0350" w:rsidP="00066EAB">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single" w:sz="4" w:space="0" w:color="auto"/>
            </w:tcBorders>
            <w:vAlign w:val="center"/>
          </w:tcPr>
          <w:p w14:paraId="01960ACC" w14:textId="5A819314" w:rsidR="00AA0350" w:rsidRPr="00E24F30" w:rsidRDefault="00AA0350" w:rsidP="00066EAB">
            <w:pPr>
              <w:jc w:val="center"/>
              <w:rPr>
                <w:sz w:val="20"/>
                <w:szCs w:val="20"/>
              </w:rPr>
            </w:pPr>
            <w:r>
              <w:rPr>
                <w:sz w:val="20"/>
                <w:szCs w:val="20"/>
              </w:rPr>
              <w:t>buc</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428F046" w14:textId="299675C4" w:rsidR="00AA0350" w:rsidRPr="006443A3" w:rsidRDefault="00AA0350" w:rsidP="00066EAB">
            <w:pPr>
              <w:rPr>
                <w:color w:val="000000"/>
                <w:sz w:val="20"/>
                <w:szCs w:val="20"/>
              </w:rPr>
            </w:pPr>
            <w:r w:rsidRPr="006443A3">
              <w:rPr>
                <w:color w:val="000000"/>
                <w:sz w:val="20"/>
                <w:szCs w:val="20"/>
              </w:rPr>
              <w:t xml:space="preserve">Sa aiba un index refractiv asemanator cu al sticlei. </w:t>
            </w:r>
            <w:r w:rsidRPr="006443A3">
              <w:rPr>
                <w:color w:val="000000"/>
                <w:sz w:val="20"/>
                <w:szCs w:val="20"/>
              </w:rPr>
              <w:br/>
              <w:t>Reactivii sa fie compatibili intre ei</w:t>
            </w:r>
            <w:r w:rsidRPr="006443A3">
              <w:rPr>
                <w:color w:val="000000"/>
                <w:sz w:val="20"/>
                <w:szCs w:val="20"/>
              </w:rPr>
              <w:br/>
              <w:t>Reactivii sa fie gata de folosire</w:t>
            </w:r>
            <w:r w:rsidRPr="006443A3">
              <w:rPr>
                <w:color w:val="000000"/>
                <w:sz w:val="20"/>
                <w:szCs w:val="20"/>
              </w:rPr>
              <w:br/>
              <w:t>Ambalajul reactivilor sa fie prevazut cu eticheta care sa furnizeze informatii privind :</w:t>
            </w:r>
            <w:r w:rsidRPr="006443A3">
              <w:rPr>
                <w:color w:val="000000"/>
                <w:sz w:val="20"/>
                <w:szCs w:val="20"/>
              </w:rPr>
              <w:br/>
              <w:t>- identitatea reactivului/ data expirare/ numar lot reactiv/ volum reactiv/ compozitie/ conditii de stocare/ nume si adresa producator</w:t>
            </w:r>
            <w:r w:rsidRPr="006443A3">
              <w:rPr>
                <w:color w:val="000000"/>
                <w:sz w:val="20"/>
                <w:szCs w:val="20"/>
              </w:rPr>
              <w:br/>
              <w:t>Impachetare: reactiv gata de utilizare conditionat in recipienti de la 1 până la 1,5 litri</w:t>
            </w:r>
            <w:r w:rsidRPr="006443A3">
              <w:rPr>
                <w:color w:val="000000"/>
                <w:sz w:val="20"/>
                <w:szCs w:val="20"/>
              </w:rPr>
              <w:br/>
              <w:t>Ambalaj: flacon</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196A829" w14:textId="140FA967" w:rsidR="00AA0350" w:rsidRPr="003705C0" w:rsidRDefault="00AA0350" w:rsidP="00066EAB">
            <w:pPr>
              <w:jc w:val="center"/>
              <w:rPr>
                <w:color w:val="000000"/>
                <w:sz w:val="20"/>
                <w:szCs w:val="20"/>
              </w:rPr>
            </w:pPr>
            <w:r>
              <w:rPr>
                <w:color w:val="000000"/>
                <w:sz w:val="20"/>
                <w:szCs w:val="20"/>
              </w:rPr>
              <w:t>1125,00</w:t>
            </w:r>
          </w:p>
        </w:tc>
      </w:tr>
    </w:tbl>
    <w:p w14:paraId="248769F1" w14:textId="77777777" w:rsidR="00AA0350" w:rsidRDefault="00AA0350" w:rsidP="00567AAC">
      <w:pPr>
        <w:rPr>
          <w:b/>
        </w:rPr>
      </w:pPr>
    </w:p>
    <w:p w14:paraId="313BA451" w14:textId="06AA6309" w:rsidR="008E33C6" w:rsidRDefault="008E33C6" w:rsidP="008E33C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În cazul procedurilor de preselecție se indică numărul minim al candidaţilor şi, dacă este cazul, numărul maxim al acestora._______</w:t>
      </w:r>
      <w:r w:rsidRPr="008D03D3">
        <w:rPr>
          <w:b/>
          <w:noProof w:val="0"/>
          <w:lang w:val="en-US" w:eastAsia="ru-RU"/>
        </w:rPr>
        <w:t xml:space="preserve">nu se </w:t>
      </w:r>
      <w:proofErr w:type="spellStart"/>
      <w:r w:rsidRPr="008D03D3">
        <w:rPr>
          <w:b/>
          <w:noProof w:val="0"/>
          <w:lang w:val="en-US" w:eastAsia="ru-RU"/>
        </w:rPr>
        <w:t>aplică</w:t>
      </w:r>
      <w:proofErr w:type="spellEnd"/>
      <w:r w:rsidRPr="003916E4">
        <w:rPr>
          <w:b/>
          <w:noProof w:val="0"/>
          <w:lang w:eastAsia="ru-RU"/>
        </w:rPr>
        <w:t>_____________</w:t>
      </w:r>
    </w:p>
    <w:p w14:paraId="581B9143" w14:textId="77777777" w:rsidR="008E33C6" w:rsidRDefault="008E33C6" w:rsidP="008E33C6">
      <w:pPr>
        <w:shd w:val="clear" w:color="auto" w:fill="FFFFFF" w:themeFill="background1"/>
        <w:tabs>
          <w:tab w:val="right" w:pos="426"/>
        </w:tabs>
        <w:ind w:left="357"/>
        <w:rPr>
          <w:b/>
          <w:noProof w:val="0"/>
          <w:lang w:eastAsia="ru-RU"/>
        </w:rPr>
      </w:pPr>
    </w:p>
    <w:p w14:paraId="1374CF44" w14:textId="5462FC68" w:rsidR="008E33C6" w:rsidRPr="003916E4" w:rsidRDefault="008E33C6" w:rsidP="006443A3">
      <w:pPr>
        <w:numPr>
          <w:ilvl w:val="0"/>
          <w:numId w:val="10"/>
        </w:numPr>
        <w:shd w:val="clear" w:color="auto" w:fill="FFFFFF" w:themeFill="background1"/>
        <w:tabs>
          <w:tab w:val="right" w:pos="426"/>
        </w:tabs>
        <w:ind w:left="357"/>
        <w:rPr>
          <w:noProof w:val="0"/>
          <w:lang w:eastAsia="ru-RU"/>
        </w:rPr>
      </w:pPr>
      <w:r w:rsidRPr="003916E4">
        <w:rPr>
          <w:b/>
          <w:noProof w:val="0"/>
          <w:lang w:eastAsia="ru-RU"/>
        </w:rPr>
        <w:t xml:space="preserve">În cazul în care contractul este împărțit pe loturi un operator economic poate depune oferta </w:t>
      </w:r>
      <w:r w:rsidR="006443A3">
        <w:rPr>
          <w:b/>
          <w:noProof w:val="0"/>
          <w:lang w:eastAsia="ru-RU"/>
        </w:rPr>
        <w:t>pentru unul sau mai multe loturi.</w:t>
      </w:r>
    </w:p>
    <w:p w14:paraId="034031EF"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lastRenderedPageBreak/>
        <w:t xml:space="preserve">Admiterea sau interzicerea ofertelor alternative: </w:t>
      </w:r>
      <w:r>
        <w:rPr>
          <w:b/>
          <w:noProof w:val="0"/>
          <w:lang w:eastAsia="ru-RU"/>
        </w:rPr>
        <w:t>nu se admite.</w:t>
      </w:r>
    </w:p>
    <w:p w14:paraId="50C84336" w14:textId="77777777" w:rsidR="008E33C6" w:rsidRPr="003916E4" w:rsidRDefault="008E33C6" w:rsidP="008E33C6">
      <w:pPr>
        <w:shd w:val="clear" w:color="auto" w:fill="FFFFFF" w:themeFill="background1"/>
        <w:tabs>
          <w:tab w:val="right" w:pos="426"/>
        </w:tabs>
        <w:rPr>
          <w:noProof w:val="0"/>
          <w:sz w:val="20"/>
          <w:lang w:eastAsia="ru-RU"/>
        </w:rPr>
      </w:pPr>
      <w:r w:rsidRPr="003916E4">
        <w:rPr>
          <w:noProof w:val="0"/>
          <w:sz w:val="20"/>
          <w:lang w:eastAsia="ru-RU"/>
        </w:rPr>
        <w:t xml:space="preserve">                                                                                                               </w:t>
      </w:r>
    </w:p>
    <w:p w14:paraId="2DC760F6" w14:textId="77777777" w:rsidR="008E33C6" w:rsidRPr="003916E4" w:rsidRDefault="008E33C6" w:rsidP="008E33C6">
      <w:pPr>
        <w:numPr>
          <w:ilvl w:val="0"/>
          <w:numId w:val="10"/>
        </w:numPr>
        <w:shd w:val="clear" w:color="auto" w:fill="FFFFFF" w:themeFill="background1"/>
        <w:tabs>
          <w:tab w:val="left" w:pos="0"/>
          <w:tab w:val="left" w:pos="284"/>
          <w:tab w:val="left" w:pos="426"/>
        </w:tabs>
        <w:spacing w:before="120"/>
        <w:ind w:left="284" w:hanging="284"/>
        <w:rPr>
          <w:b/>
          <w:noProof w:val="0"/>
          <w:highlight w:val="yellow"/>
          <w:lang w:eastAsia="ru-RU"/>
        </w:rPr>
      </w:pPr>
      <w:r w:rsidRPr="003916E4">
        <w:rPr>
          <w:b/>
          <w:noProof w:val="0"/>
          <w:lang w:eastAsia="ru-RU"/>
        </w:rPr>
        <w:t xml:space="preserve">Termenii și condițiile de livrare/prestare solicitați: </w:t>
      </w:r>
      <w:r>
        <w:rPr>
          <w:b/>
          <w:noProof w:val="0"/>
          <w:highlight w:val="yellow"/>
          <w:lang w:eastAsia="ru-RU"/>
        </w:rPr>
        <w:t>10 zil, la solicitare</w:t>
      </w:r>
      <w:r w:rsidRPr="003916E4">
        <w:rPr>
          <w:b/>
          <w:noProof w:val="0"/>
          <w:highlight w:val="yellow"/>
          <w:lang w:eastAsia="ru-RU"/>
        </w:rPr>
        <w:t>.</w:t>
      </w:r>
    </w:p>
    <w:p w14:paraId="54DF8EE3" w14:textId="77777777" w:rsidR="008E33C6" w:rsidRPr="003916E4" w:rsidRDefault="008E33C6" w:rsidP="008E33C6">
      <w:pPr>
        <w:numPr>
          <w:ilvl w:val="0"/>
          <w:numId w:val="10"/>
        </w:numPr>
        <w:shd w:val="clear" w:color="auto" w:fill="FFFFFF" w:themeFill="background1"/>
        <w:tabs>
          <w:tab w:val="left" w:pos="0"/>
          <w:tab w:val="left" w:pos="284"/>
          <w:tab w:val="left" w:pos="426"/>
        </w:tabs>
        <w:spacing w:before="120"/>
        <w:ind w:left="284" w:hanging="284"/>
        <w:rPr>
          <w:b/>
          <w:noProof w:val="0"/>
          <w:lang w:eastAsia="ru-RU"/>
        </w:rPr>
      </w:pPr>
      <w:r w:rsidRPr="003916E4">
        <w:rPr>
          <w:b/>
          <w:noProof w:val="0"/>
          <w:lang w:eastAsia="ru-RU"/>
        </w:rPr>
        <w:t>Termenul de valabilitate a contractului:</w:t>
      </w:r>
      <w:r>
        <w:rPr>
          <w:b/>
          <w:noProof w:val="0"/>
          <w:lang w:eastAsia="ru-RU"/>
        </w:rPr>
        <w:t xml:space="preserve"> </w:t>
      </w:r>
      <w:r w:rsidRPr="004A58EA">
        <w:rPr>
          <w:b/>
          <w:noProof w:val="0"/>
          <w:highlight w:val="yellow"/>
          <w:lang w:eastAsia="ru-RU"/>
        </w:rPr>
        <w:t>01.01.22-31.12.22.</w:t>
      </w:r>
    </w:p>
    <w:p w14:paraId="1F798C49" w14:textId="77777777" w:rsidR="008E33C6" w:rsidRPr="003916E4" w:rsidRDefault="008E33C6" w:rsidP="008E33C6">
      <w:pPr>
        <w:numPr>
          <w:ilvl w:val="0"/>
          <w:numId w:val="10"/>
        </w:numPr>
        <w:tabs>
          <w:tab w:val="right" w:pos="426"/>
        </w:tabs>
        <w:spacing w:before="120"/>
        <w:ind w:left="360"/>
        <w:rPr>
          <w:b/>
          <w:noProof w:val="0"/>
          <w:lang w:eastAsia="ru-RU"/>
        </w:rPr>
      </w:pPr>
      <w:r w:rsidRPr="003916E4">
        <w:rPr>
          <w:b/>
          <w:noProof w:val="0"/>
          <w:lang w:eastAsia="ru-RU"/>
        </w:rPr>
        <w:t xml:space="preserve">Contract de achiziție rezervat atelierelor protejate sau că acesta poate fi executat numai în cadrul unor programe de angajare protejată (după caz): </w:t>
      </w:r>
      <w:r>
        <w:rPr>
          <w:b/>
          <w:noProof w:val="0"/>
          <w:lang w:eastAsia="ru-RU"/>
        </w:rPr>
        <w:t>nu</w:t>
      </w:r>
    </w:p>
    <w:p w14:paraId="15077CA0" w14:textId="77777777" w:rsidR="008E33C6" w:rsidRPr="003916E4" w:rsidRDefault="008E33C6" w:rsidP="008E33C6">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ab/>
        <w:t xml:space="preserve">Prestarea serviciului este rezervată unei anumite profesii în temeiul unor legi sau al unor acte administrative (după caz):  </w:t>
      </w:r>
      <w:r>
        <w:rPr>
          <w:b/>
          <w:noProof w:val="0"/>
          <w:lang w:eastAsia="ru-RU"/>
        </w:rPr>
        <w:t>nu</w:t>
      </w:r>
    </w:p>
    <w:p w14:paraId="5B44D120" w14:textId="77777777" w:rsidR="008E33C6" w:rsidRDefault="008E33C6" w:rsidP="008E33C6">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14"/>
        <w:gridCol w:w="2801"/>
        <w:gridCol w:w="3780"/>
        <w:gridCol w:w="1750"/>
      </w:tblGrid>
      <w:tr w:rsidR="008E33C6" w:rsidRPr="00052EFD" w14:paraId="50AC3AF5" w14:textId="77777777" w:rsidTr="00221714">
        <w:trPr>
          <w:trHeight w:val="713"/>
        </w:trPr>
        <w:tc>
          <w:tcPr>
            <w:tcW w:w="614" w:type="dxa"/>
            <w:shd w:val="clear" w:color="auto" w:fill="FFFFFF"/>
            <w:vAlign w:val="center"/>
          </w:tcPr>
          <w:p w14:paraId="7A17B201" w14:textId="77777777" w:rsidR="008E33C6" w:rsidRPr="00052EFD" w:rsidRDefault="008E33C6" w:rsidP="00221714">
            <w:pPr>
              <w:shd w:val="clear" w:color="auto" w:fill="FFFFFF"/>
              <w:tabs>
                <w:tab w:val="left" w:pos="612"/>
              </w:tabs>
              <w:jc w:val="center"/>
              <w:rPr>
                <w:b/>
                <w:iCs/>
                <w:lang w:val="ro-MD"/>
              </w:rPr>
            </w:pPr>
            <w:r w:rsidRPr="00052EFD">
              <w:rPr>
                <w:b/>
                <w:iCs/>
                <w:lang w:val="ro-MD"/>
              </w:rPr>
              <w:t>Nr. d/o</w:t>
            </w:r>
          </w:p>
        </w:tc>
        <w:tc>
          <w:tcPr>
            <w:tcW w:w="2801" w:type="dxa"/>
            <w:shd w:val="clear" w:color="auto" w:fill="FFFFFF"/>
            <w:vAlign w:val="center"/>
          </w:tcPr>
          <w:p w14:paraId="7A14DA74" w14:textId="77777777" w:rsidR="008E33C6" w:rsidRPr="00052EFD" w:rsidRDefault="008E33C6" w:rsidP="00221714">
            <w:pPr>
              <w:shd w:val="clear" w:color="auto" w:fill="FFFFFF"/>
              <w:tabs>
                <w:tab w:val="left" w:pos="612"/>
              </w:tabs>
              <w:jc w:val="center"/>
              <w:rPr>
                <w:b/>
                <w:iCs/>
                <w:lang w:val="ro-MD"/>
              </w:rPr>
            </w:pPr>
            <w:r w:rsidRPr="00052EFD">
              <w:rPr>
                <w:b/>
                <w:iCs/>
                <w:lang w:val="ro-MD"/>
              </w:rPr>
              <w:t>Descrierea criteriului/cerinței</w:t>
            </w:r>
          </w:p>
        </w:tc>
        <w:tc>
          <w:tcPr>
            <w:tcW w:w="3780" w:type="dxa"/>
            <w:shd w:val="clear" w:color="auto" w:fill="FFFFFF"/>
            <w:vAlign w:val="center"/>
          </w:tcPr>
          <w:p w14:paraId="0D0D8B5B" w14:textId="77777777" w:rsidR="008E33C6" w:rsidRPr="00052EFD" w:rsidRDefault="008E33C6" w:rsidP="00221714">
            <w:pPr>
              <w:shd w:val="clear" w:color="auto" w:fill="FFFFFF"/>
              <w:tabs>
                <w:tab w:val="left" w:pos="612"/>
              </w:tabs>
              <w:jc w:val="center"/>
              <w:rPr>
                <w:b/>
                <w:iCs/>
                <w:lang w:val="ro-MD"/>
              </w:rPr>
            </w:pPr>
            <w:r w:rsidRPr="00052EFD">
              <w:rPr>
                <w:b/>
                <w:iCs/>
                <w:lang w:val="ro-MD"/>
              </w:rPr>
              <w:t>Mod de demonstrare a îndeplinirii criteriului/cerinței:</w:t>
            </w:r>
          </w:p>
        </w:tc>
        <w:tc>
          <w:tcPr>
            <w:tcW w:w="1750" w:type="dxa"/>
            <w:shd w:val="clear" w:color="auto" w:fill="FFFFFF"/>
            <w:vAlign w:val="center"/>
          </w:tcPr>
          <w:p w14:paraId="5BA7D53C" w14:textId="77777777" w:rsidR="008E33C6" w:rsidRPr="00052EFD" w:rsidRDefault="008E33C6" w:rsidP="00221714">
            <w:pPr>
              <w:shd w:val="clear" w:color="auto" w:fill="FFFFFF"/>
              <w:tabs>
                <w:tab w:val="left" w:pos="612"/>
              </w:tabs>
              <w:jc w:val="center"/>
              <w:rPr>
                <w:b/>
                <w:iCs/>
                <w:lang w:val="ro-MD"/>
              </w:rPr>
            </w:pPr>
            <w:r w:rsidRPr="00052EFD">
              <w:rPr>
                <w:b/>
                <w:iCs/>
                <w:lang w:val="ro-MD"/>
              </w:rPr>
              <w:t>Nivelul minim/</w:t>
            </w:r>
            <w:r w:rsidRPr="00052EFD">
              <w:rPr>
                <w:b/>
                <w:iCs/>
                <w:lang w:val="ro-MD"/>
              </w:rPr>
              <w:br/>
              <w:t>Obligativitatea</w:t>
            </w:r>
          </w:p>
        </w:tc>
      </w:tr>
      <w:tr w:rsidR="008E33C6" w:rsidRPr="00052EFD" w14:paraId="2C903202" w14:textId="77777777" w:rsidTr="00221714">
        <w:trPr>
          <w:trHeight w:val="512"/>
        </w:trPr>
        <w:tc>
          <w:tcPr>
            <w:tcW w:w="614" w:type="dxa"/>
            <w:shd w:val="clear" w:color="auto" w:fill="FFFFFF"/>
            <w:vAlign w:val="center"/>
          </w:tcPr>
          <w:p w14:paraId="7A5EB2E0" w14:textId="77777777" w:rsidR="008E33C6" w:rsidRPr="00052EFD" w:rsidRDefault="008E33C6" w:rsidP="00221714">
            <w:pPr>
              <w:shd w:val="clear" w:color="auto" w:fill="FFFFFF"/>
              <w:tabs>
                <w:tab w:val="left" w:pos="612"/>
              </w:tabs>
              <w:jc w:val="center"/>
              <w:rPr>
                <w:iCs/>
                <w:lang w:val="ro-MD"/>
              </w:rPr>
            </w:pPr>
            <w:r w:rsidRPr="00052EFD">
              <w:rPr>
                <w:iCs/>
                <w:lang w:val="ro-MD"/>
              </w:rPr>
              <w:t>1</w:t>
            </w:r>
          </w:p>
        </w:tc>
        <w:tc>
          <w:tcPr>
            <w:tcW w:w="2801" w:type="dxa"/>
            <w:shd w:val="clear" w:color="auto" w:fill="FFFFFF"/>
            <w:vAlign w:val="center"/>
          </w:tcPr>
          <w:p w14:paraId="1E012E78" w14:textId="77777777" w:rsidR="008E33C6" w:rsidRPr="00052EFD" w:rsidRDefault="008E33C6" w:rsidP="00221714">
            <w:pPr>
              <w:shd w:val="clear" w:color="auto" w:fill="FFFFFF"/>
              <w:tabs>
                <w:tab w:val="left" w:pos="612"/>
              </w:tabs>
              <w:rPr>
                <w:iCs/>
                <w:lang w:val="ro-MD"/>
              </w:rPr>
            </w:pPr>
            <w:r w:rsidRPr="00052EFD">
              <w:rPr>
                <w:iCs/>
                <w:lang w:val="ro-MD"/>
              </w:rPr>
              <w:t>DUAE</w:t>
            </w:r>
          </w:p>
        </w:tc>
        <w:tc>
          <w:tcPr>
            <w:tcW w:w="3780" w:type="dxa"/>
            <w:shd w:val="clear" w:color="auto" w:fill="FFFFFF"/>
            <w:vAlign w:val="center"/>
          </w:tcPr>
          <w:p w14:paraId="2E606512"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43123536"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520905E2" w14:textId="77777777" w:rsidTr="00221714">
        <w:trPr>
          <w:trHeight w:val="512"/>
        </w:trPr>
        <w:tc>
          <w:tcPr>
            <w:tcW w:w="614" w:type="dxa"/>
            <w:shd w:val="clear" w:color="auto" w:fill="FFFFFF"/>
            <w:vAlign w:val="center"/>
          </w:tcPr>
          <w:p w14:paraId="32DB44F4" w14:textId="77777777" w:rsidR="008E33C6" w:rsidRPr="00052EFD" w:rsidRDefault="008E33C6" w:rsidP="00221714">
            <w:pPr>
              <w:shd w:val="clear" w:color="auto" w:fill="FFFFFF"/>
              <w:tabs>
                <w:tab w:val="left" w:pos="612"/>
              </w:tabs>
              <w:jc w:val="center"/>
              <w:rPr>
                <w:iCs/>
                <w:lang w:val="ro-MD"/>
              </w:rPr>
            </w:pPr>
            <w:r>
              <w:rPr>
                <w:iCs/>
                <w:lang w:val="ro-MD"/>
              </w:rPr>
              <w:t>2</w:t>
            </w:r>
          </w:p>
        </w:tc>
        <w:tc>
          <w:tcPr>
            <w:tcW w:w="2801" w:type="dxa"/>
            <w:shd w:val="clear" w:color="auto" w:fill="FFFFFF"/>
            <w:vAlign w:val="center"/>
          </w:tcPr>
          <w:p w14:paraId="20F11065" w14:textId="77777777" w:rsidR="008E33C6" w:rsidRPr="00052EFD" w:rsidRDefault="008E33C6" w:rsidP="00221714">
            <w:pPr>
              <w:shd w:val="clear" w:color="auto" w:fill="FFFFFF"/>
              <w:tabs>
                <w:tab w:val="left" w:pos="612"/>
              </w:tabs>
              <w:rPr>
                <w:iCs/>
                <w:lang w:val="ro-MD"/>
              </w:rPr>
            </w:pPr>
            <w:r>
              <w:rPr>
                <w:iCs/>
                <w:lang w:val="ro-MD"/>
              </w:rPr>
              <w:t>Cerere de participare, conform anexei nr.7</w:t>
            </w:r>
          </w:p>
        </w:tc>
        <w:tc>
          <w:tcPr>
            <w:tcW w:w="3780" w:type="dxa"/>
            <w:shd w:val="clear" w:color="auto" w:fill="FFFFFF"/>
            <w:vAlign w:val="center"/>
          </w:tcPr>
          <w:p w14:paraId="5B0EBEAB"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5FB58700"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30F0F5CA" w14:textId="77777777" w:rsidTr="00221714">
        <w:trPr>
          <w:trHeight w:val="512"/>
        </w:trPr>
        <w:tc>
          <w:tcPr>
            <w:tcW w:w="614" w:type="dxa"/>
            <w:shd w:val="clear" w:color="auto" w:fill="FFFFFF"/>
            <w:vAlign w:val="center"/>
          </w:tcPr>
          <w:p w14:paraId="3F3384BF" w14:textId="77777777" w:rsidR="008E33C6" w:rsidRPr="00052EFD" w:rsidRDefault="008E33C6" w:rsidP="00221714">
            <w:pPr>
              <w:shd w:val="clear" w:color="auto" w:fill="FFFFFF"/>
              <w:tabs>
                <w:tab w:val="left" w:pos="612"/>
              </w:tabs>
              <w:jc w:val="center"/>
              <w:rPr>
                <w:iCs/>
                <w:lang w:val="ro-MD"/>
              </w:rPr>
            </w:pPr>
            <w:r>
              <w:rPr>
                <w:iCs/>
                <w:lang w:val="ro-MD"/>
              </w:rPr>
              <w:t>3</w:t>
            </w:r>
          </w:p>
        </w:tc>
        <w:tc>
          <w:tcPr>
            <w:tcW w:w="2801" w:type="dxa"/>
            <w:shd w:val="clear" w:color="auto" w:fill="FFFFFF"/>
            <w:vAlign w:val="center"/>
          </w:tcPr>
          <w:p w14:paraId="36785E77" w14:textId="77777777" w:rsidR="008E33C6" w:rsidRPr="00052EFD" w:rsidRDefault="008E33C6" w:rsidP="00221714">
            <w:pPr>
              <w:shd w:val="clear" w:color="auto" w:fill="FFFFFF"/>
              <w:tabs>
                <w:tab w:val="left" w:pos="612"/>
              </w:tabs>
              <w:rPr>
                <w:iCs/>
                <w:lang w:val="ro-MD"/>
              </w:rPr>
            </w:pPr>
            <w:r>
              <w:rPr>
                <w:iCs/>
                <w:lang w:val="ro-MD"/>
              </w:rPr>
              <w:t>Declarație privind valabilitatea ofertei, conform anexei nr.8</w:t>
            </w:r>
          </w:p>
        </w:tc>
        <w:tc>
          <w:tcPr>
            <w:tcW w:w="3780" w:type="dxa"/>
            <w:shd w:val="clear" w:color="auto" w:fill="FFFFFF"/>
            <w:vAlign w:val="center"/>
          </w:tcPr>
          <w:p w14:paraId="42CCD538"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471CA4F4"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0B9D8FBB" w14:textId="77777777" w:rsidTr="00221714">
        <w:trPr>
          <w:trHeight w:val="493"/>
        </w:trPr>
        <w:tc>
          <w:tcPr>
            <w:tcW w:w="614" w:type="dxa"/>
            <w:shd w:val="clear" w:color="auto" w:fill="FFFFFF"/>
            <w:vAlign w:val="center"/>
          </w:tcPr>
          <w:p w14:paraId="2712155C" w14:textId="77777777" w:rsidR="008E33C6" w:rsidRPr="00052EFD" w:rsidRDefault="008E33C6" w:rsidP="00221714">
            <w:pPr>
              <w:shd w:val="clear" w:color="auto" w:fill="FFFFFF"/>
              <w:tabs>
                <w:tab w:val="left" w:pos="612"/>
              </w:tabs>
              <w:jc w:val="center"/>
              <w:rPr>
                <w:iCs/>
                <w:lang w:val="ro-MD"/>
              </w:rPr>
            </w:pPr>
            <w:r>
              <w:rPr>
                <w:iCs/>
                <w:lang w:val="ro-MD"/>
              </w:rPr>
              <w:t>4</w:t>
            </w:r>
          </w:p>
        </w:tc>
        <w:tc>
          <w:tcPr>
            <w:tcW w:w="2801" w:type="dxa"/>
            <w:shd w:val="clear" w:color="auto" w:fill="FFFFFF"/>
            <w:vAlign w:val="center"/>
          </w:tcPr>
          <w:p w14:paraId="7BCA2F21" w14:textId="77777777" w:rsidR="008E33C6" w:rsidRPr="00052EFD" w:rsidRDefault="008E33C6" w:rsidP="00221714">
            <w:pPr>
              <w:shd w:val="clear" w:color="auto" w:fill="FFFFFF"/>
              <w:tabs>
                <w:tab w:val="left" w:pos="612"/>
              </w:tabs>
              <w:rPr>
                <w:iCs/>
                <w:lang w:val="ro-MD"/>
              </w:rPr>
            </w:pPr>
            <w:r>
              <w:rPr>
                <w:iCs/>
                <w:lang w:val="ro-MD"/>
              </w:rPr>
              <w:t>Garanția pentru ofertă în valoare de 1%: conform anexei nr.9 sau ordin de plată care confirmă transferul în contul instituției</w:t>
            </w:r>
          </w:p>
        </w:tc>
        <w:tc>
          <w:tcPr>
            <w:tcW w:w="3780" w:type="dxa"/>
            <w:shd w:val="clear" w:color="auto" w:fill="FFFFFF"/>
            <w:vAlign w:val="center"/>
          </w:tcPr>
          <w:p w14:paraId="167EF47C"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1F75F751"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73CE1792" w14:textId="77777777" w:rsidTr="00221714">
        <w:trPr>
          <w:trHeight w:val="512"/>
        </w:trPr>
        <w:tc>
          <w:tcPr>
            <w:tcW w:w="614" w:type="dxa"/>
            <w:shd w:val="clear" w:color="auto" w:fill="FFFFFF"/>
            <w:vAlign w:val="center"/>
          </w:tcPr>
          <w:p w14:paraId="369FC057" w14:textId="77777777" w:rsidR="008E33C6" w:rsidRPr="00052EFD" w:rsidRDefault="008E33C6" w:rsidP="00221714">
            <w:pPr>
              <w:shd w:val="clear" w:color="auto" w:fill="FFFFFF"/>
              <w:tabs>
                <w:tab w:val="left" w:pos="612"/>
              </w:tabs>
              <w:jc w:val="center"/>
              <w:rPr>
                <w:iCs/>
                <w:lang w:val="ro-MD"/>
              </w:rPr>
            </w:pPr>
            <w:r>
              <w:rPr>
                <w:iCs/>
                <w:lang w:val="ro-MD"/>
              </w:rPr>
              <w:t>5</w:t>
            </w:r>
          </w:p>
        </w:tc>
        <w:tc>
          <w:tcPr>
            <w:tcW w:w="2801" w:type="dxa"/>
            <w:shd w:val="clear" w:color="auto" w:fill="FFFFFF"/>
            <w:vAlign w:val="center"/>
          </w:tcPr>
          <w:p w14:paraId="29A2A76B" w14:textId="77777777" w:rsidR="008E33C6" w:rsidRPr="00052EFD" w:rsidRDefault="008E33C6" w:rsidP="00221714">
            <w:pPr>
              <w:shd w:val="clear" w:color="auto" w:fill="FFFFFF"/>
              <w:tabs>
                <w:tab w:val="left" w:pos="612"/>
              </w:tabs>
              <w:rPr>
                <w:iCs/>
                <w:lang w:val="ro-MD"/>
              </w:rPr>
            </w:pPr>
            <w:r>
              <w:rPr>
                <w:iCs/>
                <w:lang w:val="ro-MD"/>
              </w:rPr>
              <w:t>Specificații tehnice, conform anexei nr. 22</w:t>
            </w:r>
          </w:p>
        </w:tc>
        <w:tc>
          <w:tcPr>
            <w:tcW w:w="3780" w:type="dxa"/>
            <w:shd w:val="clear" w:color="auto" w:fill="FFFFFF"/>
            <w:vAlign w:val="center"/>
          </w:tcPr>
          <w:p w14:paraId="5FFD773B"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19D3F797"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03195269" w14:textId="77777777" w:rsidTr="00221714">
        <w:trPr>
          <w:trHeight w:val="512"/>
        </w:trPr>
        <w:tc>
          <w:tcPr>
            <w:tcW w:w="614" w:type="dxa"/>
            <w:shd w:val="clear" w:color="auto" w:fill="FFFFFF"/>
            <w:vAlign w:val="center"/>
          </w:tcPr>
          <w:p w14:paraId="446B3353" w14:textId="77777777" w:rsidR="008E33C6" w:rsidRPr="00052EFD" w:rsidRDefault="008E33C6" w:rsidP="00221714">
            <w:pPr>
              <w:shd w:val="clear" w:color="auto" w:fill="FFFFFF"/>
              <w:tabs>
                <w:tab w:val="left" w:pos="612"/>
              </w:tabs>
              <w:jc w:val="center"/>
              <w:rPr>
                <w:iCs/>
                <w:lang w:val="ro-MD"/>
              </w:rPr>
            </w:pPr>
            <w:r>
              <w:rPr>
                <w:iCs/>
                <w:lang w:val="ro-MD"/>
              </w:rPr>
              <w:t>6</w:t>
            </w:r>
          </w:p>
        </w:tc>
        <w:tc>
          <w:tcPr>
            <w:tcW w:w="2801" w:type="dxa"/>
            <w:shd w:val="clear" w:color="auto" w:fill="FFFFFF"/>
            <w:vAlign w:val="center"/>
          </w:tcPr>
          <w:p w14:paraId="5F9CD795" w14:textId="77777777" w:rsidR="008E33C6" w:rsidRPr="00052EFD" w:rsidRDefault="008E33C6" w:rsidP="00221714">
            <w:pPr>
              <w:shd w:val="clear" w:color="auto" w:fill="FFFFFF"/>
              <w:tabs>
                <w:tab w:val="left" w:pos="612"/>
              </w:tabs>
              <w:rPr>
                <w:iCs/>
                <w:lang w:val="ro-MD"/>
              </w:rPr>
            </w:pPr>
            <w:r>
              <w:rPr>
                <w:iCs/>
                <w:lang w:val="ro-MD"/>
              </w:rPr>
              <w:t>Specificații de preț, conform anexei nr. 23</w:t>
            </w:r>
          </w:p>
        </w:tc>
        <w:tc>
          <w:tcPr>
            <w:tcW w:w="3780" w:type="dxa"/>
            <w:shd w:val="clear" w:color="auto" w:fill="FFFFFF"/>
            <w:vAlign w:val="center"/>
          </w:tcPr>
          <w:p w14:paraId="1F076691"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79F690AE"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56F7C892" w14:textId="77777777" w:rsidTr="00221714">
        <w:trPr>
          <w:trHeight w:val="512"/>
        </w:trPr>
        <w:tc>
          <w:tcPr>
            <w:tcW w:w="614" w:type="dxa"/>
            <w:shd w:val="clear" w:color="auto" w:fill="FFFFFF"/>
            <w:vAlign w:val="center"/>
          </w:tcPr>
          <w:p w14:paraId="7D7B2888" w14:textId="77777777" w:rsidR="008E33C6" w:rsidRPr="00052EFD" w:rsidRDefault="008E33C6" w:rsidP="00221714">
            <w:pPr>
              <w:shd w:val="clear" w:color="auto" w:fill="FFFFFF"/>
              <w:tabs>
                <w:tab w:val="left" w:pos="612"/>
              </w:tabs>
              <w:jc w:val="center"/>
              <w:rPr>
                <w:iCs/>
                <w:lang w:val="ro-MD"/>
              </w:rPr>
            </w:pPr>
            <w:r>
              <w:rPr>
                <w:iCs/>
                <w:lang w:val="ro-MD"/>
              </w:rPr>
              <w:t>7</w:t>
            </w:r>
          </w:p>
        </w:tc>
        <w:tc>
          <w:tcPr>
            <w:tcW w:w="2801" w:type="dxa"/>
            <w:shd w:val="clear" w:color="auto" w:fill="FFFFFF"/>
            <w:vAlign w:val="center"/>
          </w:tcPr>
          <w:p w14:paraId="78CEF7EB" w14:textId="77777777" w:rsidR="008E33C6" w:rsidRPr="00052EFD" w:rsidRDefault="008E33C6" w:rsidP="00221714">
            <w:pPr>
              <w:shd w:val="clear" w:color="auto" w:fill="FFFFFF"/>
              <w:tabs>
                <w:tab w:val="left" w:pos="612"/>
              </w:tabs>
              <w:rPr>
                <w:iCs/>
                <w:lang w:val="ro-MD"/>
              </w:rPr>
            </w:pPr>
            <w:r w:rsidRPr="00052EFD">
              <w:rPr>
                <w:iCs/>
                <w:lang w:val="ro-MD"/>
              </w:rPr>
              <w:t>Raportul financiar 20</w:t>
            </w:r>
            <w:r>
              <w:rPr>
                <w:iCs/>
                <w:lang w:val="ro-MD"/>
              </w:rPr>
              <w:t>20</w:t>
            </w:r>
          </w:p>
        </w:tc>
        <w:tc>
          <w:tcPr>
            <w:tcW w:w="3780" w:type="dxa"/>
            <w:shd w:val="clear" w:color="auto" w:fill="FFFFFF"/>
            <w:vAlign w:val="center"/>
          </w:tcPr>
          <w:p w14:paraId="3709F5B9"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14247DB8"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6C50632B" w14:textId="77777777" w:rsidTr="00221714">
        <w:trPr>
          <w:trHeight w:val="512"/>
        </w:trPr>
        <w:tc>
          <w:tcPr>
            <w:tcW w:w="614" w:type="dxa"/>
            <w:shd w:val="clear" w:color="auto" w:fill="FFFFFF"/>
            <w:vAlign w:val="center"/>
          </w:tcPr>
          <w:p w14:paraId="7AD662E0" w14:textId="77777777" w:rsidR="008E33C6" w:rsidRPr="00052EFD" w:rsidRDefault="008E33C6" w:rsidP="00221714">
            <w:pPr>
              <w:shd w:val="clear" w:color="auto" w:fill="FFFFFF"/>
              <w:tabs>
                <w:tab w:val="left" w:pos="612"/>
              </w:tabs>
              <w:jc w:val="center"/>
              <w:rPr>
                <w:iCs/>
                <w:lang w:val="ro-MD"/>
              </w:rPr>
            </w:pPr>
            <w:r>
              <w:rPr>
                <w:iCs/>
                <w:lang w:val="ro-MD"/>
              </w:rPr>
              <w:t>8</w:t>
            </w:r>
          </w:p>
        </w:tc>
        <w:tc>
          <w:tcPr>
            <w:tcW w:w="2801" w:type="dxa"/>
            <w:shd w:val="clear" w:color="auto" w:fill="FFFFFF"/>
            <w:vAlign w:val="center"/>
          </w:tcPr>
          <w:p w14:paraId="0D9C236A" w14:textId="77777777" w:rsidR="008E33C6" w:rsidRPr="00052EFD" w:rsidRDefault="008E33C6" w:rsidP="00221714">
            <w:pPr>
              <w:shd w:val="clear" w:color="auto" w:fill="FFFFFF"/>
              <w:tabs>
                <w:tab w:val="left" w:pos="612"/>
              </w:tabs>
              <w:rPr>
                <w:iCs/>
                <w:lang w:val="ro-MD"/>
              </w:rPr>
            </w:pPr>
            <w:r w:rsidRPr="00052EFD">
              <w:rPr>
                <w:iCs/>
                <w:lang w:val="ro-MD"/>
              </w:rPr>
              <w:t>Lipsa datoriilor față de bugetul național</w:t>
            </w:r>
          </w:p>
        </w:tc>
        <w:tc>
          <w:tcPr>
            <w:tcW w:w="3780" w:type="dxa"/>
            <w:shd w:val="clear" w:color="auto" w:fill="FFFFFF"/>
            <w:vAlign w:val="center"/>
          </w:tcPr>
          <w:p w14:paraId="3A074CAF"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4515B1BC"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0B0C8E64" w14:textId="77777777" w:rsidTr="00221714">
        <w:trPr>
          <w:trHeight w:val="512"/>
        </w:trPr>
        <w:tc>
          <w:tcPr>
            <w:tcW w:w="614" w:type="dxa"/>
            <w:shd w:val="clear" w:color="auto" w:fill="FFFFFF"/>
            <w:vAlign w:val="center"/>
          </w:tcPr>
          <w:p w14:paraId="62F95BB6" w14:textId="77777777" w:rsidR="008E33C6" w:rsidRPr="00052EFD" w:rsidRDefault="008E33C6" w:rsidP="00221714">
            <w:pPr>
              <w:shd w:val="clear" w:color="auto" w:fill="FFFFFF"/>
              <w:tabs>
                <w:tab w:val="left" w:pos="612"/>
              </w:tabs>
              <w:jc w:val="center"/>
              <w:rPr>
                <w:iCs/>
                <w:lang w:val="ro-MD"/>
              </w:rPr>
            </w:pPr>
            <w:r>
              <w:rPr>
                <w:iCs/>
                <w:lang w:val="ro-MD"/>
              </w:rPr>
              <w:t>9</w:t>
            </w:r>
          </w:p>
        </w:tc>
        <w:tc>
          <w:tcPr>
            <w:tcW w:w="2801" w:type="dxa"/>
            <w:shd w:val="clear" w:color="auto" w:fill="FFFFFF"/>
            <w:vAlign w:val="center"/>
          </w:tcPr>
          <w:p w14:paraId="13402EF6" w14:textId="77777777" w:rsidR="008E33C6" w:rsidRPr="00052EFD" w:rsidRDefault="008E33C6" w:rsidP="00221714">
            <w:pPr>
              <w:shd w:val="clear" w:color="auto" w:fill="FFFFFF"/>
              <w:tabs>
                <w:tab w:val="left" w:pos="612"/>
              </w:tabs>
              <w:rPr>
                <w:iCs/>
                <w:lang w:val="ro-MD"/>
              </w:rPr>
            </w:pPr>
            <w:r w:rsidRPr="00052EFD">
              <w:rPr>
                <w:iCs/>
                <w:lang w:val="ro-MD"/>
              </w:rPr>
              <w:t>Certificat de conformitate sau echivalentul</w:t>
            </w:r>
            <w:r>
              <w:rPr>
                <w:iCs/>
                <w:lang w:val="ro-MD"/>
              </w:rPr>
              <w:t xml:space="preserve"> (CE/ISO)</w:t>
            </w:r>
            <w:r w:rsidRPr="00052EFD">
              <w:rPr>
                <w:iCs/>
                <w:lang w:val="ro-MD"/>
              </w:rPr>
              <w:t xml:space="preserve">, care să confirme calitatea și proviniența bunurilor </w:t>
            </w:r>
          </w:p>
        </w:tc>
        <w:tc>
          <w:tcPr>
            <w:tcW w:w="3780" w:type="dxa"/>
            <w:shd w:val="clear" w:color="auto" w:fill="FFFFFF"/>
            <w:vAlign w:val="center"/>
          </w:tcPr>
          <w:p w14:paraId="20563EAE"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27AF4C3D"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0BC3B829" w14:textId="77777777" w:rsidTr="00221714">
        <w:trPr>
          <w:trHeight w:val="710"/>
        </w:trPr>
        <w:tc>
          <w:tcPr>
            <w:tcW w:w="614" w:type="dxa"/>
            <w:shd w:val="clear" w:color="auto" w:fill="FFFFFF"/>
            <w:vAlign w:val="center"/>
          </w:tcPr>
          <w:p w14:paraId="7BBF37B7" w14:textId="77777777" w:rsidR="008E33C6" w:rsidRPr="00052EFD" w:rsidRDefault="008E33C6" w:rsidP="00221714">
            <w:pPr>
              <w:shd w:val="clear" w:color="auto" w:fill="FFFFFF"/>
              <w:tabs>
                <w:tab w:val="left" w:pos="612"/>
              </w:tabs>
              <w:jc w:val="center"/>
              <w:rPr>
                <w:iCs/>
                <w:lang w:val="ro-MD"/>
              </w:rPr>
            </w:pPr>
            <w:r>
              <w:rPr>
                <w:iCs/>
                <w:lang w:val="ro-MD"/>
              </w:rPr>
              <w:t>10</w:t>
            </w:r>
          </w:p>
        </w:tc>
        <w:tc>
          <w:tcPr>
            <w:tcW w:w="2801" w:type="dxa"/>
            <w:shd w:val="clear" w:color="auto" w:fill="FFFFFF"/>
            <w:vAlign w:val="center"/>
          </w:tcPr>
          <w:p w14:paraId="71C959D1" w14:textId="77777777" w:rsidR="008E33C6" w:rsidRPr="00052EFD" w:rsidRDefault="008E33C6" w:rsidP="00221714">
            <w:pPr>
              <w:shd w:val="clear" w:color="auto" w:fill="FFFFFF"/>
              <w:tabs>
                <w:tab w:val="left" w:pos="612"/>
              </w:tabs>
              <w:rPr>
                <w:iCs/>
                <w:lang w:val="ro-MD"/>
              </w:rPr>
            </w:pPr>
            <w:r>
              <w:rPr>
                <w:iCs/>
                <w:lang w:val="ro-MD"/>
              </w:rPr>
              <w:t>Declarația beneficiarilor efectivi</w:t>
            </w:r>
          </w:p>
        </w:tc>
        <w:tc>
          <w:tcPr>
            <w:tcW w:w="3780" w:type="dxa"/>
            <w:shd w:val="clear" w:color="auto" w:fill="FFFFFF"/>
            <w:vAlign w:val="center"/>
          </w:tcPr>
          <w:p w14:paraId="5487AE52"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74376251"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09E82D68" w14:textId="77777777" w:rsidTr="00221714">
        <w:trPr>
          <w:trHeight w:val="395"/>
        </w:trPr>
        <w:tc>
          <w:tcPr>
            <w:tcW w:w="614" w:type="dxa"/>
            <w:shd w:val="clear" w:color="auto" w:fill="FFFFFF"/>
            <w:vAlign w:val="center"/>
          </w:tcPr>
          <w:p w14:paraId="6E7CC4C0" w14:textId="77777777" w:rsidR="008E33C6" w:rsidRPr="00052EFD" w:rsidRDefault="008E33C6" w:rsidP="00221714">
            <w:pPr>
              <w:shd w:val="clear" w:color="auto" w:fill="FFFFFF"/>
              <w:tabs>
                <w:tab w:val="left" w:pos="612"/>
              </w:tabs>
              <w:jc w:val="center"/>
              <w:rPr>
                <w:iCs/>
                <w:lang w:val="ro-MD"/>
              </w:rPr>
            </w:pPr>
            <w:r>
              <w:rPr>
                <w:iCs/>
                <w:lang w:val="ro-MD"/>
              </w:rPr>
              <w:t>11</w:t>
            </w:r>
          </w:p>
        </w:tc>
        <w:tc>
          <w:tcPr>
            <w:tcW w:w="2801" w:type="dxa"/>
            <w:shd w:val="clear" w:color="auto" w:fill="FFFFFF"/>
            <w:vAlign w:val="center"/>
          </w:tcPr>
          <w:p w14:paraId="4394DB02" w14:textId="77777777" w:rsidR="008E33C6" w:rsidRPr="00052EFD" w:rsidRDefault="008E33C6" w:rsidP="00221714">
            <w:pPr>
              <w:autoSpaceDE w:val="0"/>
              <w:autoSpaceDN w:val="0"/>
              <w:adjustRightInd w:val="0"/>
              <w:rPr>
                <w:rFonts w:eastAsia="SimSun"/>
                <w:lang w:val="ro-MD"/>
              </w:rPr>
            </w:pPr>
            <w:r>
              <w:rPr>
                <w:iCs/>
                <w:lang w:val="ro-MD"/>
              </w:rPr>
              <w:t>DECLARAȚIE</w:t>
            </w:r>
          </w:p>
        </w:tc>
        <w:tc>
          <w:tcPr>
            <w:tcW w:w="3780" w:type="dxa"/>
            <w:shd w:val="clear" w:color="auto" w:fill="FFFFFF"/>
            <w:vAlign w:val="center"/>
          </w:tcPr>
          <w:p w14:paraId="40A2ACE0" w14:textId="77777777" w:rsidR="008E33C6" w:rsidRPr="00052EFD" w:rsidRDefault="008E33C6" w:rsidP="00221714">
            <w:pPr>
              <w:shd w:val="clear" w:color="auto" w:fill="FFFFFF"/>
              <w:tabs>
                <w:tab w:val="left" w:pos="612"/>
              </w:tabs>
              <w:rPr>
                <w:iCs/>
                <w:lang w:val="ro-MD"/>
              </w:rPr>
            </w:pPr>
            <w:r w:rsidRPr="00052EFD">
              <w:rPr>
                <w:rFonts w:eastAsia="SimSun"/>
                <w:lang w:val="ro-MD"/>
              </w:rPr>
              <w:t>La solicitare, ofertantul va prezenta mostre</w:t>
            </w:r>
            <w:r>
              <w:rPr>
                <w:rFonts w:eastAsia="SimSun"/>
                <w:lang w:val="ro-MD"/>
              </w:rPr>
              <w:t xml:space="preserve"> în decurs de 3 zile.</w:t>
            </w:r>
          </w:p>
        </w:tc>
        <w:tc>
          <w:tcPr>
            <w:tcW w:w="1750" w:type="dxa"/>
            <w:shd w:val="clear" w:color="auto" w:fill="FFFFFF"/>
            <w:vAlign w:val="center"/>
          </w:tcPr>
          <w:p w14:paraId="3BCEDC5A"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AA0350" w:rsidRPr="00052EFD" w14:paraId="2E84F456" w14:textId="77777777" w:rsidTr="007A4B41">
        <w:trPr>
          <w:trHeight w:val="395"/>
        </w:trPr>
        <w:tc>
          <w:tcPr>
            <w:tcW w:w="614" w:type="dxa"/>
            <w:shd w:val="clear" w:color="auto" w:fill="FFFFFF"/>
            <w:vAlign w:val="center"/>
          </w:tcPr>
          <w:p w14:paraId="482DF0AA" w14:textId="77777777" w:rsidR="00AA0350" w:rsidRDefault="00AA0350" w:rsidP="00221714">
            <w:pPr>
              <w:shd w:val="clear" w:color="auto" w:fill="FFFFFF"/>
              <w:tabs>
                <w:tab w:val="left" w:pos="612"/>
              </w:tabs>
              <w:jc w:val="center"/>
              <w:rPr>
                <w:iCs/>
                <w:lang w:val="ro-MD"/>
              </w:rPr>
            </w:pPr>
          </w:p>
        </w:tc>
        <w:tc>
          <w:tcPr>
            <w:tcW w:w="6581" w:type="dxa"/>
            <w:gridSpan w:val="2"/>
            <w:shd w:val="clear" w:color="auto" w:fill="FFFFFF"/>
            <w:vAlign w:val="center"/>
          </w:tcPr>
          <w:p w14:paraId="061C1E2A" w14:textId="77777777" w:rsidR="00AA0350" w:rsidRPr="005E1FF6" w:rsidRDefault="00AA0350" w:rsidP="00AA0350">
            <w:pPr>
              <w:rPr>
                <w:b/>
              </w:rPr>
            </w:pPr>
            <w:r w:rsidRPr="00D542D1">
              <w:rPr>
                <w:b/>
                <w:highlight w:val="yellow"/>
              </w:rPr>
              <w:t>Lista pozitiilor pentru care se va solicita mostre pentru testare:</w:t>
            </w:r>
          </w:p>
          <w:tbl>
            <w:tblPr>
              <w:tblStyle w:val="TableGrid"/>
              <w:tblW w:w="0" w:type="auto"/>
              <w:tblLook w:val="04A0" w:firstRow="1" w:lastRow="0" w:firstColumn="1" w:lastColumn="0" w:noHBand="0" w:noVBand="1"/>
            </w:tblPr>
            <w:tblGrid>
              <w:gridCol w:w="855"/>
              <w:gridCol w:w="3608"/>
              <w:gridCol w:w="1892"/>
            </w:tblGrid>
            <w:tr w:rsidR="00AA0350" w:rsidRPr="009E499F" w14:paraId="09D8C359" w14:textId="77777777" w:rsidTr="00E31D6E">
              <w:tc>
                <w:tcPr>
                  <w:tcW w:w="895" w:type="dxa"/>
                  <w:vAlign w:val="center"/>
                </w:tcPr>
                <w:p w14:paraId="7FBDE4CE" w14:textId="77777777" w:rsidR="00AA0350" w:rsidRPr="00D542D1" w:rsidRDefault="00AA0350" w:rsidP="00AA0350">
                  <w:pPr>
                    <w:jc w:val="center"/>
                    <w:rPr>
                      <w:b/>
                      <w:bCs/>
                      <w:sz w:val="20"/>
                      <w:szCs w:val="20"/>
                      <w:highlight w:val="yellow"/>
                    </w:rPr>
                  </w:pPr>
                  <w:r w:rsidRPr="00D542D1">
                    <w:rPr>
                      <w:b/>
                      <w:bCs/>
                      <w:sz w:val="20"/>
                      <w:szCs w:val="20"/>
                      <w:highlight w:val="yellow"/>
                    </w:rPr>
                    <w:t>Poziția</w:t>
                  </w:r>
                </w:p>
              </w:tc>
              <w:tc>
                <w:tcPr>
                  <w:tcW w:w="5580" w:type="dxa"/>
                  <w:vAlign w:val="center"/>
                </w:tcPr>
                <w:p w14:paraId="32FFB1D7" w14:textId="77777777" w:rsidR="00AA0350" w:rsidRPr="00D542D1" w:rsidRDefault="00AA0350" w:rsidP="00AA0350">
                  <w:pPr>
                    <w:jc w:val="center"/>
                    <w:rPr>
                      <w:b/>
                      <w:bCs/>
                      <w:sz w:val="20"/>
                      <w:szCs w:val="20"/>
                      <w:highlight w:val="yellow"/>
                    </w:rPr>
                  </w:pPr>
                  <w:r w:rsidRPr="00D542D1">
                    <w:rPr>
                      <w:b/>
                      <w:bCs/>
                      <w:sz w:val="20"/>
                      <w:szCs w:val="20"/>
                      <w:highlight w:val="yellow"/>
                    </w:rPr>
                    <w:t>Denumirea</w:t>
                  </w:r>
                </w:p>
              </w:tc>
              <w:tc>
                <w:tcPr>
                  <w:tcW w:w="2520" w:type="dxa"/>
                  <w:vAlign w:val="center"/>
                </w:tcPr>
                <w:p w14:paraId="16565A74" w14:textId="77777777" w:rsidR="00AA0350" w:rsidRPr="00D542D1" w:rsidRDefault="00AA0350" w:rsidP="00AA0350">
                  <w:pPr>
                    <w:jc w:val="center"/>
                    <w:rPr>
                      <w:b/>
                      <w:bCs/>
                      <w:sz w:val="20"/>
                      <w:szCs w:val="20"/>
                      <w:highlight w:val="yellow"/>
                    </w:rPr>
                  </w:pPr>
                  <w:r w:rsidRPr="00D542D1">
                    <w:rPr>
                      <w:b/>
                      <w:bCs/>
                      <w:sz w:val="20"/>
                      <w:szCs w:val="20"/>
                      <w:highlight w:val="yellow"/>
                    </w:rPr>
                    <w:t>Cantitatea necesara pentru testare</w:t>
                  </w:r>
                </w:p>
              </w:tc>
            </w:tr>
            <w:tr w:rsidR="00AA0350" w:rsidRPr="009E499F" w14:paraId="139D5A2A" w14:textId="77777777" w:rsidTr="00E31D6E">
              <w:tc>
                <w:tcPr>
                  <w:tcW w:w="8995" w:type="dxa"/>
                  <w:gridSpan w:val="3"/>
                  <w:vAlign w:val="center"/>
                </w:tcPr>
                <w:p w14:paraId="5BCAF171" w14:textId="77777777" w:rsidR="00AA0350" w:rsidRPr="00217E9C" w:rsidRDefault="00AA0350" w:rsidP="00AA0350">
                  <w:pPr>
                    <w:rPr>
                      <w:b/>
                      <w:bCs/>
                      <w:sz w:val="20"/>
                      <w:szCs w:val="20"/>
                    </w:rPr>
                  </w:pPr>
                  <w:r w:rsidRPr="00217E9C">
                    <w:rPr>
                      <w:b/>
                      <w:bCs/>
                      <w:sz w:val="20"/>
                      <w:szCs w:val="20"/>
                    </w:rPr>
                    <w:t>Necesarul de reactivi chimici</w:t>
                  </w:r>
                </w:p>
              </w:tc>
            </w:tr>
            <w:tr w:rsidR="00AA0350" w:rsidRPr="009E499F" w14:paraId="79A61DF1" w14:textId="77777777" w:rsidTr="00E31D6E">
              <w:tc>
                <w:tcPr>
                  <w:tcW w:w="895" w:type="dxa"/>
                </w:tcPr>
                <w:p w14:paraId="1698B622" w14:textId="77777777" w:rsidR="00AA0350" w:rsidRPr="00567AAC" w:rsidRDefault="00AA0350" w:rsidP="00AA0350">
                  <w:pPr>
                    <w:rPr>
                      <w:sz w:val="20"/>
                      <w:szCs w:val="20"/>
                    </w:rPr>
                  </w:pPr>
                </w:p>
              </w:tc>
              <w:tc>
                <w:tcPr>
                  <w:tcW w:w="5580" w:type="dxa"/>
                </w:tcPr>
                <w:p w14:paraId="7B8FE4A7" w14:textId="77777777" w:rsidR="00AA0350" w:rsidRPr="00567AAC" w:rsidRDefault="00AA0350" w:rsidP="00AA0350">
                  <w:pPr>
                    <w:rPr>
                      <w:sz w:val="20"/>
                      <w:szCs w:val="20"/>
                    </w:rPr>
                  </w:pPr>
                  <w:r w:rsidRPr="00567AAC">
                    <w:rPr>
                      <w:sz w:val="20"/>
                      <w:szCs w:val="20"/>
                    </w:rPr>
                    <w:t>Reactiv de dishidratare a mostrei tisulare</w:t>
                  </w:r>
                </w:p>
              </w:tc>
              <w:tc>
                <w:tcPr>
                  <w:tcW w:w="2520" w:type="dxa"/>
                </w:tcPr>
                <w:p w14:paraId="5A43E49C" w14:textId="77777777" w:rsidR="00AA0350" w:rsidRPr="00567AAC" w:rsidRDefault="00AA0350" w:rsidP="00AA0350">
                  <w:pPr>
                    <w:rPr>
                      <w:sz w:val="20"/>
                      <w:szCs w:val="20"/>
                    </w:rPr>
                  </w:pPr>
                  <w:r w:rsidRPr="00567AAC">
                    <w:rPr>
                      <w:sz w:val="20"/>
                      <w:szCs w:val="20"/>
                    </w:rPr>
                    <w:t>15 lit</w:t>
                  </w:r>
                </w:p>
              </w:tc>
            </w:tr>
            <w:tr w:rsidR="00AA0350" w:rsidRPr="009E499F" w14:paraId="700D0A87" w14:textId="77777777" w:rsidTr="00E31D6E">
              <w:tc>
                <w:tcPr>
                  <w:tcW w:w="895" w:type="dxa"/>
                </w:tcPr>
                <w:p w14:paraId="74D7AE9E" w14:textId="77777777" w:rsidR="00AA0350" w:rsidRPr="00567AAC" w:rsidRDefault="00AA0350" w:rsidP="00AA0350">
                  <w:pPr>
                    <w:rPr>
                      <w:sz w:val="20"/>
                      <w:szCs w:val="20"/>
                    </w:rPr>
                  </w:pPr>
                </w:p>
              </w:tc>
              <w:tc>
                <w:tcPr>
                  <w:tcW w:w="5580" w:type="dxa"/>
                </w:tcPr>
                <w:p w14:paraId="1152DE36" w14:textId="77777777" w:rsidR="00AA0350" w:rsidRPr="00567AAC" w:rsidRDefault="00AA0350" w:rsidP="00AA0350">
                  <w:pPr>
                    <w:rPr>
                      <w:sz w:val="20"/>
                      <w:szCs w:val="20"/>
                    </w:rPr>
                  </w:pPr>
                  <w:r w:rsidRPr="00567AAC">
                    <w:rPr>
                      <w:sz w:val="20"/>
                      <w:szCs w:val="20"/>
                    </w:rPr>
                    <w:t>Reactiv de degrasare si clarifiere a mostrei tisulare</w:t>
                  </w:r>
                </w:p>
              </w:tc>
              <w:tc>
                <w:tcPr>
                  <w:tcW w:w="2520" w:type="dxa"/>
                </w:tcPr>
                <w:p w14:paraId="33236601" w14:textId="77777777" w:rsidR="00AA0350" w:rsidRPr="00567AAC" w:rsidRDefault="00AA0350" w:rsidP="00AA0350">
                  <w:pPr>
                    <w:rPr>
                      <w:sz w:val="20"/>
                      <w:szCs w:val="20"/>
                    </w:rPr>
                  </w:pPr>
                  <w:r w:rsidRPr="00567AAC">
                    <w:rPr>
                      <w:sz w:val="20"/>
                      <w:szCs w:val="20"/>
                    </w:rPr>
                    <w:t>10 lit</w:t>
                  </w:r>
                </w:p>
              </w:tc>
            </w:tr>
            <w:tr w:rsidR="00AA0350" w:rsidRPr="009E499F" w14:paraId="45B103F6" w14:textId="77777777" w:rsidTr="00E31D6E">
              <w:tc>
                <w:tcPr>
                  <w:tcW w:w="895" w:type="dxa"/>
                </w:tcPr>
                <w:p w14:paraId="3F59D8E6" w14:textId="77777777" w:rsidR="00AA0350" w:rsidRPr="00567AAC" w:rsidRDefault="00AA0350" w:rsidP="00AA0350">
                  <w:pPr>
                    <w:rPr>
                      <w:sz w:val="20"/>
                      <w:szCs w:val="20"/>
                    </w:rPr>
                  </w:pPr>
                </w:p>
              </w:tc>
              <w:tc>
                <w:tcPr>
                  <w:tcW w:w="5580" w:type="dxa"/>
                </w:tcPr>
                <w:p w14:paraId="74E2D322" w14:textId="77777777" w:rsidR="00AA0350" w:rsidRPr="00567AAC" w:rsidRDefault="00AA0350" w:rsidP="00AA0350">
                  <w:pPr>
                    <w:rPr>
                      <w:sz w:val="20"/>
                      <w:szCs w:val="20"/>
                    </w:rPr>
                  </w:pPr>
                  <w:r w:rsidRPr="00567AAC">
                    <w:rPr>
                      <w:sz w:val="20"/>
                      <w:szCs w:val="20"/>
                    </w:rPr>
                    <w:t>Reactiv de  imprignare si incorporare amostrei tisulare</w:t>
                  </w:r>
                </w:p>
              </w:tc>
              <w:tc>
                <w:tcPr>
                  <w:tcW w:w="2520" w:type="dxa"/>
                </w:tcPr>
                <w:p w14:paraId="3CCAA88D" w14:textId="77777777" w:rsidR="00AA0350" w:rsidRPr="00567AAC" w:rsidRDefault="00AA0350" w:rsidP="00AA0350">
                  <w:pPr>
                    <w:rPr>
                      <w:sz w:val="20"/>
                      <w:szCs w:val="20"/>
                    </w:rPr>
                  </w:pPr>
                  <w:r w:rsidRPr="00567AAC">
                    <w:rPr>
                      <w:sz w:val="20"/>
                      <w:szCs w:val="20"/>
                    </w:rPr>
                    <w:t>5 lit</w:t>
                  </w:r>
                </w:p>
              </w:tc>
            </w:tr>
            <w:tr w:rsidR="00AA0350" w:rsidRPr="009E499F" w14:paraId="779D5730" w14:textId="77777777" w:rsidTr="00E31D6E">
              <w:tc>
                <w:tcPr>
                  <w:tcW w:w="895" w:type="dxa"/>
                </w:tcPr>
                <w:p w14:paraId="32F1CCEF" w14:textId="77777777" w:rsidR="00AA0350" w:rsidRPr="00567AAC" w:rsidRDefault="00AA0350" w:rsidP="00AA0350">
                  <w:pPr>
                    <w:rPr>
                      <w:sz w:val="20"/>
                      <w:szCs w:val="20"/>
                    </w:rPr>
                  </w:pPr>
                </w:p>
              </w:tc>
              <w:tc>
                <w:tcPr>
                  <w:tcW w:w="5580" w:type="dxa"/>
                </w:tcPr>
                <w:p w14:paraId="014FBB21" w14:textId="77777777" w:rsidR="00AA0350" w:rsidRPr="00567AAC" w:rsidRDefault="00AA0350" w:rsidP="00AA0350">
                  <w:pPr>
                    <w:rPr>
                      <w:b/>
                      <w:caps/>
                      <w:sz w:val="20"/>
                      <w:szCs w:val="20"/>
                    </w:rPr>
                  </w:pPr>
                  <w:r w:rsidRPr="00567AAC">
                    <w:rPr>
                      <w:sz w:val="20"/>
                      <w:szCs w:val="20"/>
                    </w:rPr>
                    <w:t>Reactiv de dishidratare a testului tisular</w:t>
                  </w:r>
                </w:p>
              </w:tc>
              <w:tc>
                <w:tcPr>
                  <w:tcW w:w="2520" w:type="dxa"/>
                </w:tcPr>
                <w:p w14:paraId="6ACA8D58" w14:textId="77777777" w:rsidR="00AA0350" w:rsidRPr="00567AAC" w:rsidRDefault="00AA0350" w:rsidP="00AA0350">
                  <w:pPr>
                    <w:rPr>
                      <w:sz w:val="20"/>
                      <w:szCs w:val="20"/>
                    </w:rPr>
                  </w:pPr>
                  <w:r w:rsidRPr="00567AAC">
                    <w:rPr>
                      <w:sz w:val="20"/>
                      <w:szCs w:val="20"/>
                    </w:rPr>
                    <w:t>5 lit</w:t>
                  </w:r>
                </w:p>
              </w:tc>
            </w:tr>
            <w:tr w:rsidR="00AA0350" w:rsidRPr="009E499F" w14:paraId="2F58F062" w14:textId="77777777" w:rsidTr="00E31D6E">
              <w:tc>
                <w:tcPr>
                  <w:tcW w:w="895" w:type="dxa"/>
                </w:tcPr>
                <w:p w14:paraId="6A26B94E" w14:textId="77777777" w:rsidR="00AA0350" w:rsidRPr="00567AAC" w:rsidRDefault="00AA0350" w:rsidP="00AA0350">
                  <w:pPr>
                    <w:rPr>
                      <w:sz w:val="20"/>
                      <w:szCs w:val="20"/>
                    </w:rPr>
                  </w:pPr>
                </w:p>
              </w:tc>
              <w:tc>
                <w:tcPr>
                  <w:tcW w:w="5580" w:type="dxa"/>
                  <w:tcBorders>
                    <w:right w:val="single" w:sz="4" w:space="0" w:color="auto"/>
                  </w:tcBorders>
                </w:tcPr>
                <w:p w14:paraId="6A9FE2B0" w14:textId="77777777" w:rsidR="00AA0350" w:rsidRPr="00567AAC" w:rsidRDefault="00AA0350" w:rsidP="00AA0350">
                  <w:pPr>
                    <w:rPr>
                      <w:sz w:val="20"/>
                      <w:szCs w:val="20"/>
                    </w:rPr>
                  </w:pPr>
                  <w:r w:rsidRPr="00567AAC">
                    <w:rPr>
                      <w:sz w:val="20"/>
                      <w:szCs w:val="20"/>
                    </w:rPr>
                    <w:t>Reactiv de degrasare si clarifiere a testului tisular</w:t>
                  </w:r>
                </w:p>
              </w:tc>
              <w:tc>
                <w:tcPr>
                  <w:tcW w:w="2520" w:type="dxa"/>
                  <w:tcBorders>
                    <w:left w:val="single" w:sz="4" w:space="0" w:color="auto"/>
                  </w:tcBorders>
                </w:tcPr>
                <w:p w14:paraId="12C875B9" w14:textId="77777777" w:rsidR="00AA0350" w:rsidRPr="00567AAC" w:rsidRDefault="00AA0350" w:rsidP="00AA0350">
                  <w:pPr>
                    <w:rPr>
                      <w:sz w:val="20"/>
                      <w:szCs w:val="20"/>
                    </w:rPr>
                  </w:pPr>
                  <w:r w:rsidRPr="00567AAC">
                    <w:rPr>
                      <w:sz w:val="20"/>
                      <w:szCs w:val="20"/>
                    </w:rPr>
                    <w:t>5 lit</w:t>
                  </w:r>
                </w:p>
              </w:tc>
            </w:tr>
            <w:tr w:rsidR="00AA0350" w:rsidRPr="009E499F" w14:paraId="6C994256" w14:textId="77777777" w:rsidTr="00E31D6E">
              <w:tc>
                <w:tcPr>
                  <w:tcW w:w="8995" w:type="dxa"/>
                  <w:gridSpan w:val="3"/>
                </w:tcPr>
                <w:p w14:paraId="020A9F98" w14:textId="77777777" w:rsidR="00AA0350" w:rsidRPr="00EF4B16" w:rsidRDefault="00AA0350" w:rsidP="00AA0350">
                  <w:pPr>
                    <w:rPr>
                      <w:b/>
                      <w:bCs/>
                      <w:sz w:val="20"/>
                      <w:szCs w:val="20"/>
                    </w:rPr>
                  </w:pPr>
                  <w:r w:rsidRPr="00EF4B16">
                    <w:rPr>
                      <w:b/>
                      <w:bCs/>
                      <w:sz w:val="20"/>
                      <w:szCs w:val="20"/>
                    </w:rPr>
                    <w:t>Necesarul  de consumabile</w:t>
                  </w:r>
                </w:p>
              </w:tc>
            </w:tr>
            <w:tr w:rsidR="00AA0350" w:rsidRPr="009E499F" w14:paraId="782DDA5E" w14:textId="77777777" w:rsidTr="00E31D6E">
              <w:tc>
                <w:tcPr>
                  <w:tcW w:w="895" w:type="dxa"/>
                </w:tcPr>
                <w:p w14:paraId="4E92DF52" w14:textId="77777777" w:rsidR="00AA0350" w:rsidRPr="00567AAC" w:rsidRDefault="00AA0350" w:rsidP="00AA0350">
                  <w:pPr>
                    <w:rPr>
                      <w:sz w:val="20"/>
                      <w:szCs w:val="20"/>
                    </w:rPr>
                  </w:pPr>
                </w:p>
              </w:tc>
              <w:tc>
                <w:tcPr>
                  <w:tcW w:w="5580" w:type="dxa"/>
                </w:tcPr>
                <w:p w14:paraId="738E23EE" w14:textId="77777777" w:rsidR="00AA0350" w:rsidRPr="00567AAC" w:rsidRDefault="00AA0350" w:rsidP="00AA0350">
                  <w:pPr>
                    <w:jc w:val="both"/>
                    <w:rPr>
                      <w:caps/>
                      <w:sz w:val="20"/>
                      <w:szCs w:val="20"/>
                    </w:rPr>
                  </w:pPr>
                  <w:r w:rsidRPr="00567AAC">
                    <w:rPr>
                      <w:sz w:val="20"/>
                      <w:szCs w:val="20"/>
                    </w:rPr>
                    <w:t>Casete de plastic pentru biopsii</w:t>
                  </w:r>
                </w:p>
              </w:tc>
              <w:tc>
                <w:tcPr>
                  <w:tcW w:w="2520" w:type="dxa"/>
                </w:tcPr>
                <w:p w14:paraId="2F0544D1" w14:textId="77777777" w:rsidR="00AA0350" w:rsidRPr="00567AAC" w:rsidRDefault="00AA0350" w:rsidP="00AA0350">
                  <w:pPr>
                    <w:rPr>
                      <w:sz w:val="20"/>
                      <w:szCs w:val="20"/>
                    </w:rPr>
                  </w:pPr>
                  <w:r w:rsidRPr="00567AAC">
                    <w:rPr>
                      <w:sz w:val="20"/>
                      <w:szCs w:val="20"/>
                    </w:rPr>
                    <w:t>10-20 buc</w:t>
                  </w:r>
                </w:p>
              </w:tc>
            </w:tr>
            <w:tr w:rsidR="00AA0350" w:rsidRPr="009E499F" w14:paraId="6CA01AED" w14:textId="77777777" w:rsidTr="00E31D6E">
              <w:tc>
                <w:tcPr>
                  <w:tcW w:w="895" w:type="dxa"/>
                </w:tcPr>
                <w:p w14:paraId="121F3D31" w14:textId="77777777" w:rsidR="00AA0350" w:rsidRPr="00567AAC" w:rsidRDefault="00AA0350" w:rsidP="00AA0350">
                  <w:pPr>
                    <w:rPr>
                      <w:sz w:val="20"/>
                      <w:szCs w:val="20"/>
                    </w:rPr>
                  </w:pPr>
                </w:p>
              </w:tc>
              <w:tc>
                <w:tcPr>
                  <w:tcW w:w="5580" w:type="dxa"/>
                </w:tcPr>
                <w:p w14:paraId="537B29C9" w14:textId="77777777" w:rsidR="00AA0350" w:rsidRPr="00567AAC" w:rsidRDefault="00AA0350" w:rsidP="00AA0350">
                  <w:pPr>
                    <w:jc w:val="both"/>
                    <w:rPr>
                      <w:caps/>
                      <w:sz w:val="20"/>
                      <w:szCs w:val="20"/>
                    </w:rPr>
                  </w:pPr>
                  <w:r w:rsidRPr="00567AAC">
                    <w:rPr>
                      <w:sz w:val="20"/>
                      <w:szCs w:val="20"/>
                    </w:rPr>
                    <w:t xml:space="preserve">Mediu de montare  </w:t>
                  </w:r>
                </w:p>
              </w:tc>
              <w:tc>
                <w:tcPr>
                  <w:tcW w:w="2520" w:type="dxa"/>
                </w:tcPr>
                <w:p w14:paraId="36FEEB92" w14:textId="77777777" w:rsidR="00AA0350" w:rsidRPr="00567AAC" w:rsidRDefault="00AA0350" w:rsidP="00AA0350">
                  <w:pPr>
                    <w:rPr>
                      <w:sz w:val="20"/>
                      <w:szCs w:val="20"/>
                    </w:rPr>
                  </w:pPr>
                  <w:r w:rsidRPr="00567AAC">
                    <w:rPr>
                      <w:sz w:val="20"/>
                      <w:szCs w:val="20"/>
                    </w:rPr>
                    <w:t>1 buc</w:t>
                  </w:r>
                </w:p>
              </w:tc>
            </w:tr>
            <w:tr w:rsidR="00AA0350" w:rsidRPr="009E499F" w14:paraId="5ADEBD8E" w14:textId="77777777" w:rsidTr="00E31D6E">
              <w:tc>
                <w:tcPr>
                  <w:tcW w:w="895" w:type="dxa"/>
                </w:tcPr>
                <w:p w14:paraId="5535DC99" w14:textId="77777777" w:rsidR="00AA0350" w:rsidRPr="00567AAC" w:rsidRDefault="00AA0350" w:rsidP="00AA0350">
                  <w:pPr>
                    <w:rPr>
                      <w:sz w:val="20"/>
                      <w:szCs w:val="20"/>
                    </w:rPr>
                  </w:pPr>
                </w:p>
              </w:tc>
              <w:tc>
                <w:tcPr>
                  <w:tcW w:w="5580" w:type="dxa"/>
                </w:tcPr>
                <w:p w14:paraId="0E5CC602" w14:textId="77777777" w:rsidR="00AA0350" w:rsidRPr="00567AAC" w:rsidRDefault="00AA0350" w:rsidP="00AA0350">
                  <w:pPr>
                    <w:jc w:val="both"/>
                    <w:rPr>
                      <w:caps/>
                      <w:sz w:val="20"/>
                      <w:szCs w:val="20"/>
                    </w:rPr>
                  </w:pPr>
                  <w:r w:rsidRPr="00567AAC">
                    <w:rPr>
                      <w:sz w:val="20"/>
                      <w:szCs w:val="20"/>
                    </w:rPr>
                    <w:t>Lame microtom</w:t>
                  </w:r>
                </w:p>
              </w:tc>
              <w:tc>
                <w:tcPr>
                  <w:tcW w:w="2520" w:type="dxa"/>
                </w:tcPr>
                <w:p w14:paraId="1824E7D6" w14:textId="77777777" w:rsidR="00AA0350" w:rsidRPr="00567AAC" w:rsidRDefault="00AA0350" w:rsidP="00AA0350">
                  <w:pPr>
                    <w:rPr>
                      <w:sz w:val="20"/>
                      <w:szCs w:val="20"/>
                    </w:rPr>
                  </w:pPr>
                  <w:r w:rsidRPr="00567AAC">
                    <w:rPr>
                      <w:sz w:val="20"/>
                      <w:szCs w:val="20"/>
                    </w:rPr>
                    <w:t>5-10 buc</w:t>
                  </w:r>
                </w:p>
              </w:tc>
            </w:tr>
          </w:tbl>
          <w:p w14:paraId="4CCBEB76" w14:textId="77777777" w:rsidR="00AA0350" w:rsidRPr="00052EFD" w:rsidRDefault="00AA0350" w:rsidP="00221714">
            <w:pPr>
              <w:shd w:val="clear" w:color="auto" w:fill="FFFFFF"/>
              <w:tabs>
                <w:tab w:val="left" w:pos="612"/>
              </w:tabs>
              <w:rPr>
                <w:rFonts w:eastAsia="SimSun"/>
                <w:lang w:val="ro-MD"/>
              </w:rPr>
            </w:pPr>
          </w:p>
        </w:tc>
        <w:tc>
          <w:tcPr>
            <w:tcW w:w="1750" w:type="dxa"/>
            <w:shd w:val="clear" w:color="auto" w:fill="FFFFFF"/>
            <w:vAlign w:val="center"/>
          </w:tcPr>
          <w:p w14:paraId="4614FEEF" w14:textId="5583E161" w:rsidR="00AA0350" w:rsidRPr="00052EFD" w:rsidRDefault="00AA0350" w:rsidP="00221714">
            <w:pPr>
              <w:shd w:val="clear" w:color="auto" w:fill="FFFFFF"/>
              <w:tabs>
                <w:tab w:val="left" w:pos="612"/>
              </w:tabs>
              <w:jc w:val="center"/>
              <w:rPr>
                <w:iCs/>
                <w:lang w:val="ro-MD"/>
              </w:rPr>
            </w:pPr>
            <w:r w:rsidRPr="00052EFD">
              <w:rPr>
                <w:iCs/>
                <w:lang w:val="ro-MD"/>
              </w:rPr>
              <w:lastRenderedPageBreak/>
              <w:t>Obligatoriu</w:t>
            </w:r>
          </w:p>
        </w:tc>
      </w:tr>
    </w:tbl>
    <w:p w14:paraId="72F81B9A" w14:textId="68B7CCA4" w:rsidR="00AA0350" w:rsidRDefault="00AA0350" w:rsidP="00AA0350">
      <w:pPr>
        <w:shd w:val="clear" w:color="auto" w:fill="FFFFFF" w:themeFill="background1"/>
        <w:tabs>
          <w:tab w:val="right" w:pos="426"/>
        </w:tabs>
        <w:spacing w:before="120"/>
        <w:jc w:val="both"/>
        <w:rPr>
          <w:b/>
          <w:noProof w:val="0"/>
          <w:highlight w:val="yellow"/>
          <w:lang w:eastAsia="ru-RU"/>
        </w:rPr>
      </w:pPr>
      <w:r w:rsidRPr="00D542D1">
        <w:rPr>
          <w:b/>
          <w:noProof w:val="0"/>
          <w:highlight w:val="yellow"/>
          <w:lang w:eastAsia="ru-RU"/>
        </w:rPr>
        <w:t>La necesitate, pentru celelalte loturi se va solicita mostre cîte 1</w:t>
      </w:r>
      <w:r>
        <w:rPr>
          <w:b/>
          <w:noProof w:val="0"/>
          <w:highlight w:val="yellow"/>
          <w:lang w:eastAsia="ru-RU"/>
        </w:rPr>
        <w:t>-2</w:t>
      </w:r>
      <w:r w:rsidRPr="00D542D1">
        <w:rPr>
          <w:b/>
          <w:noProof w:val="0"/>
          <w:highlight w:val="yellow"/>
          <w:lang w:eastAsia="ru-RU"/>
        </w:rPr>
        <w:t xml:space="preserve"> buc</w:t>
      </w:r>
      <w:r>
        <w:rPr>
          <w:b/>
          <w:noProof w:val="0"/>
          <w:highlight w:val="yellow"/>
          <w:lang w:eastAsia="ru-RU"/>
        </w:rPr>
        <w:t>ăți</w:t>
      </w:r>
      <w:r w:rsidRPr="00D542D1">
        <w:rPr>
          <w:b/>
          <w:noProof w:val="0"/>
          <w:highlight w:val="yellow"/>
          <w:lang w:eastAsia="ru-RU"/>
        </w:rPr>
        <w:t>.</w:t>
      </w:r>
    </w:p>
    <w:p w14:paraId="6E329CE5" w14:textId="77777777" w:rsidR="00AA0350" w:rsidRDefault="00AA0350" w:rsidP="00AA0350">
      <w:pPr>
        <w:shd w:val="clear" w:color="auto" w:fill="FFFFFF" w:themeFill="background1"/>
        <w:tabs>
          <w:tab w:val="right" w:pos="426"/>
        </w:tabs>
        <w:spacing w:before="120"/>
        <w:jc w:val="both"/>
        <w:rPr>
          <w:b/>
          <w:noProof w:val="0"/>
          <w:highlight w:val="yellow"/>
          <w:lang w:eastAsia="ru-RU"/>
        </w:rPr>
      </w:pPr>
    </w:p>
    <w:p w14:paraId="2B22B7EA" w14:textId="0B6D162B" w:rsidR="008E33C6" w:rsidRPr="00CC4E09" w:rsidRDefault="008E33C6" w:rsidP="008E33C6">
      <w:pPr>
        <w:numPr>
          <w:ilvl w:val="0"/>
          <w:numId w:val="10"/>
        </w:numPr>
        <w:shd w:val="clear" w:color="auto" w:fill="FFFFFF" w:themeFill="background1"/>
        <w:tabs>
          <w:tab w:val="right" w:pos="426"/>
        </w:tabs>
        <w:spacing w:before="120"/>
        <w:ind w:left="360"/>
        <w:jc w:val="both"/>
        <w:rPr>
          <w:b/>
          <w:noProof w:val="0"/>
          <w:highlight w:val="yellow"/>
          <w:lang w:eastAsia="ru-RU"/>
        </w:rPr>
      </w:pPr>
      <w:r w:rsidRPr="00CC4E09">
        <w:rPr>
          <w:b/>
          <w:noProof w:val="0"/>
          <w:highlight w:val="yellow"/>
          <w:lang w:eastAsia="ru-RU"/>
        </w:rPr>
        <w:t>Garanția pentru ofertă, în cuantumul 1 %.</w:t>
      </w:r>
    </w:p>
    <w:p w14:paraId="6DF64A45" w14:textId="77777777" w:rsidR="008E33C6" w:rsidRDefault="008E33C6" w:rsidP="008E33C6">
      <w:pPr>
        <w:pStyle w:val="ListParagraph"/>
        <w:numPr>
          <w:ilvl w:val="0"/>
          <w:numId w:val="10"/>
        </w:numPr>
        <w:ind w:left="426" w:hanging="426"/>
        <w:rPr>
          <w:b/>
          <w:highlight w:val="yellow"/>
          <w:lang w:val="ro-RO" w:eastAsia="ru-RU"/>
        </w:rPr>
      </w:pPr>
      <w:r w:rsidRPr="00CC4E09">
        <w:rPr>
          <w:b/>
          <w:highlight w:val="yellow"/>
          <w:lang w:val="ro-RO" w:eastAsia="ru-RU"/>
        </w:rPr>
        <w:t>Garanția de bună execuție a contractului, cuantumul 5%.</w:t>
      </w:r>
    </w:p>
    <w:p w14:paraId="1C8C3719" w14:textId="77777777" w:rsidR="008E33C6" w:rsidRDefault="008E33C6" w:rsidP="008E33C6">
      <w:pPr>
        <w:pStyle w:val="ListParagraph"/>
        <w:numPr>
          <w:ilvl w:val="0"/>
          <w:numId w:val="0"/>
        </w:numPr>
        <w:shd w:val="clear" w:color="auto" w:fill="FFFFFF"/>
        <w:tabs>
          <w:tab w:val="left" w:pos="612"/>
        </w:tabs>
        <w:ind w:left="644"/>
        <w:rPr>
          <w:iCs/>
          <w:lang w:val="ro-MD"/>
        </w:rPr>
      </w:pPr>
      <w:r>
        <w:rPr>
          <w:iCs/>
          <w:lang w:val="ro-MD"/>
        </w:rPr>
        <w:t>Rechizite pentru garanții</w:t>
      </w:r>
    </w:p>
    <w:p w14:paraId="4A2A81A3"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I.M.S.P. Institutul Mamei şi Copilului</w:t>
      </w:r>
    </w:p>
    <w:p w14:paraId="5BBC35F6"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 xml:space="preserve">m.Chişinău, str. Burebista 93   </w:t>
      </w:r>
    </w:p>
    <w:p w14:paraId="5E6EFFD9"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c/f  1003600151643</w:t>
      </w:r>
    </w:p>
    <w:p w14:paraId="635A0DBC"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 xml:space="preserve">BC,,Moldindconbank,,  S.A. fil. Burebista  </w:t>
      </w:r>
    </w:p>
    <w:p w14:paraId="10CDC057"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c/b  MOLDMD2X328</w:t>
      </w:r>
    </w:p>
    <w:p w14:paraId="40587151" w14:textId="77777777" w:rsidR="008E33C6" w:rsidRPr="00CC4E09" w:rsidRDefault="008E33C6" w:rsidP="008E33C6">
      <w:pPr>
        <w:pStyle w:val="ListParagraph"/>
        <w:numPr>
          <w:ilvl w:val="0"/>
          <w:numId w:val="0"/>
        </w:numPr>
        <w:ind w:left="644"/>
        <w:rPr>
          <w:b/>
          <w:highlight w:val="yellow"/>
          <w:lang w:val="ro-RO" w:eastAsia="ru-RU"/>
        </w:rPr>
      </w:pPr>
      <w:r w:rsidRPr="008E33C6">
        <w:rPr>
          <w:iCs/>
          <w:lang w:val="ro-MD"/>
        </w:rPr>
        <w:t>IBAN</w:t>
      </w:r>
      <w:r>
        <w:rPr>
          <w:iCs/>
          <w:lang w:val="ro-MD"/>
        </w:rPr>
        <w:t xml:space="preserve"> </w:t>
      </w:r>
      <w:r w:rsidRPr="008E33C6">
        <w:rPr>
          <w:iCs/>
          <w:lang w:val="ro-MD"/>
        </w:rPr>
        <w:t>MD91ML000000000225152859</w:t>
      </w:r>
    </w:p>
    <w:p w14:paraId="1C00149C" w14:textId="77777777" w:rsidR="008E33C6" w:rsidRPr="003916E4" w:rsidRDefault="008E33C6" w:rsidP="008E33C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Motivul recurgerii la procedura accelerată (în cazul licitației deschise, restrânse și a procedurii negociate), după caz_______________________________________</w:t>
      </w:r>
    </w:p>
    <w:p w14:paraId="4A235287" w14:textId="77777777" w:rsidR="008E33C6" w:rsidRPr="003916E4" w:rsidRDefault="008E33C6" w:rsidP="008E33C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Tehnici și instrumente specifice de atribuire (dacă este cazul specificați dacă se va utiliza acordul-cadru, sistemul dinamic de achiziție sau licitația electronică):____</w:t>
      </w:r>
    </w:p>
    <w:p w14:paraId="4821E52D" w14:textId="77777777" w:rsidR="008E33C6" w:rsidRPr="003916E4" w:rsidRDefault="008E33C6" w:rsidP="008E33C6">
      <w:pPr>
        <w:numPr>
          <w:ilvl w:val="0"/>
          <w:numId w:val="10"/>
        </w:numPr>
        <w:tabs>
          <w:tab w:val="right" w:pos="426"/>
        </w:tabs>
        <w:spacing w:before="120"/>
        <w:ind w:left="0" w:firstLine="0"/>
        <w:rPr>
          <w:b/>
          <w:noProof w:val="0"/>
          <w:lang w:eastAsia="ru-RU"/>
        </w:rPr>
      </w:pPr>
      <w:r w:rsidRPr="003916E4">
        <w:rPr>
          <w:b/>
          <w:noProof w:val="0"/>
          <w:lang w:eastAsia="ru-RU"/>
        </w:rPr>
        <w:t>Condiții speciale de care depinde îndeplinirea contractului (</w:t>
      </w:r>
      <w:r w:rsidRPr="003916E4">
        <w:rPr>
          <w:noProof w:val="0"/>
          <w:lang w:eastAsia="ru-RU"/>
        </w:rPr>
        <w:t>indicați după caz</w:t>
      </w:r>
      <w:r w:rsidRPr="003916E4">
        <w:rPr>
          <w:b/>
          <w:noProof w:val="0"/>
          <w:lang w:eastAsia="ru-RU"/>
        </w:rPr>
        <w:t xml:space="preserve">): </w:t>
      </w:r>
      <w:r>
        <w:rPr>
          <w:b/>
          <w:noProof w:val="0"/>
          <w:lang w:eastAsia="ru-RU"/>
        </w:rPr>
        <w:t>nu</w:t>
      </w:r>
    </w:p>
    <w:p w14:paraId="5761CAE9" w14:textId="77777777" w:rsidR="008E33C6" w:rsidRPr="003916E4" w:rsidRDefault="008E33C6" w:rsidP="008E33C6">
      <w:pPr>
        <w:numPr>
          <w:ilvl w:val="0"/>
          <w:numId w:val="10"/>
        </w:numPr>
        <w:tabs>
          <w:tab w:val="right" w:pos="426"/>
        </w:tabs>
        <w:spacing w:before="120"/>
        <w:ind w:left="0" w:firstLine="0"/>
        <w:rPr>
          <w:b/>
          <w:noProof w:val="0"/>
          <w:lang w:eastAsia="ru-RU"/>
        </w:rPr>
      </w:pPr>
      <w:bookmarkStart w:id="1" w:name="_Hlk71621175"/>
      <w:r w:rsidRPr="003916E4">
        <w:rPr>
          <w:b/>
          <w:noProof w:val="0"/>
          <w:lang w:eastAsia="ru-RU"/>
        </w:rPr>
        <w:t>Ofertele se prezintă în valuta_</w:t>
      </w:r>
      <w:bookmarkEnd w:id="1"/>
      <w:r>
        <w:rPr>
          <w:b/>
          <w:noProof w:val="0"/>
          <w:lang w:eastAsia="ru-RU"/>
        </w:rPr>
        <w:t>MDL</w:t>
      </w:r>
      <w:r w:rsidRPr="003916E4">
        <w:rPr>
          <w:b/>
          <w:noProof w:val="0"/>
          <w:lang w:eastAsia="ru-RU"/>
        </w:rPr>
        <w:t>_</w:t>
      </w:r>
    </w:p>
    <w:p w14:paraId="5DB22522" w14:textId="77777777" w:rsidR="008E33C6" w:rsidRPr="00CC4E09" w:rsidRDefault="008E33C6" w:rsidP="008E33C6">
      <w:pPr>
        <w:numPr>
          <w:ilvl w:val="0"/>
          <w:numId w:val="10"/>
        </w:numPr>
        <w:tabs>
          <w:tab w:val="right" w:pos="426"/>
        </w:tabs>
        <w:spacing w:before="120"/>
        <w:ind w:left="0" w:firstLine="0"/>
        <w:rPr>
          <w:b/>
          <w:noProof w:val="0"/>
          <w:highlight w:val="yellow"/>
          <w:lang w:eastAsia="ru-RU"/>
        </w:rPr>
      </w:pPr>
      <w:r w:rsidRPr="003916E4">
        <w:rPr>
          <w:b/>
          <w:noProof w:val="0"/>
          <w:lang w:eastAsia="ru-RU"/>
        </w:rPr>
        <w:t xml:space="preserve">Criteriul de evaluare aplicat pentru atribuirea contractului: </w:t>
      </w:r>
      <w:r w:rsidRPr="00CC4E09">
        <w:rPr>
          <w:b/>
          <w:noProof w:val="0"/>
          <w:highlight w:val="yellow"/>
          <w:lang w:eastAsia="ru-RU"/>
        </w:rPr>
        <w:t>cel mai mic preț și care să corespundă cerințelor solicitate.</w:t>
      </w:r>
    </w:p>
    <w:p w14:paraId="1647770D" w14:textId="77777777" w:rsidR="008E33C6" w:rsidRPr="003916E4" w:rsidRDefault="008E33C6" w:rsidP="008E33C6">
      <w:pPr>
        <w:numPr>
          <w:ilvl w:val="0"/>
          <w:numId w:val="10"/>
        </w:numPr>
        <w:tabs>
          <w:tab w:val="right" w:pos="426"/>
        </w:tabs>
        <w:spacing w:before="120"/>
        <w:ind w:left="0" w:firstLine="0"/>
        <w:jc w:val="both"/>
        <w:rPr>
          <w:b/>
          <w:noProof w:val="0"/>
          <w:lang w:eastAsia="ru-RU"/>
        </w:rPr>
      </w:pPr>
      <w:r w:rsidRPr="003916E4">
        <w:rPr>
          <w:b/>
          <w:noProof w:val="0"/>
          <w:lang w:eastAsia="ru-RU"/>
        </w:rPr>
        <w:t>Factorii de evaluare a ofertei celei mai avantajoase din punct de vedere economic, precum și ponderile lor:</w:t>
      </w:r>
      <w:r>
        <w:rPr>
          <w:b/>
          <w:noProof w:val="0"/>
          <w:lang w:eastAsia="ru-RU"/>
        </w:rPr>
        <w:t xml:space="preserve"> </w:t>
      </w:r>
      <w:r w:rsidRPr="00CC4E09">
        <w:rPr>
          <w:b/>
          <w:noProof w:val="0"/>
          <w:highlight w:val="yellow"/>
          <w:lang w:eastAsia="ru-RU"/>
        </w:rPr>
        <w:t>nu se aplică</w:t>
      </w:r>
    </w:p>
    <w:tbl>
      <w:tblPr>
        <w:tblStyle w:val="Grigliatabella2"/>
        <w:tblW w:w="0" w:type="auto"/>
        <w:tblLook w:val="04A0" w:firstRow="1" w:lastRow="0" w:firstColumn="1" w:lastColumn="0" w:noHBand="0" w:noVBand="1"/>
      </w:tblPr>
      <w:tblGrid>
        <w:gridCol w:w="567"/>
        <w:gridCol w:w="6462"/>
        <w:gridCol w:w="1726"/>
      </w:tblGrid>
      <w:tr w:rsidR="008E33C6" w:rsidRPr="003916E4" w14:paraId="7CA3F17B" w14:textId="77777777" w:rsidTr="00221714">
        <w:tc>
          <w:tcPr>
            <w:tcW w:w="567" w:type="dxa"/>
            <w:shd w:val="clear" w:color="auto" w:fill="auto"/>
          </w:tcPr>
          <w:p w14:paraId="4EAEDE33" w14:textId="77777777" w:rsidR="008E33C6" w:rsidRPr="003916E4" w:rsidRDefault="008E33C6" w:rsidP="00221714">
            <w:pPr>
              <w:shd w:val="clear" w:color="auto" w:fill="FFFFFF" w:themeFill="background1"/>
              <w:tabs>
                <w:tab w:val="left" w:pos="612"/>
              </w:tabs>
              <w:rPr>
                <w:b/>
                <w:iCs/>
                <w:noProof w:val="0"/>
                <w:sz w:val="20"/>
                <w:szCs w:val="20"/>
                <w:lang w:eastAsia="ru-RU"/>
              </w:rPr>
            </w:pPr>
            <w:r w:rsidRPr="003916E4">
              <w:rPr>
                <w:b/>
                <w:iCs/>
                <w:noProof w:val="0"/>
                <w:sz w:val="20"/>
                <w:szCs w:val="20"/>
                <w:lang w:eastAsia="ru-RU"/>
              </w:rPr>
              <w:t>Nr. d/o</w:t>
            </w:r>
          </w:p>
        </w:tc>
        <w:tc>
          <w:tcPr>
            <w:tcW w:w="6462" w:type="dxa"/>
            <w:shd w:val="clear" w:color="auto" w:fill="auto"/>
          </w:tcPr>
          <w:p w14:paraId="258F3860" w14:textId="77777777" w:rsidR="008E33C6" w:rsidRPr="003916E4" w:rsidRDefault="008E33C6" w:rsidP="00221714">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Denumirea factorului de evaluare</w:t>
            </w:r>
          </w:p>
        </w:tc>
        <w:tc>
          <w:tcPr>
            <w:tcW w:w="1726" w:type="dxa"/>
            <w:shd w:val="clear" w:color="auto" w:fill="auto"/>
          </w:tcPr>
          <w:p w14:paraId="0272794B" w14:textId="77777777" w:rsidR="008E33C6" w:rsidRPr="003916E4" w:rsidRDefault="008E33C6" w:rsidP="00221714">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Ponderea%</w:t>
            </w:r>
          </w:p>
        </w:tc>
      </w:tr>
      <w:tr w:rsidR="008E33C6" w:rsidRPr="003916E4" w14:paraId="0E455B1A" w14:textId="77777777" w:rsidTr="00221714">
        <w:tc>
          <w:tcPr>
            <w:tcW w:w="567" w:type="dxa"/>
            <w:shd w:val="clear" w:color="auto" w:fill="auto"/>
          </w:tcPr>
          <w:p w14:paraId="38740794" w14:textId="77777777" w:rsidR="008E33C6" w:rsidRPr="003916E4" w:rsidRDefault="008E33C6" w:rsidP="00221714">
            <w:pPr>
              <w:shd w:val="clear" w:color="auto" w:fill="FFFFFF" w:themeFill="background1"/>
              <w:tabs>
                <w:tab w:val="left" w:pos="612"/>
              </w:tabs>
              <w:rPr>
                <w:iCs/>
                <w:noProof w:val="0"/>
                <w:lang w:eastAsia="ru-RU"/>
              </w:rPr>
            </w:pPr>
          </w:p>
        </w:tc>
        <w:tc>
          <w:tcPr>
            <w:tcW w:w="6462" w:type="dxa"/>
            <w:shd w:val="clear" w:color="auto" w:fill="auto"/>
          </w:tcPr>
          <w:p w14:paraId="565387F7" w14:textId="77777777" w:rsidR="008E33C6" w:rsidRPr="003916E4" w:rsidRDefault="008E33C6" w:rsidP="00221714">
            <w:pPr>
              <w:shd w:val="clear" w:color="auto" w:fill="FFFFFF" w:themeFill="background1"/>
              <w:tabs>
                <w:tab w:val="left" w:pos="612"/>
              </w:tabs>
              <w:rPr>
                <w:iCs/>
                <w:noProof w:val="0"/>
                <w:lang w:eastAsia="ru-RU"/>
              </w:rPr>
            </w:pPr>
          </w:p>
        </w:tc>
        <w:tc>
          <w:tcPr>
            <w:tcW w:w="1726" w:type="dxa"/>
            <w:shd w:val="clear" w:color="auto" w:fill="auto"/>
          </w:tcPr>
          <w:p w14:paraId="5D93E858" w14:textId="77777777" w:rsidR="008E33C6" w:rsidRPr="003916E4" w:rsidRDefault="008E33C6" w:rsidP="00221714">
            <w:pPr>
              <w:shd w:val="clear" w:color="auto" w:fill="FFFFFF" w:themeFill="background1"/>
              <w:tabs>
                <w:tab w:val="left" w:pos="612"/>
              </w:tabs>
              <w:rPr>
                <w:iCs/>
                <w:noProof w:val="0"/>
                <w:lang w:eastAsia="ru-RU"/>
              </w:rPr>
            </w:pPr>
          </w:p>
        </w:tc>
      </w:tr>
    </w:tbl>
    <w:p w14:paraId="15C4B3D6"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3633E5D8" w14:textId="77777777" w:rsidR="008E33C6" w:rsidRPr="003916E4" w:rsidRDefault="008E33C6" w:rsidP="008E33C6">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conform SIA RSAP /până la: </w:t>
      </w:r>
      <w:r w:rsidRPr="003916E4">
        <w:rPr>
          <w:b/>
          <w:i/>
          <w:noProof w:val="0"/>
          <w:lang w:eastAsia="ru-RU"/>
        </w:rPr>
        <w:t>[ora exactă]</w:t>
      </w:r>
      <w:r>
        <w:rPr>
          <w:b/>
          <w:noProof w:val="0"/>
          <w:lang w:eastAsia="ru-RU"/>
        </w:rPr>
        <w:t>conform SIA RSAP</w:t>
      </w:r>
    </w:p>
    <w:p w14:paraId="000565CA" w14:textId="77777777" w:rsidR="008E33C6" w:rsidRPr="003916E4" w:rsidRDefault="008E33C6" w:rsidP="008E33C6">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Pr="003916E4">
        <w:rPr>
          <w:b/>
          <w:noProof w:val="0"/>
          <w:lang w:eastAsia="ru-RU"/>
        </w:rPr>
        <w:t>_</w:t>
      </w:r>
      <w:r w:rsidRPr="0036411A">
        <w:rPr>
          <w:b/>
          <w:noProof w:val="0"/>
          <w:lang w:eastAsia="ru-RU"/>
        </w:rPr>
        <w:t xml:space="preserve"> </w:t>
      </w:r>
      <w:r>
        <w:rPr>
          <w:b/>
          <w:noProof w:val="0"/>
          <w:lang w:eastAsia="ru-RU"/>
        </w:rPr>
        <w:t>conform SIA RSAP</w:t>
      </w:r>
      <w:r w:rsidRPr="003916E4">
        <w:rPr>
          <w:b/>
          <w:noProof w:val="0"/>
          <w:lang w:eastAsia="ru-RU"/>
        </w:rPr>
        <w:t xml:space="preserve"> _________</w:t>
      </w:r>
    </w:p>
    <w:p w14:paraId="6A1EB372"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Adresa la care trebuie transmise ofertele sau cererile de participare: </w:t>
      </w:r>
    </w:p>
    <w:p w14:paraId="36D71E0B" w14:textId="77777777" w:rsidR="008E33C6" w:rsidRPr="003916E4" w:rsidRDefault="008E33C6" w:rsidP="008E33C6">
      <w:pPr>
        <w:shd w:val="clear" w:color="auto" w:fill="FFFFFF" w:themeFill="background1"/>
        <w:tabs>
          <w:tab w:val="right" w:pos="426"/>
        </w:tabs>
        <w:spacing w:before="120"/>
        <w:ind w:left="450"/>
        <w:jc w:val="both"/>
        <w:rPr>
          <w:b/>
          <w:noProof w:val="0"/>
          <w:lang w:eastAsia="ru-RU"/>
        </w:rPr>
      </w:pPr>
      <w:r w:rsidRPr="003916E4">
        <w:rPr>
          <w:b/>
          <w:i/>
          <w:noProof w:val="0"/>
          <w:lang w:eastAsia="ru-RU"/>
        </w:rPr>
        <w:t>Ofertele sau cererile de participare vor fi depuse electronic prin intermediul SIA RSAP</w:t>
      </w:r>
    </w:p>
    <w:p w14:paraId="75A85679" w14:textId="77777777" w:rsidR="008E33C6" w:rsidRPr="003916E4" w:rsidRDefault="008E33C6" w:rsidP="008E33C6">
      <w:pPr>
        <w:numPr>
          <w:ilvl w:val="0"/>
          <w:numId w:val="10"/>
        </w:numPr>
        <w:tabs>
          <w:tab w:val="right" w:pos="426"/>
        </w:tabs>
        <w:spacing w:before="120"/>
        <w:ind w:left="0" w:firstLine="0"/>
        <w:rPr>
          <w:b/>
          <w:noProof w:val="0"/>
          <w:lang w:eastAsia="ru-RU"/>
        </w:rPr>
      </w:pPr>
      <w:r w:rsidRPr="003916E4">
        <w:rPr>
          <w:b/>
          <w:noProof w:val="0"/>
          <w:lang w:eastAsia="ru-RU"/>
        </w:rPr>
        <w:t>Termenul de valabilitate a of</w:t>
      </w:r>
      <w:r>
        <w:rPr>
          <w:b/>
          <w:noProof w:val="0"/>
          <w:lang w:eastAsia="ru-RU"/>
        </w:rPr>
        <w:t xml:space="preserve">ertelor: </w:t>
      </w:r>
      <w:r>
        <w:rPr>
          <w:b/>
          <w:noProof w:val="0"/>
          <w:highlight w:val="yellow"/>
          <w:lang w:eastAsia="ru-RU"/>
        </w:rPr>
        <w:t>6</w:t>
      </w:r>
      <w:r w:rsidRPr="0036411A">
        <w:rPr>
          <w:b/>
          <w:noProof w:val="0"/>
          <w:highlight w:val="yellow"/>
          <w:lang w:eastAsia="ru-RU"/>
        </w:rPr>
        <w:t>0 zile</w:t>
      </w:r>
    </w:p>
    <w:p w14:paraId="560A4EED" w14:textId="77777777" w:rsidR="008E33C6" w:rsidRDefault="008E33C6" w:rsidP="008E33C6">
      <w:pPr>
        <w:numPr>
          <w:ilvl w:val="0"/>
          <w:numId w:val="10"/>
        </w:numPr>
        <w:tabs>
          <w:tab w:val="right" w:pos="426"/>
        </w:tabs>
        <w:spacing w:before="120"/>
        <w:ind w:left="0" w:firstLine="0"/>
        <w:rPr>
          <w:b/>
          <w:noProof w:val="0"/>
          <w:lang w:eastAsia="ru-RU"/>
        </w:rPr>
      </w:pPr>
      <w:r w:rsidRPr="003916E4">
        <w:rPr>
          <w:b/>
          <w:noProof w:val="0"/>
          <w:lang w:eastAsia="ru-RU"/>
        </w:rPr>
        <w:t xml:space="preserve">Locul deschiderii ofertelor: </w:t>
      </w:r>
      <w:r>
        <w:rPr>
          <w:b/>
          <w:noProof w:val="0"/>
          <w:lang w:eastAsia="ru-RU"/>
        </w:rPr>
        <w:t>SIA RSAP</w:t>
      </w:r>
    </w:p>
    <w:p w14:paraId="6482B462" w14:textId="77777777" w:rsidR="008E33C6" w:rsidRPr="003916E4" w:rsidRDefault="008E33C6" w:rsidP="008E33C6">
      <w:pPr>
        <w:numPr>
          <w:ilvl w:val="0"/>
          <w:numId w:val="10"/>
        </w:numPr>
        <w:tabs>
          <w:tab w:val="right" w:pos="426"/>
        </w:tabs>
        <w:spacing w:before="120"/>
        <w:ind w:left="0" w:firstLine="0"/>
        <w:jc w:val="both"/>
        <w:rPr>
          <w:b/>
          <w:noProof w:val="0"/>
          <w:lang w:eastAsia="ru-RU"/>
        </w:rPr>
      </w:pPr>
      <w:r>
        <w:rPr>
          <w:b/>
          <w:noProof w:val="0"/>
          <w:lang w:eastAsia="ru-RU"/>
        </w:rPr>
        <w:t xml:space="preserve">Modalitatea de semnare și prezentare a contractului: </w:t>
      </w:r>
      <w:r w:rsidRPr="00612B1B">
        <w:rPr>
          <w:bCs/>
          <w:noProof w:val="0"/>
          <w:color w:val="FF0000"/>
          <w:lang w:eastAsia="ru-RU"/>
        </w:rPr>
        <w:t>contractul va fi prezentat semnat</w:t>
      </w:r>
      <w:r>
        <w:rPr>
          <w:bCs/>
          <w:noProof w:val="0"/>
          <w:color w:val="FF0000"/>
          <w:lang w:eastAsia="ru-RU"/>
        </w:rPr>
        <w:t xml:space="preserve"> electronic</w:t>
      </w:r>
      <w:r w:rsidRPr="00612B1B">
        <w:rPr>
          <w:bCs/>
          <w:noProof w:val="0"/>
          <w:color w:val="FF0000"/>
          <w:lang w:eastAsia="ru-RU"/>
        </w:rPr>
        <w:t xml:space="preserve"> în decurs de 5 zile după expirarea termenului de așteptare prevăzut de Legea 131/15. Contractul va fi însoțit de garanția de bună execuție, în caz contrat vor fi aplicate prevederile p</w:t>
      </w:r>
      <w:r>
        <w:rPr>
          <w:bCs/>
          <w:noProof w:val="0"/>
          <w:color w:val="FF0000"/>
          <w:lang w:eastAsia="ru-RU"/>
        </w:rPr>
        <w:t>un</w:t>
      </w:r>
      <w:r w:rsidRPr="00612B1B">
        <w:rPr>
          <w:bCs/>
          <w:noProof w:val="0"/>
          <w:color w:val="FF0000"/>
          <w:lang w:eastAsia="ru-RU"/>
        </w:rPr>
        <w:t>ctului 93 din prezenta documentație standard.</w:t>
      </w:r>
    </w:p>
    <w:p w14:paraId="054F0F16" w14:textId="77777777" w:rsidR="008E33C6" w:rsidRPr="003916E4" w:rsidRDefault="008E33C6" w:rsidP="008E33C6">
      <w:pPr>
        <w:numPr>
          <w:ilvl w:val="0"/>
          <w:numId w:val="10"/>
        </w:numPr>
        <w:shd w:val="clear" w:color="auto" w:fill="FFFFFF" w:themeFill="background1"/>
        <w:tabs>
          <w:tab w:val="right" w:pos="426"/>
        </w:tabs>
        <w:spacing w:before="120"/>
        <w:ind w:left="450" w:hanging="450"/>
        <w:jc w:val="both"/>
        <w:rPr>
          <w:b/>
          <w:noProof w:val="0"/>
          <w:lang w:eastAsia="ru-RU"/>
        </w:rPr>
      </w:pPr>
      <w:r w:rsidRPr="003916E4">
        <w:rPr>
          <w:b/>
          <w:noProof w:val="0"/>
          <w:lang w:eastAsia="ru-RU"/>
        </w:rPr>
        <w:lastRenderedPageBreak/>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45027FA8" w14:textId="77777777" w:rsidR="008E33C6" w:rsidRPr="003916E4" w:rsidRDefault="008E33C6" w:rsidP="008E33C6">
      <w:pPr>
        <w:numPr>
          <w:ilvl w:val="0"/>
          <w:numId w:val="10"/>
        </w:numPr>
        <w:shd w:val="clear" w:color="auto" w:fill="FFFFFF" w:themeFill="background1"/>
        <w:tabs>
          <w:tab w:val="right" w:pos="426"/>
        </w:tabs>
        <w:spacing w:before="120"/>
        <w:ind w:left="450" w:hanging="450"/>
        <w:rPr>
          <w:b/>
          <w:noProof w:val="0"/>
          <w:lang w:eastAsia="ru-RU"/>
        </w:rPr>
      </w:pPr>
      <w:r w:rsidRPr="003916E4">
        <w:rPr>
          <w:b/>
          <w:noProof w:val="0"/>
          <w:lang w:eastAsia="ru-RU"/>
        </w:rPr>
        <w:t xml:space="preserve">Limba sau limbile în care trebuie redactate ofertele sau cererile de participare: </w:t>
      </w:r>
      <w:r>
        <w:rPr>
          <w:b/>
          <w:noProof w:val="0"/>
          <w:lang w:eastAsia="ru-RU"/>
        </w:rPr>
        <w:t>română.</w:t>
      </w:r>
    </w:p>
    <w:p w14:paraId="0BE82082" w14:textId="77777777" w:rsidR="008E33C6" w:rsidRPr="003916E4" w:rsidRDefault="008E33C6" w:rsidP="008E33C6">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 xml:space="preserve">Respectivul contract se referă la un proiect și/sau program finanțat din fonduri ale Uniunii Europene: </w:t>
      </w:r>
      <w:r>
        <w:rPr>
          <w:b/>
          <w:noProof w:val="0"/>
          <w:lang w:eastAsia="ru-RU"/>
        </w:rPr>
        <w:t>nu</w:t>
      </w:r>
    </w:p>
    <w:p w14:paraId="6333D1D9"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Denumirea și adresa organismului competent de soluționare a contestațiilor: </w:t>
      </w:r>
    </w:p>
    <w:p w14:paraId="56065BA1" w14:textId="77777777" w:rsidR="008E33C6" w:rsidRPr="003916E4" w:rsidRDefault="008E33C6" w:rsidP="008E33C6">
      <w:pPr>
        <w:shd w:val="clear" w:color="auto" w:fill="FFFFFF" w:themeFill="background1"/>
        <w:tabs>
          <w:tab w:val="right" w:pos="426"/>
        </w:tabs>
        <w:ind w:left="450"/>
        <w:rPr>
          <w:b/>
          <w:i/>
          <w:noProof w:val="0"/>
          <w:lang w:eastAsia="ru-RU"/>
        </w:rPr>
      </w:pPr>
      <w:r w:rsidRPr="003916E4">
        <w:rPr>
          <w:b/>
          <w:i/>
          <w:noProof w:val="0"/>
          <w:lang w:eastAsia="ru-RU"/>
        </w:rPr>
        <w:t>Agenția Națională pentru Soluționarea Contestațiilor</w:t>
      </w:r>
    </w:p>
    <w:p w14:paraId="4CF61B9C" w14:textId="77777777" w:rsidR="008E33C6" w:rsidRPr="003916E4" w:rsidRDefault="008E33C6" w:rsidP="008E33C6">
      <w:pPr>
        <w:shd w:val="clear" w:color="auto" w:fill="FFFFFF" w:themeFill="background1"/>
        <w:tabs>
          <w:tab w:val="right" w:pos="426"/>
        </w:tabs>
        <w:ind w:left="450"/>
        <w:rPr>
          <w:b/>
          <w:i/>
          <w:noProof w:val="0"/>
          <w:lang w:eastAsia="ru-RU"/>
        </w:rPr>
      </w:pPr>
      <w:r w:rsidRPr="003916E4">
        <w:rPr>
          <w:b/>
          <w:i/>
          <w:noProof w:val="0"/>
          <w:lang w:eastAsia="ru-RU"/>
        </w:rPr>
        <w:t>Adresa: mun. Chișinău, bd. Ștefan cel Mare și Sfânt nr.124 (et.4), MD 2001;</w:t>
      </w:r>
    </w:p>
    <w:p w14:paraId="188E0DA2" w14:textId="77777777" w:rsidR="008E33C6" w:rsidRPr="003916E4" w:rsidRDefault="008E33C6" w:rsidP="008E33C6">
      <w:pPr>
        <w:shd w:val="clear" w:color="auto" w:fill="FFFFFF" w:themeFill="background1"/>
        <w:tabs>
          <w:tab w:val="right" w:pos="426"/>
        </w:tabs>
        <w:ind w:left="450"/>
        <w:rPr>
          <w:b/>
          <w:i/>
          <w:noProof w:val="0"/>
          <w:lang w:eastAsia="ru-RU"/>
        </w:rPr>
      </w:pPr>
      <w:r w:rsidRPr="003916E4">
        <w:rPr>
          <w:b/>
          <w:i/>
          <w:noProof w:val="0"/>
          <w:lang w:eastAsia="ru-RU"/>
        </w:rPr>
        <w:t>Tel/Fax/email:022-820 652, 022 820-651, contestatii@ansc.md</w:t>
      </w:r>
    </w:p>
    <w:p w14:paraId="1CADD127" w14:textId="77777777" w:rsidR="008E33C6" w:rsidRPr="003916E4" w:rsidRDefault="008E33C6" w:rsidP="008E33C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w:t>
      </w:r>
    </w:p>
    <w:p w14:paraId="533D7BB7" w14:textId="77777777" w:rsidR="008E33C6" w:rsidRPr="003916E4" w:rsidRDefault="008E33C6" w:rsidP="008E33C6">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În cazul achizițiilor periodice, calendarul estimat pentru publicarea anunțurilor viitoare</w:t>
      </w:r>
      <w:r w:rsidRPr="003916E4">
        <w:rPr>
          <w:b/>
          <w:noProof w:val="0"/>
          <w:shd w:val="clear" w:color="auto" w:fill="FFFFFF" w:themeFill="background1"/>
          <w:lang w:eastAsia="ru-RU"/>
        </w:rPr>
        <w:t>:______________________________________________________________</w:t>
      </w:r>
    </w:p>
    <w:p w14:paraId="78BFFE4F" w14:textId="77777777" w:rsidR="008E33C6" w:rsidRPr="003916E4" w:rsidRDefault="008E33C6" w:rsidP="008E33C6">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 xml:space="preserve">Data publicării anunțului de intenție sau, după caz, precizarea că nu a fost publicat un astfel de </w:t>
      </w:r>
      <w:r w:rsidRPr="003916E4">
        <w:rPr>
          <w:b/>
          <w:noProof w:val="0"/>
          <w:shd w:val="clear" w:color="auto" w:fill="FFFFFF" w:themeFill="background1"/>
          <w:lang w:eastAsia="ru-RU"/>
        </w:rPr>
        <w:t>anunţ:______________________________________________________</w:t>
      </w:r>
    </w:p>
    <w:p w14:paraId="788C0CF0"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Data transmiterii spre publicare a anunțului de participar</w:t>
      </w:r>
      <w:r w:rsidRPr="003916E4">
        <w:rPr>
          <w:b/>
          <w:noProof w:val="0"/>
          <w:shd w:val="clear" w:color="auto" w:fill="FFFFFF" w:themeFill="background1"/>
          <w:lang w:eastAsia="ru-RU"/>
        </w:rPr>
        <w:t>e:__________________</w:t>
      </w:r>
    </w:p>
    <w:p w14:paraId="2FD9574A"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194"/>
        <w:gridCol w:w="3720"/>
      </w:tblGrid>
      <w:tr w:rsidR="008E33C6" w:rsidRPr="003916E4" w14:paraId="13C4B0FE" w14:textId="77777777" w:rsidTr="00221714">
        <w:tc>
          <w:tcPr>
            <w:tcW w:w="5305" w:type="dxa"/>
            <w:shd w:val="clear" w:color="auto" w:fill="FFFFFF" w:themeFill="background1"/>
          </w:tcPr>
          <w:p w14:paraId="3FF66E5A" w14:textId="77777777" w:rsidR="008E33C6" w:rsidRPr="003916E4" w:rsidRDefault="008E33C6" w:rsidP="00221714">
            <w:pPr>
              <w:shd w:val="clear" w:color="auto" w:fill="FFFFFF" w:themeFill="background1"/>
              <w:tabs>
                <w:tab w:val="right" w:pos="426"/>
              </w:tabs>
              <w:rPr>
                <w:b/>
                <w:noProof w:val="0"/>
                <w:lang w:eastAsia="ru-RU"/>
              </w:rPr>
            </w:pPr>
            <w:r w:rsidRPr="003916E4">
              <w:rPr>
                <w:b/>
                <w:noProof w:val="0"/>
                <w:lang w:eastAsia="ru-RU"/>
              </w:rPr>
              <w:t>Denumirea instrumentului electronic</w:t>
            </w:r>
          </w:p>
        </w:tc>
        <w:tc>
          <w:tcPr>
            <w:tcW w:w="3785" w:type="dxa"/>
            <w:shd w:val="clear" w:color="auto" w:fill="FFFFFF" w:themeFill="background1"/>
          </w:tcPr>
          <w:p w14:paraId="6BF43C92" w14:textId="77777777" w:rsidR="008E33C6" w:rsidRPr="003916E4" w:rsidRDefault="008E33C6" w:rsidP="00221714">
            <w:pPr>
              <w:shd w:val="clear" w:color="auto" w:fill="FFFFFF" w:themeFill="background1"/>
              <w:tabs>
                <w:tab w:val="right" w:pos="426"/>
              </w:tabs>
              <w:rPr>
                <w:b/>
                <w:noProof w:val="0"/>
                <w:lang w:eastAsia="ru-RU"/>
              </w:rPr>
            </w:pPr>
            <w:r w:rsidRPr="003916E4">
              <w:rPr>
                <w:b/>
                <w:noProof w:val="0"/>
                <w:lang w:eastAsia="ru-RU"/>
              </w:rPr>
              <w:t>Se va utiliza/accepta sau nu</w:t>
            </w:r>
          </w:p>
        </w:tc>
      </w:tr>
      <w:tr w:rsidR="008E33C6" w:rsidRPr="003916E4" w14:paraId="25A521D8" w14:textId="77777777" w:rsidTr="00221714">
        <w:tc>
          <w:tcPr>
            <w:tcW w:w="5305" w:type="dxa"/>
            <w:shd w:val="clear" w:color="auto" w:fill="FFFFFF" w:themeFill="background1"/>
          </w:tcPr>
          <w:p w14:paraId="7BC6AECD" w14:textId="77777777" w:rsidR="008E33C6" w:rsidRPr="003916E4" w:rsidRDefault="008E33C6" w:rsidP="00221714">
            <w:pPr>
              <w:shd w:val="clear" w:color="auto" w:fill="FFFFFF" w:themeFill="background1"/>
              <w:tabs>
                <w:tab w:val="right" w:pos="426"/>
              </w:tabs>
              <w:rPr>
                <w:noProof w:val="0"/>
                <w:lang w:eastAsia="ru-RU"/>
              </w:rPr>
            </w:pPr>
            <w:r w:rsidRPr="003916E4">
              <w:rPr>
                <w:noProof w:val="0"/>
                <w:lang w:eastAsia="ru-RU"/>
              </w:rPr>
              <w:t>Depunerea electronică a ofertelor sau a cererilor de participare</w:t>
            </w:r>
          </w:p>
        </w:tc>
        <w:tc>
          <w:tcPr>
            <w:tcW w:w="3785" w:type="dxa"/>
            <w:shd w:val="clear" w:color="auto" w:fill="FFFFFF" w:themeFill="background1"/>
          </w:tcPr>
          <w:p w14:paraId="102CE6F6" w14:textId="77777777" w:rsidR="008E33C6" w:rsidRPr="003916E4" w:rsidRDefault="008E33C6" w:rsidP="00221714">
            <w:pPr>
              <w:shd w:val="clear" w:color="auto" w:fill="FFFFFF" w:themeFill="background1"/>
              <w:tabs>
                <w:tab w:val="right" w:pos="426"/>
              </w:tabs>
              <w:rPr>
                <w:noProof w:val="0"/>
                <w:lang w:eastAsia="ru-RU"/>
              </w:rPr>
            </w:pPr>
          </w:p>
        </w:tc>
      </w:tr>
      <w:tr w:rsidR="008E33C6" w:rsidRPr="003916E4" w14:paraId="22741DEF" w14:textId="77777777" w:rsidTr="00221714">
        <w:tc>
          <w:tcPr>
            <w:tcW w:w="5305" w:type="dxa"/>
            <w:shd w:val="clear" w:color="auto" w:fill="FFFFFF" w:themeFill="background1"/>
          </w:tcPr>
          <w:p w14:paraId="4B1010F8" w14:textId="77777777" w:rsidR="008E33C6" w:rsidRPr="003916E4" w:rsidRDefault="008E33C6" w:rsidP="00221714">
            <w:pPr>
              <w:shd w:val="clear" w:color="auto" w:fill="FFFFFF" w:themeFill="background1"/>
              <w:tabs>
                <w:tab w:val="right" w:pos="426"/>
              </w:tabs>
              <w:rPr>
                <w:noProof w:val="0"/>
                <w:lang w:eastAsia="ru-RU"/>
              </w:rPr>
            </w:pPr>
            <w:r w:rsidRPr="003916E4">
              <w:rPr>
                <w:noProof w:val="0"/>
                <w:lang w:eastAsia="ru-RU"/>
              </w:rPr>
              <w:t>Sistemul de comenzi electronice</w:t>
            </w:r>
          </w:p>
        </w:tc>
        <w:tc>
          <w:tcPr>
            <w:tcW w:w="3785" w:type="dxa"/>
            <w:shd w:val="clear" w:color="auto" w:fill="FFFFFF" w:themeFill="background1"/>
          </w:tcPr>
          <w:p w14:paraId="4267C818" w14:textId="77777777" w:rsidR="008E33C6" w:rsidRPr="003916E4" w:rsidRDefault="008E33C6" w:rsidP="00221714">
            <w:pPr>
              <w:shd w:val="clear" w:color="auto" w:fill="FFFFFF" w:themeFill="background1"/>
              <w:tabs>
                <w:tab w:val="right" w:pos="426"/>
              </w:tabs>
              <w:rPr>
                <w:noProof w:val="0"/>
                <w:lang w:eastAsia="ru-RU"/>
              </w:rPr>
            </w:pPr>
          </w:p>
        </w:tc>
      </w:tr>
      <w:tr w:rsidR="008E33C6" w:rsidRPr="003916E4" w14:paraId="63789184" w14:textId="77777777" w:rsidTr="00221714">
        <w:tc>
          <w:tcPr>
            <w:tcW w:w="5305" w:type="dxa"/>
            <w:shd w:val="clear" w:color="auto" w:fill="FFFFFF" w:themeFill="background1"/>
          </w:tcPr>
          <w:p w14:paraId="5BAD0BCD" w14:textId="77777777" w:rsidR="008E33C6" w:rsidRPr="003916E4" w:rsidRDefault="008E33C6" w:rsidP="00221714">
            <w:pPr>
              <w:shd w:val="clear" w:color="auto" w:fill="FFFFFF" w:themeFill="background1"/>
              <w:tabs>
                <w:tab w:val="right" w:pos="426"/>
              </w:tabs>
              <w:rPr>
                <w:noProof w:val="0"/>
                <w:lang w:eastAsia="ru-RU"/>
              </w:rPr>
            </w:pPr>
            <w:r w:rsidRPr="003916E4">
              <w:rPr>
                <w:noProof w:val="0"/>
                <w:lang w:eastAsia="ru-RU"/>
              </w:rPr>
              <w:t>Facturarea electronică</w:t>
            </w:r>
          </w:p>
        </w:tc>
        <w:tc>
          <w:tcPr>
            <w:tcW w:w="3785" w:type="dxa"/>
            <w:shd w:val="clear" w:color="auto" w:fill="FFFFFF" w:themeFill="background1"/>
          </w:tcPr>
          <w:p w14:paraId="18AA973C" w14:textId="77777777" w:rsidR="008E33C6" w:rsidRPr="003916E4" w:rsidRDefault="008E33C6" w:rsidP="00221714">
            <w:pPr>
              <w:shd w:val="clear" w:color="auto" w:fill="FFFFFF" w:themeFill="background1"/>
              <w:tabs>
                <w:tab w:val="right" w:pos="426"/>
              </w:tabs>
              <w:rPr>
                <w:noProof w:val="0"/>
                <w:lang w:eastAsia="ru-RU"/>
              </w:rPr>
            </w:pPr>
          </w:p>
        </w:tc>
      </w:tr>
      <w:tr w:rsidR="008E33C6" w:rsidRPr="003916E4" w14:paraId="41AE9729" w14:textId="77777777" w:rsidTr="00221714">
        <w:trPr>
          <w:trHeight w:val="77"/>
        </w:trPr>
        <w:tc>
          <w:tcPr>
            <w:tcW w:w="5305" w:type="dxa"/>
            <w:shd w:val="clear" w:color="auto" w:fill="FFFFFF" w:themeFill="background1"/>
          </w:tcPr>
          <w:p w14:paraId="2373620D" w14:textId="77777777" w:rsidR="008E33C6" w:rsidRPr="003916E4" w:rsidRDefault="008E33C6" w:rsidP="00221714">
            <w:pPr>
              <w:shd w:val="clear" w:color="auto" w:fill="FFFFFF" w:themeFill="background1"/>
              <w:tabs>
                <w:tab w:val="right" w:pos="426"/>
              </w:tabs>
              <w:rPr>
                <w:noProof w:val="0"/>
                <w:lang w:eastAsia="ru-RU"/>
              </w:rPr>
            </w:pPr>
            <w:r w:rsidRPr="003916E4">
              <w:rPr>
                <w:noProof w:val="0"/>
                <w:lang w:eastAsia="ru-RU"/>
              </w:rPr>
              <w:t>Plățile electronice</w:t>
            </w:r>
          </w:p>
        </w:tc>
        <w:tc>
          <w:tcPr>
            <w:tcW w:w="3785" w:type="dxa"/>
            <w:shd w:val="clear" w:color="auto" w:fill="FFFFFF" w:themeFill="background1"/>
          </w:tcPr>
          <w:p w14:paraId="1C85522F" w14:textId="77777777" w:rsidR="008E33C6" w:rsidRPr="003916E4" w:rsidRDefault="008E33C6" w:rsidP="00221714">
            <w:pPr>
              <w:shd w:val="clear" w:color="auto" w:fill="FFFFFF" w:themeFill="background1"/>
              <w:tabs>
                <w:tab w:val="right" w:pos="426"/>
              </w:tabs>
              <w:rPr>
                <w:noProof w:val="0"/>
                <w:lang w:eastAsia="ru-RU"/>
              </w:rPr>
            </w:pPr>
          </w:p>
        </w:tc>
      </w:tr>
    </w:tbl>
    <w:p w14:paraId="61E9E1AD" w14:textId="77777777" w:rsidR="008E33C6" w:rsidRPr="003916E4" w:rsidRDefault="008E33C6" w:rsidP="008E33C6">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Pr>
          <w:b/>
          <w:noProof w:val="0"/>
          <w:lang w:eastAsia="ru-RU"/>
        </w:rPr>
        <w:t xml:space="preserve">nu </w:t>
      </w:r>
    </w:p>
    <w:p w14:paraId="64838542"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Alte informații relevante: </w:t>
      </w:r>
      <w:r w:rsidRPr="003916E4">
        <w:rPr>
          <w:b/>
          <w:noProof w:val="0"/>
          <w:shd w:val="clear" w:color="auto" w:fill="FFFFFF" w:themeFill="background1"/>
          <w:lang w:eastAsia="ru-RU"/>
        </w:rPr>
        <w:t>_______________________________________________</w:t>
      </w:r>
    </w:p>
    <w:p w14:paraId="249C25E5" w14:textId="734BDCA2" w:rsidR="008E33C6" w:rsidRDefault="008E33C6" w:rsidP="008E33C6">
      <w:pPr>
        <w:shd w:val="clear" w:color="auto" w:fill="FFFFFF" w:themeFill="background1"/>
        <w:spacing w:before="120" w:after="120"/>
        <w:rPr>
          <w:b/>
          <w:noProof w:val="0"/>
          <w:lang w:eastAsia="ru-RU"/>
        </w:rPr>
      </w:pPr>
    </w:p>
    <w:p w14:paraId="405C16E2" w14:textId="27E6A276" w:rsidR="00C94644" w:rsidRDefault="00C94644" w:rsidP="008E33C6">
      <w:pPr>
        <w:shd w:val="clear" w:color="auto" w:fill="FFFFFF" w:themeFill="background1"/>
        <w:spacing w:before="120" w:after="120"/>
        <w:rPr>
          <w:b/>
          <w:noProof w:val="0"/>
          <w:lang w:eastAsia="ru-RU"/>
        </w:rPr>
      </w:pPr>
    </w:p>
    <w:p w14:paraId="55F351D9" w14:textId="77777777" w:rsidR="00C94644" w:rsidRPr="003916E4" w:rsidRDefault="00C94644" w:rsidP="008E33C6">
      <w:pPr>
        <w:shd w:val="clear" w:color="auto" w:fill="FFFFFF" w:themeFill="background1"/>
        <w:spacing w:before="120" w:after="120"/>
        <w:rPr>
          <w:b/>
          <w:noProof w:val="0"/>
          <w:lang w:eastAsia="ru-RU"/>
        </w:rPr>
      </w:pPr>
    </w:p>
    <w:p w14:paraId="156691C5" w14:textId="77777777" w:rsidR="008E33C6" w:rsidRPr="003916E4" w:rsidRDefault="008E33C6" w:rsidP="008E33C6">
      <w:pPr>
        <w:shd w:val="clear" w:color="auto" w:fill="FFFFFF" w:themeFill="background1"/>
        <w:tabs>
          <w:tab w:val="left" w:pos="284"/>
          <w:tab w:val="left" w:pos="426"/>
          <w:tab w:val="decimal" w:pos="8364"/>
        </w:tabs>
        <w:spacing w:line="276" w:lineRule="auto"/>
        <w:ind w:left="-284" w:right="-144" w:firstLine="284"/>
        <w:rPr>
          <w:b/>
          <w:bCs/>
          <w:color w:val="000000"/>
        </w:rPr>
      </w:pPr>
      <w:r w:rsidRPr="003916E4">
        <w:rPr>
          <w:b/>
          <w:noProof w:val="0"/>
          <w:lang w:eastAsia="ru-RU"/>
        </w:rPr>
        <w:t xml:space="preserve">Conducătorul grupului de lucru:  </w:t>
      </w:r>
      <w:r>
        <w:rPr>
          <w:b/>
          <w:noProof w:val="0"/>
          <w:shd w:val="clear" w:color="auto" w:fill="FFFFFF" w:themeFill="background1"/>
          <w:lang w:eastAsia="ru-RU"/>
        </w:rPr>
        <w:t>Sergiu GLADUN _______________</w:t>
      </w:r>
    </w:p>
    <w:p w14:paraId="1AF2E24C" w14:textId="77777777" w:rsidR="008E33C6" w:rsidRDefault="008E33C6" w:rsidP="008E33C6">
      <w:pPr>
        <w:jc w:val="right"/>
        <w:rPr>
          <w:noProof w:val="0"/>
        </w:rPr>
      </w:pPr>
    </w:p>
    <w:p w14:paraId="72E04C22" w14:textId="77777777" w:rsidR="008E33C6" w:rsidRDefault="008E33C6" w:rsidP="008E33C6">
      <w:pPr>
        <w:jc w:val="right"/>
        <w:rPr>
          <w:noProof w:val="0"/>
        </w:rPr>
      </w:pPr>
    </w:p>
    <w:p w14:paraId="21D59BFB" w14:textId="77777777" w:rsidR="008E33C6" w:rsidRDefault="008E33C6" w:rsidP="008E33C6">
      <w:pPr>
        <w:jc w:val="right"/>
        <w:rPr>
          <w:noProof w:val="0"/>
        </w:rPr>
      </w:pPr>
    </w:p>
    <w:p w14:paraId="116FB781" w14:textId="36F3DCF4" w:rsidR="00D925B0" w:rsidRDefault="00D925B0" w:rsidP="00D925B0">
      <w:pPr>
        <w:rPr>
          <w:b/>
          <w:noProof w:val="0"/>
          <w:sz w:val="28"/>
          <w:szCs w:val="28"/>
          <w:lang w:eastAsia="ru-RU"/>
        </w:rPr>
      </w:pPr>
    </w:p>
    <w:p w14:paraId="44704B17" w14:textId="21F259C2" w:rsidR="008E33C6" w:rsidRDefault="008E33C6" w:rsidP="00D925B0">
      <w:pPr>
        <w:rPr>
          <w:b/>
          <w:noProof w:val="0"/>
          <w:sz w:val="28"/>
          <w:szCs w:val="28"/>
          <w:lang w:eastAsia="ru-RU"/>
        </w:rPr>
      </w:pPr>
    </w:p>
    <w:p w14:paraId="696A37CC" w14:textId="2AEB8286" w:rsidR="008E33C6" w:rsidRDefault="008E33C6" w:rsidP="00D925B0">
      <w:pPr>
        <w:rPr>
          <w:b/>
          <w:noProof w:val="0"/>
          <w:sz w:val="28"/>
          <w:szCs w:val="28"/>
          <w:lang w:eastAsia="ru-RU"/>
        </w:rPr>
      </w:pPr>
    </w:p>
    <w:p w14:paraId="27FB1A5C" w14:textId="747A1684" w:rsidR="008E33C6" w:rsidRDefault="008E33C6" w:rsidP="00D925B0">
      <w:pPr>
        <w:rPr>
          <w:b/>
          <w:noProof w:val="0"/>
          <w:sz w:val="28"/>
          <w:szCs w:val="28"/>
          <w:lang w:eastAsia="ru-RU"/>
        </w:rPr>
      </w:pPr>
    </w:p>
    <w:p w14:paraId="0ABEC602" w14:textId="53BEFE89" w:rsidR="006443A3" w:rsidRDefault="006443A3" w:rsidP="00D925B0">
      <w:pPr>
        <w:rPr>
          <w:b/>
          <w:noProof w:val="0"/>
          <w:sz w:val="28"/>
          <w:szCs w:val="28"/>
          <w:lang w:eastAsia="ru-RU"/>
        </w:rPr>
      </w:pPr>
    </w:p>
    <w:p w14:paraId="6137B65E" w14:textId="315C23DE" w:rsidR="006443A3" w:rsidRDefault="006443A3" w:rsidP="00D925B0">
      <w:pPr>
        <w:rPr>
          <w:b/>
          <w:noProof w:val="0"/>
          <w:sz w:val="28"/>
          <w:szCs w:val="28"/>
          <w:lang w:eastAsia="ru-RU"/>
        </w:rPr>
      </w:pPr>
    </w:p>
    <w:p w14:paraId="36D8CED2" w14:textId="36831998" w:rsidR="006443A3" w:rsidRDefault="006443A3" w:rsidP="00D925B0">
      <w:pPr>
        <w:rPr>
          <w:b/>
          <w:noProof w:val="0"/>
          <w:sz w:val="28"/>
          <w:szCs w:val="28"/>
          <w:lang w:eastAsia="ru-RU"/>
        </w:rPr>
      </w:pPr>
    </w:p>
    <w:p w14:paraId="5E79A4BF" w14:textId="77777777" w:rsidR="006443A3" w:rsidRDefault="006443A3" w:rsidP="00D925B0">
      <w:pPr>
        <w:rPr>
          <w:b/>
          <w:noProof w:val="0"/>
          <w:sz w:val="28"/>
          <w:szCs w:val="28"/>
          <w:lang w:eastAsia="ru-RU"/>
        </w:rPr>
      </w:pPr>
      <w:bookmarkStart w:id="2" w:name="_GoBack"/>
      <w:bookmarkEnd w:id="2"/>
    </w:p>
    <w:p w14:paraId="113060F8" w14:textId="689D7FBC" w:rsidR="008E33C6" w:rsidRDefault="008E33C6" w:rsidP="00D925B0">
      <w:pPr>
        <w:rPr>
          <w:b/>
          <w:noProof w:val="0"/>
          <w:sz w:val="28"/>
          <w:szCs w:val="28"/>
          <w:lang w:eastAsia="ru-RU"/>
        </w:rPr>
      </w:pPr>
    </w:p>
    <w:p w14:paraId="23B4EAC9" w14:textId="6D69B947" w:rsidR="00E36039" w:rsidRPr="003916E4" w:rsidRDefault="00591150" w:rsidP="003961E7">
      <w:pPr>
        <w:tabs>
          <w:tab w:val="left" w:pos="5103"/>
          <w:tab w:val="left" w:pos="10348"/>
        </w:tabs>
        <w:jc w:val="right"/>
        <w:rPr>
          <w:noProof w:val="0"/>
          <w:lang w:eastAsia="ru-RU"/>
        </w:rPr>
      </w:pPr>
      <w:r w:rsidRPr="003916E4">
        <w:rPr>
          <w:noProof w:val="0"/>
          <w:lang w:eastAsia="ru-RU"/>
        </w:rPr>
        <w:t xml:space="preserve">Anexa nr.1 </w:t>
      </w:r>
    </w:p>
    <w:p w14:paraId="23F1A8B4" w14:textId="065846BE" w:rsidR="003961E7" w:rsidRPr="003916E4" w:rsidRDefault="00591150" w:rsidP="00E36039">
      <w:pPr>
        <w:tabs>
          <w:tab w:val="left" w:pos="5103"/>
          <w:tab w:val="left" w:pos="10348"/>
        </w:tabs>
        <w:jc w:val="right"/>
        <w:rPr>
          <w:noProof w:val="0"/>
          <w:lang w:eastAsia="ru-RU"/>
        </w:rPr>
      </w:pPr>
      <w:r w:rsidRPr="003916E4">
        <w:rPr>
          <w:noProof w:val="0"/>
          <w:lang w:eastAsia="ru-RU"/>
        </w:rPr>
        <w:t>la</w:t>
      </w:r>
      <w:r w:rsidR="003961E7" w:rsidRPr="003916E4">
        <w:rPr>
          <w:noProof w:val="0"/>
          <w:lang w:eastAsia="ru-RU"/>
        </w:rPr>
        <w:t xml:space="preserve"> </w:t>
      </w:r>
      <w:r w:rsidR="00FF4A40" w:rsidRPr="003916E4">
        <w:rPr>
          <w:noProof w:val="0"/>
          <w:lang w:eastAsia="ru-RU"/>
        </w:rPr>
        <w:t>Ordinul ministrului finanţelor</w:t>
      </w:r>
      <w:r w:rsidR="003961E7" w:rsidRPr="003916E4">
        <w:rPr>
          <w:noProof w:val="0"/>
          <w:lang w:eastAsia="ru-RU"/>
        </w:rPr>
        <w:t xml:space="preserve"> </w:t>
      </w:r>
    </w:p>
    <w:p w14:paraId="08E1BE16" w14:textId="1D233065" w:rsidR="003961E7" w:rsidRPr="003916E4" w:rsidRDefault="003961E7" w:rsidP="003961E7">
      <w:pPr>
        <w:tabs>
          <w:tab w:val="left" w:pos="5103"/>
          <w:tab w:val="left" w:pos="10348"/>
        </w:tabs>
        <w:jc w:val="right"/>
        <w:rPr>
          <w:noProof w:val="0"/>
          <w:lang w:eastAsia="ru-RU"/>
        </w:rPr>
      </w:pPr>
    </w:p>
    <w:p w14:paraId="57460A69" w14:textId="4AD02390" w:rsidR="003961E7" w:rsidRPr="003916E4" w:rsidRDefault="003961E7" w:rsidP="003961E7">
      <w:pPr>
        <w:tabs>
          <w:tab w:val="left" w:pos="5103"/>
          <w:tab w:val="left" w:pos="10348"/>
        </w:tabs>
        <w:jc w:val="right"/>
        <w:rPr>
          <w:noProof w:val="0"/>
          <w:lang w:eastAsia="ru-RU"/>
        </w:rPr>
      </w:pPr>
      <w:r w:rsidRPr="003916E4">
        <w:rPr>
          <w:noProof w:val="0"/>
          <w:lang w:eastAsia="ru-RU"/>
        </w:rPr>
        <w:t xml:space="preserve">                                               nr.   </w:t>
      </w:r>
      <w:r w:rsidR="00CE4974" w:rsidRPr="003916E4">
        <w:rPr>
          <w:noProof w:val="0"/>
          <w:lang w:eastAsia="ru-RU"/>
        </w:rPr>
        <w:t>115</w:t>
      </w:r>
      <w:r w:rsidRPr="003916E4">
        <w:rPr>
          <w:noProof w:val="0"/>
          <w:lang w:eastAsia="ru-RU"/>
        </w:rPr>
        <w:t xml:space="preserve">   din </w:t>
      </w:r>
      <w:r w:rsidR="00CE4974" w:rsidRPr="003916E4">
        <w:rPr>
          <w:noProof w:val="0"/>
          <w:lang w:eastAsia="ru-RU"/>
        </w:rPr>
        <w:t>15.09.</w:t>
      </w:r>
      <w:r w:rsidRPr="003916E4">
        <w:rPr>
          <w:noProof w:val="0"/>
          <w:lang w:eastAsia="ru-RU"/>
        </w:rPr>
        <w:t>202</w:t>
      </w:r>
      <w:r w:rsidR="00350BEC" w:rsidRPr="003916E4">
        <w:rPr>
          <w:noProof w:val="0"/>
          <w:lang w:eastAsia="ru-RU"/>
        </w:rPr>
        <w:t>1</w:t>
      </w:r>
    </w:p>
    <w:p w14:paraId="350A55BB" w14:textId="77777777" w:rsidR="00D925B0" w:rsidRPr="003916E4" w:rsidRDefault="00D925B0" w:rsidP="003961E7">
      <w:pPr>
        <w:tabs>
          <w:tab w:val="left" w:pos="5103"/>
          <w:tab w:val="left" w:pos="10348"/>
        </w:tabs>
        <w:jc w:val="center"/>
        <w:rPr>
          <w:noProof w:val="0"/>
          <w:lang w:eastAsia="ru-RU"/>
        </w:rPr>
      </w:pPr>
    </w:p>
    <w:p w14:paraId="6887BCE0" w14:textId="77777777" w:rsidR="003961E7" w:rsidRPr="003916E4" w:rsidRDefault="00A973C8" w:rsidP="003961E7">
      <w:pPr>
        <w:tabs>
          <w:tab w:val="left" w:pos="5103"/>
          <w:tab w:val="left" w:pos="10348"/>
        </w:tabs>
        <w:jc w:val="center"/>
        <w:rPr>
          <w:b/>
          <w:noProof w:val="0"/>
          <w:lang w:eastAsia="ru-RU"/>
        </w:rPr>
      </w:pPr>
      <w:r w:rsidRPr="003916E4">
        <w:rPr>
          <w:b/>
          <w:noProof w:val="0"/>
          <w:lang w:eastAsia="ru-RU"/>
        </w:rPr>
        <w:t>DOCUMENTAŢIA STANDARD</w:t>
      </w:r>
    </w:p>
    <w:p w14:paraId="3A65C454" w14:textId="77777777" w:rsidR="007A3892" w:rsidRPr="003916E4" w:rsidRDefault="00A973C8" w:rsidP="007A3892">
      <w:pPr>
        <w:tabs>
          <w:tab w:val="left" w:pos="5103"/>
          <w:tab w:val="left" w:pos="10348"/>
        </w:tabs>
        <w:jc w:val="center"/>
        <w:rPr>
          <w:b/>
          <w:noProof w:val="0"/>
          <w:lang w:eastAsia="ru-RU"/>
        </w:rPr>
      </w:pPr>
      <w:r w:rsidRPr="003916E4">
        <w:rPr>
          <w:b/>
          <w:noProof w:val="0"/>
          <w:lang w:eastAsia="ru-RU"/>
        </w:rPr>
        <w:t>pentru realizarea achizițiilor publice de bunuri și servicii</w:t>
      </w:r>
    </w:p>
    <w:p w14:paraId="6D299405" w14:textId="77777777" w:rsidR="00A20ACF" w:rsidRPr="003916E4" w:rsidRDefault="00A20ACF" w:rsidP="00196AB4">
      <w:pPr>
        <w:rPr>
          <w:b/>
          <w:noProof w:val="0"/>
          <w:lang w:eastAsia="ru-RU"/>
        </w:rPr>
      </w:pPr>
    </w:p>
    <w:p w14:paraId="6F2064EC" w14:textId="77777777" w:rsidR="007A3892" w:rsidRPr="003916E4" w:rsidRDefault="007A3892" w:rsidP="00196AB4"/>
    <w:p w14:paraId="6C693D3F" w14:textId="77777777" w:rsidR="001034CC" w:rsidRPr="003916E4" w:rsidRDefault="001034CC" w:rsidP="00694E99">
      <w:pPr>
        <w:pStyle w:val="Heading1"/>
        <w:numPr>
          <w:ilvl w:val="0"/>
          <w:numId w:val="0"/>
        </w:numPr>
        <w:tabs>
          <w:tab w:val="left" w:pos="284"/>
        </w:tabs>
        <w:rPr>
          <w:lang w:val="ro-RO"/>
        </w:rPr>
      </w:pPr>
      <w:bookmarkStart w:id="3" w:name="_Toc392180117"/>
      <w:bookmarkStart w:id="4" w:name="_Toc449539007"/>
      <w:r w:rsidRPr="003916E4">
        <w:rPr>
          <w:lang w:val="ro-RO"/>
        </w:rPr>
        <w:t xml:space="preserve">INSTRUCŢIUNI PENTRU </w:t>
      </w:r>
      <w:r w:rsidR="00D3764E" w:rsidRPr="003916E4">
        <w:rPr>
          <w:lang w:val="ro-RO"/>
        </w:rPr>
        <w:t xml:space="preserve">AUTORITĂȚI CONTRACTANTE ȘI </w:t>
      </w:r>
      <w:r w:rsidRPr="003916E4">
        <w:rPr>
          <w:lang w:val="ro-RO"/>
        </w:rPr>
        <w:t xml:space="preserve">OFERTANŢI </w:t>
      </w:r>
      <w:bookmarkEnd w:id="3"/>
      <w:bookmarkEnd w:id="4"/>
    </w:p>
    <w:p w14:paraId="1C5F936C" w14:textId="77777777" w:rsidR="001A4DB4" w:rsidRPr="003916E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3916E4"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1</w:t>
      </w:r>
    </w:p>
    <w:p w14:paraId="026325B8" w14:textId="77777777" w:rsidR="00E34AA6" w:rsidRPr="003916E4" w:rsidRDefault="00E34AA6" w:rsidP="00B10024"/>
    <w:p w14:paraId="4122A1B2" w14:textId="36BF1AE8" w:rsidR="00E34AA6" w:rsidRPr="003916E4" w:rsidRDefault="00E34AA6" w:rsidP="00B10024">
      <w:pPr>
        <w:jc w:val="center"/>
      </w:pPr>
      <w:r w:rsidRPr="003916E4">
        <w:rPr>
          <w:b/>
          <w:bCs/>
        </w:rPr>
        <w:t>Dispoziții generale</w:t>
      </w:r>
    </w:p>
    <w:p w14:paraId="455B7368" w14:textId="77777777" w:rsidR="001034CC" w:rsidRPr="003916E4"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E30DD8" w:rsidRPr="003916E4">
        <w:rPr>
          <w:lang w:val="ro-RO"/>
        </w:rPr>
        <w:t xml:space="preserve">Prezenta Documentaţie </w:t>
      </w:r>
      <w:r w:rsidR="00BD5359" w:rsidRPr="003916E4">
        <w:rPr>
          <w:lang w:val="ro-RO"/>
        </w:rPr>
        <w:t xml:space="preserve">reprezintă o instrucțiune pentru </w:t>
      </w:r>
      <w:r w:rsidR="00E30DD8" w:rsidRPr="003916E4">
        <w:rPr>
          <w:lang w:val="ro-RO"/>
        </w:rPr>
        <w:t xml:space="preserve">autoritățile contractante </w:t>
      </w:r>
      <w:r w:rsidR="00BD5359" w:rsidRPr="003916E4">
        <w:rPr>
          <w:lang w:val="ro-RO"/>
        </w:rPr>
        <w:t xml:space="preserve">și ofertanți, utilizată la inițierea și desfășurarea </w:t>
      </w:r>
      <w:r w:rsidR="00E30DD8" w:rsidRPr="003916E4">
        <w:rPr>
          <w:lang w:val="ro-RO"/>
        </w:rPr>
        <w:t>proceduril</w:t>
      </w:r>
      <w:r w:rsidR="00BD5359" w:rsidRPr="003916E4">
        <w:rPr>
          <w:lang w:val="ro-RO"/>
        </w:rPr>
        <w:t>or</w:t>
      </w:r>
      <w:r w:rsidR="00E30DD8" w:rsidRPr="003916E4">
        <w:rPr>
          <w:lang w:val="ro-RO"/>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5" w:name="_Hlk68783832"/>
    </w:p>
    <w:bookmarkEnd w:id="5"/>
    <w:p w14:paraId="25F36C93" w14:textId="77777777" w:rsidR="00EB31E1"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bookmarkStart w:id="6" w:name="_Hlk68783876"/>
      <w:r w:rsidR="00EB31E1" w:rsidRPr="003916E4">
        <w:rPr>
          <w:bCs/>
          <w:color w:val="000000"/>
          <w:lang w:val="ro-RO"/>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3916E4">
        <w:rPr>
          <w:color w:val="000000" w:themeColor="text1"/>
          <w:lang w:val="ro-RO"/>
        </w:rPr>
        <w:t xml:space="preserve">după cum urmează: </w:t>
      </w:r>
    </w:p>
    <w:p w14:paraId="46CFBBF6" w14:textId="7841C65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 Anunț de intenție (anexa nr.1);</w:t>
      </w:r>
    </w:p>
    <w:p w14:paraId="2A6AA289" w14:textId="050EBA6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2) Anunț de participare, inclusiv pentru procedurile de preselecție/procedurile negociate (anexa nr. 2);</w:t>
      </w:r>
    </w:p>
    <w:p w14:paraId="57EA3743" w14:textId="697F413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3) Invitație de participare la etapele de preselecție/la procedurile negociate (anexa nr. 3);</w:t>
      </w:r>
    </w:p>
    <w:p w14:paraId="4F56E8D8" w14:textId="05F4157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4) Proces-verbal cu privire la rezultatele preselecției candidaților (anexa nr. 4);</w:t>
      </w:r>
    </w:p>
    <w:p w14:paraId="542F88B3" w14:textId="0835FA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5) Anunț de atribuire (anexa nr. 5);</w:t>
      </w:r>
    </w:p>
    <w:p w14:paraId="3E9C19E3" w14:textId="25A6FD51"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6) Anunț privind modificarea contractului de achiziții publice/acordului-cadru (anexa nr. 6);</w:t>
      </w:r>
    </w:p>
    <w:p w14:paraId="0599F1A9" w14:textId="420F2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7) Cerere de participare (anexa nr. 7);</w:t>
      </w:r>
    </w:p>
    <w:p w14:paraId="7DD88BD9" w14:textId="6FBB6C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8) Declaraţie privind valabilitatea ofertei (anexa nr. 8);</w:t>
      </w:r>
    </w:p>
    <w:p w14:paraId="777A1185" w14:textId="067F7B5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9) Scrisoare  de  garanţie  bancară (anexa nr. 9);</w:t>
      </w:r>
    </w:p>
    <w:p w14:paraId="20FF07BD" w14:textId="0B0E65A9"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10) </w:t>
      </w:r>
      <w:r w:rsidR="00AD061A" w:rsidRPr="003916E4">
        <w:rPr>
          <w:color w:val="000000" w:themeColor="text1"/>
        </w:rPr>
        <w:t xml:space="preserve">Garanţia de bună execuţie </w:t>
      </w:r>
      <w:r w:rsidRPr="003916E4">
        <w:rPr>
          <w:color w:val="000000" w:themeColor="text1"/>
        </w:rPr>
        <w:t>(anexa nr. 10.);</w:t>
      </w:r>
    </w:p>
    <w:p w14:paraId="72D8B134" w14:textId="3538F21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11) </w:t>
      </w:r>
      <w:r w:rsidR="00AD061A" w:rsidRPr="003916E4">
        <w:rPr>
          <w:color w:val="000000" w:themeColor="text1"/>
        </w:rPr>
        <w:t>Informaţii privind asocierea</w:t>
      </w:r>
      <w:r w:rsidRPr="003916E4">
        <w:rPr>
          <w:color w:val="000000" w:themeColor="text1"/>
        </w:rPr>
        <w:t xml:space="preserve"> (anexa nr. 11);</w:t>
      </w:r>
    </w:p>
    <w:p w14:paraId="7E130608" w14:textId="35E70A7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12) </w:t>
      </w:r>
      <w:r w:rsidR="00AD061A" w:rsidRPr="003916E4">
        <w:rPr>
          <w:color w:val="000000" w:themeColor="text1"/>
        </w:rPr>
        <w:t xml:space="preserve">Declarație privind lista principalelor livrări/prestări efectuate în ultimii 3 ani de activitate </w:t>
      </w:r>
      <w:r w:rsidRPr="003916E4">
        <w:rPr>
          <w:color w:val="000000" w:themeColor="text1"/>
        </w:rPr>
        <w:t>(anexa nr. 12);</w:t>
      </w:r>
    </w:p>
    <w:p w14:paraId="3ADB61B5" w14:textId="6225949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13) </w:t>
      </w:r>
      <w:r w:rsidR="00AD061A" w:rsidRPr="003916E4">
        <w:rPr>
          <w:color w:val="000000" w:themeColor="text1"/>
        </w:rPr>
        <w:t xml:space="preserve">Declaraţie privind dotările specifice, utilajul şi echipamentul necesar pentru îndeplinirea corespunzătoare a contractului </w:t>
      </w:r>
      <w:r w:rsidRPr="003916E4">
        <w:rPr>
          <w:color w:val="000000" w:themeColor="text1"/>
        </w:rPr>
        <w:t>(anexa nr. 13);</w:t>
      </w:r>
    </w:p>
    <w:p w14:paraId="0D403FE3" w14:textId="4C4F2EE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14) </w:t>
      </w:r>
      <w:r w:rsidR="00AD061A" w:rsidRPr="003916E4">
        <w:rPr>
          <w:color w:val="000000" w:themeColor="text1"/>
        </w:rPr>
        <w:t xml:space="preserve">Declaraţie privind personalul de specialitate propus pentru implementarea contractului </w:t>
      </w:r>
      <w:r w:rsidRPr="003916E4">
        <w:rPr>
          <w:color w:val="000000" w:themeColor="text1"/>
        </w:rPr>
        <w:t>(anexa nr. 14);</w:t>
      </w:r>
    </w:p>
    <w:p w14:paraId="74DFA6DA" w14:textId="3C94DD6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15)</w:t>
      </w:r>
      <w:r w:rsidR="00AD061A" w:rsidRPr="003916E4">
        <w:rPr>
          <w:color w:val="000000" w:themeColor="text1"/>
        </w:rPr>
        <w:t xml:space="preserve"> Lista subcontractanților şi partea/părţile din contract care sunt îndeplinite de aceştia </w:t>
      </w:r>
      <w:r w:rsidRPr="003916E4">
        <w:rPr>
          <w:color w:val="000000" w:themeColor="text1"/>
        </w:rPr>
        <w:t>(anexa nr. 15);</w:t>
      </w:r>
    </w:p>
    <w:p w14:paraId="4310ECA9" w14:textId="75F77D7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16) </w:t>
      </w:r>
      <w:r w:rsidR="00AD061A" w:rsidRPr="003916E4">
        <w:rPr>
          <w:color w:val="000000" w:themeColor="text1"/>
        </w:rPr>
        <w:t xml:space="preserve">Angajament terţ susţinător financiar </w:t>
      </w:r>
      <w:r w:rsidRPr="003916E4">
        <w:rPr>
          <w:color w:val="000000" w:themeColor="text1"/>
        </w:rPr>
        <w:t>(anexa nr. 16);</w:t>
      </w:r>
    </w:p>
    <w:p w14:paraId="7B53E5C9" w14:textId="1AF6B49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17) </w:t>
      </w:r>
      <w:r w:rsidR="00AD061A" w:rsidRPr="003916E4">
        <w:rPr>
          <w:color w:val="000000" w:themeColor="text1"/>
        </w:rPr>
        <w:t xml:space="preserve">Declaraţie terţ susţinător financiar </w:t>
      </w:r>
      <w:r w:rsidRPr="003916E4">
        <w:rPr>
          <w:color w:val="000000" w:themeColor="text1"/>
        </w:rPr>
        <w:t>(anexa nr. 17);</w:t>
      </w:r>
    </w:p>
    <w:p w14:paraId="5CA33A6B" w14:textId="5E38FED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18) </w:t>
      </w:r>
      <w:r w:rsidR="00AD061A" w:rsidRPr="003916E4">
        <w:rPr>
          <w:color w:val="000000" w:themeColor="text1"/>
        </w:rPr>
        <w:t xml:space="preserve">Angajament privind susţinerea tehnică și profesională a ofertantului/grupului de operatori economici </w:t>
      </w:r>
      <w:r w:rsidRPr="003916E4">
        <w:rPr>
          <w:color w:val="000000" w:themeColor="text1"/>
        </w:rPr>
        <w:t>(anexa nr. 18);</w:t>
      </w:r>
    </w:p>
    <w:p w14:paraId="7D04F202" w14:textId="13456DA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19) </w:t>
      </w:r>
      <w:r w:rsidR="00AD061A" w:rsidRPr="003916E4">
        <w:rPr>
          <w:color w:val="000000" w:themeColor="text1"/>
        </w:rPr>
        <w:t xml:space="preserve">Declaraţie terţ susţinător tehnic </w:t>
      </w:r>
      <w:r w:rsidRPr="003916E4">
        <w:rPr>
          <w:color w:val="000000" w:themeColor="text1"/>
        </w:rPr>
        <w:t>(anexa nr. 19);</w:t>
      </w:r>
    </w:p>
    <w:p w14:paraId="41C54072" w14:textId="51A4472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20) </w:t>
      </w:r>
      <w:r w:rsidR="00AD061A" w:rsidRPr="003916E4">
        <w:rPr>
          <w:color w:val="000000" w:themeColor="text1"/>
        </w:rPr>
        <w:t xml:space="preserve">Declaraţie terţ susţinător profesional </w:t>
      </w:r>
      <w:r w:rsidRPr="003916E4">
        <w:rPr>
          <w:color w:val="000000" w:themeColor="text1"/>
        </w:rPr>
        <w:t>(anexa nr. 20);</w:t>
      </w:r>
    </w:p>
    <w:p w14:paraId="474629DC" w14:textId="6DA472E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21) </w:t>
      </w:r>
      <w:r w:rsidR="00AD061A" w:rsidRPr="003916E4">
        <w:rPr>
          <w:color w:val="000000" w:themeColor="text1"/>
        </w:rPr>
        <w:t xml:space="preserve">Caiet de sarcini </w:t>
      </w:r>
      <w:r w:rsidRPr="003916E4">
        <w:rPr>
          <w:color w:val="000000" w:themeColor="text1"/>
        </w:rPr>
        <w:t>(anexa nr. 21);</w:t>
      </w:r>
    </w:p>
    <w:p w14:paraId="69C0AB98" w14:textId="21A4925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lastRenderedPageBreak/>
        <w:t xml:space="preserve">22) </w:t>
      </w:r>
      <w:r w:rsidR="00AD061A" w:rsidRPr="003916E4">
        <w:rPr>
          <w:color w:val="000000" w:themeColor="text1"/>
        </w:rPr>
        <w:t xml:space="preserve">Specificaţii tehnice </w:t>
      </w:r>
      <w:r w:rsidRPr="003916E4">
        <w:rPr>
          <w:color w:val="000000" w:themeColor="text1"/>
        </w:rPr>
        <w:t>(anexa nr. 22);</w:t>
      </w:r>
    </w:p>
    <w:p w14:paraId="1F83DBC9" w14:textId="03351C6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23) </w:t>
      </w:r>
      <w:r w:rsidR="00AD061A" w:rsidRPr="003916E4">
        <w:rPr>
          <w:color w:val="000000" w:themeColor="text1"/>
        </w:rPr>
        <w:t xml:space="preserve">Specificaţii de preț </w:t>
      </w:r>
      <w:r w:rsidRPr="003916E4">
        <w:rPr>
          <w:color w:val="000000" w:themeColor="text1"/>
        </w:rPr>
        <w:t>(anexa nr. 23);</w:t>
      </w:r>
    </w:p>
    <w:p w14:paraId="20936146" w14:textId="2D359E6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24) </w:t>
      </w:r>
      <w:r w:rsidR="00571EC0" w:rsidRPr="003916E4">
        <w:rPr>
          <w:color w:val="000000" w:themeColor="text1"/>
        </w:rPr>
        <w:t xml:space="preserve">Contract – model </w:t>
      </w:r>
      <w:r w:rsidRPr="003916E4">
        <w:rPr>
          <w:color w:val="000000" w:themeColor="text1"/>
        </w:rPr>
        <w:t>(anexa nr. 24);</w:t>
      </w:r>
    </w:p>
    <w:p w14:paraId="51077732" w14:textId="6A81B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25) </w:t>
      </w:r>
      <w:r w:rsidR="00571EC0" w:rsidRPr="003916E4">
        <w:rPr>
          <w:color w:val="000000" w:themeColor="text1"/>
        </w:rPr>
        <w:t xml:space="preserve">Acord adițional </w:t>
      </w:r>
      <w:r w:rsidRPr="003916E4">
        <w:rPr>
          <w:color w:val="000000" w:themeColor="text1"/>
        </w:rPr>
        <w:t>(anexa nr. 25);</w:t>
      </w:r>
    </w:p>
    <w:p w14:paraId="706E1D0A" w14:textId="25526F7C" w:rsidR="00352B05" w:rsidRPr="003916E4" w:rsidRDefault="00EB31E1" w:rsidP="00B17B3E">
      <w:pPr>
        <w:tabs>
          <w:tab w:val="left" w:pos="-284"/>
          <w:tab w:val="left" w:pos="196"/>
          <w:tab w:val="left" w:pos="567"/>
        </w:tabs>
        <w:jc w:val="both"/>
        <w:rPr>
          <w:color w:val="000000" w:themeColor="text1"/>
        </w:rPr>
      </w:pPr>
      <w:r w:rsidRPr="003916E4">
        <w:rPr>
          <w:color w:val="000000" w:themeColor="text1"/>
        </w:rPr>
        <w:t xml:space="preserve">26) </w:t>
      </w:r>
      <w:r w:rsidR="00571EC0" w:rsidRPr="003916E4">
        <w:rPr>
          <w:color w:val="000000" w:themeColor="text1"/>
        </w:rPr>
        <w:t xml:space="preserve">Acord-cadru </w:t>
      </w:r>
      <w:r w:rsidRPr="003916E4">
        <w:rPr>
          <w:color w:val="000000" w:themeColor="text1"/>
        </w:rPr>
        <w:t>(anexa nr. 26)</w:t>
      </w:r>
      <w:r w:rsidR="00571EC0" w:rsidRPr="003916E4">
        <w:rPr>
          <w:color w:val="000000" w:themeColor="text1"/>
        </w:rPr>
        <w:t>.</w:t>
      </w:r>
    </w:p>
    <w:p w14:paraId="668B9EAB" w14:textId="77777777" w:rsidR="00B17B3E" w:rsidRPr="003916E4" w:rsidRDefault="00B17B3E" w:rsidP="00B17B3E">
      <w:pPr>
        <w:tabs>
          <w:tab w:val="left" w:pos="-284"/>
          <w:tab w:val="left" w:pos="196"/>
          <w:tab w:val="left" w:pos="567"/>
        </w:tabs>
        <w:jc w:val="both"/>
        <w:rPr>
          <w:color w:val="000000" w:themeColor="text1"/>
        </w:rPr>
      </w:pPr>
    </w:p>
    <w:bookmarkEnd w:id="6"/>
    <w:p w14:paraId="4B5CEC5D" w14:textId="6EAC5221" w:rsidR="00B93DBE" w:rsidRPr="003916E4" w:rsidRDefault="00E36039" w:rsidP="003568BB">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E30DD8" w:rsidRPr="003916E4">
        <w:rPr>
          <w:lang w:val="ro-RO"/>
        </w:rPr>
        <w:t>Detaliile privind cantitățile de bunuri și servicii, specificațiile tehnice, standardele și resursele sunt prezentate în caietul de sarcini</w:t>
      </w:r>
      <w:r w:rsidR="006D7605" w:rsidRPr="003916E4">
        <w:rPr>
          <w:lang w:val="ro-RO"/>
        </w:rPr>
        <w:t xml:space="preserve"> (</w:t>
      </w:r>
      <w:r w:rsidR="00B17B3E" w:rsidRPr="003916E4">
        <w:rPr>
          <w:lang w:val="ro-RO"/>
        </w:rPr>
        <w:t>a</w:t>
      </w:r>
      <w:r w:rsidR="006D7605" w:rsidRPr="003916E4">
        <w:rPr>
          <w:lang w:val="ro-RO"/>
        </w:rPr>
        <w:t>nexa nr.</w:t>
      </w:r>
      <w:r w:rsidR="00B10024" w:rsidRPr="003916E4">
        <w:rPr>
          <w:lang w:val="ro-RO"/>
        </w:rPr>
        <w:t xml:space="preserve"> </w:t>
      </w:r>
      <w:r w:rsidR="006D7605" w:rsidRPr="003916E4">
        <w:rPr>
          <w:lang w:val="ro-RO"/>
        </w:rPr>
        <w:t>21)</w:t>
      </w:r>
      <w:r w:rsidR="00E30DD8" w:rsidRPr="003916E4">
        <w:rPr>
          <w:lang w:val="ro-RO"/>
        </w:rPr>
        <w:t>.</w:t>
      </w:r>
      <w:r w:rsidR="007A3892" w:rsidRPr="003916E4">
        <w:rPr>
          <w:lang w:val="ro-RO"/>
        </w:rPr>
        <w:t xml:space="preserve"> </w:t>
      </w:r>
    </w:p>
    <w:p w14:paraId="46E47CA2" w14:textId="0C7424A0" w:rsidR="00352B05"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03591A" w:rsidRPr="003916E4">
        <w:rPr>
          <w:lang w:val="ro-RO"/>
        </w:rPr>
        <w:t>Autoritatea</w:t>
      </w:r>
      <w:r w:rsidRPr="003916E4">
        <w:rPr>
          <w:lang w:val="ro-RO"/>
        </w:rPr>
        <w:t xml:space="preserve"> </w:t>
      </w:r>
      <w:r w:rsidR="0003591A" w:rsidRPr="003916E4">
        <w:rPr>
          <w:lang w:val="ro-RO"/>
        </w:rPr>
        <w:t>contractantă</w:t>
      </w:r>
      <w:r w:rsidRPr="003916E4">
        <w:rPr>
          <w:lang w:val="ro-RO"/>
        </w:rPr>
        <w:t xml:space="preserve"> </w:t>
      </w:r>
      <w:r w:rsidR="0003591A" w:rsidRPr="003916E4">
        <w:rPr>
          <w:lang w:val="ro-RO"/>
        </w:rPr>
        <w:t>urmează</w:t>
      </w:r>
      <w:r w:rsidR="00055A06" w:rsidRPr="003916E4">
        <w:rPr>
          <w:lang w:val="ro-RO"/>
        </w:rPr>
        <w:t xml:space="preserve"> </w:t>
      </w:r>
      <w:r w:rsidR="0003591A" w:rsidRPr="003916E4">
        <w:rPr>
          <w:lang w:val="ro-RO"/>
        </w:rPr>
        <w:t>să se asigure</w:t>
      </w:r>
      <w:r w:rsidRPr="003916E4">
        <w:rPr>
          <w:lang w:val="ro-RO"/>
        </w:rPr>
        <w:t xml:space="preserve"> </w:t>
      </w:r>
      <w:r w:rsidR="0003591A" w:rsidRPr="003916E4">
        <w:rPr>
          <w:lang w:val="ro-RO"/>
        </w:rPr>
        <w:t>că la momentul</w:t>
      </w:r>
      <w:r w:rsidRPr="003916E4">
        <w:rPr>
          <w:lang w:val="ro-RO"/>
        </w:rPr>
        <w:t xml:space="preserve"> </w:t>
      </w:r>
      <w:r w:rsidR="0003591A" w:rsidRPr="003916E4">
        <w:rPr>
          <w:lang w:val="ro-RO"/>
        </w:rPr>
        <w:t>inițierii</w:t>
      </w:r>
      <w:r w:rsidRPr="003916E4">
        <w:rPr>
          <w:lang w:val="ro-RO"/>
        </w:rPr>
        <w:t xml:space="preserve"> </w:t>
      </w:r>
      <w:r w:rsidR="0003591A" w:rsidRPr="003916E4">
        <w:rPr>
          <w:lang w:val="ro-RO"/>
        </w:rPr>
        <w:t>procedurii de achiziție</w:t>
      </w:r>
      <w:r w:rsidRPr="003916E4">
        <w:rPr>
          <w:lang w:val="ro-RO"/>
        </w:rPr>
        <w:t xml:space="preserve"> </w:t>
      </w:r>
      <w:r w:rsidR="0003591A" w:rsidRPr="003916E4">
        <w:rPr>
          <w:lang w:val="ro-RO"/>
        </w:rPr>
        <w:t>publică, mijloacele</w:t>
      </w:r>
      <w:r w:rsidRPr="003916E4">
        <w:rPr>
          <w:lang w:val="ro-RO"/>
        </w:rPr>
        <w:t xml:space="preserve"> </w:t>
      </w:r>
      <w:r w:rsidR="0003591A" w:rsidRPr="003916E4">
        <w:rPr>
          <w:lang w:val="ro-RO"/>
        </w:rPr>
        <w:t>financiare sunt alocate</w:t>
      </w:r>
      <w:r w:rsidRPr="003916E4">
        <w:rPr>
          <w:lang w:val="ro-RO"/>
        </w:rPr>
        <w:t xml:space="preserve"> </w:t>
      </w:r>
      <w:r w:rsidR="00F059B8" w:rsidRPr="003916E4">
        <w:rPr>
          <w:lang w:val="ro-RO"/>
        </w:rPr>
        <w:t xml:space="preserve">sau există o garanție a alocării lor </w:t>
      </w:r>
      <w:r w:rsidR="0003591A" w:rsidRPr="003916E4">
        <w:rPr>
          <w:lang w:val="ro-RO"/>
        </w:rPr>
        <w:t>și destinate exclusiv</w:t>
      </w:r>
      <w:r w:rsidRPr="003916E4">
        <w:rPr>
          <w:lang w:val="ro-RO"/>
        </w:rPr>
        <w:t xml:space="preserve"> </w:t>
      </w:r>
      <w:r w:rsidR="0003591A" w:rsidRPr="003916E4">
        <w:rPr>
          <w:lang w:val="ro-RO"/>
        </w:rPr>
        <w:t>achiziției</w:t>
      </w:r>
      <w:r w:rsidRPr="003916E4">
        <w:rPr>
          <w:lang w:val="ro-RO"/>
        </w:rPr>
        <w:t xml:space="preserve"> </w:t>
      </w:r>
      <w:r w:rsidR="0003591A" w:rsidRPr="003916E4">
        <w:rPr>
          <w:lang w:val="ro-RO"/>
        </w:rPr>
        <w:t>în</w:t>
      </w:r>
      <w:r w:rsidRPr="003916E4">
        <w:rPr>
          <w:lang w:val="ro-RO"/>
        </w:rPr>
        <w:t xml:space="preserve"> </w:t>
      </w:r>
      <w:r w:rsidR="0003591A" w:rsidRPr="003916E4">
        <w:rPr>
          <w:lang w:val="ro-RO"/>
        </w:rPr>
        <w:t>cauză.</w:t>
      </w:r>
    </w:p>
    <w:p w14:paraId="5746F49E" w14:textId="12EE7248" w:rsidR="00352B05"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1C03B0" w:rsidRPr="003916E4">
        <w:rPr>
          <w:lang w:val="ro-RO"/>
        </w:rPr>
        <w:t xml:space="preserve">Atribuirea contractului de achiziție publică </w:t>
      </w:r>
      <w:r w:rsidR="00FC5749" w:rsidRPr="003916E4">
        <w:rPr>
          <w:lang w:val="ro-RO"/>
        </w:rPr>
        <w:t xml:space="preserve">de bunuri și servicii </w:t>
      </w:r>
      <w:r w:rsidR="001C03B0" w:rsidRPr="003916E4">
        <w:rPr>
          <w:lang w:val="ro-RO"/>
        </w:rPr>
        <w:t xml:space="preserve">se realizează în conformitate cu prevederile </w:t>
      </w:r>
      <w:r w:rsidR="00E30DD8" w:rsidRPr="003916E4">
        <w:rPr>
          <w:lang w:val="ro-RO"/>
        </w:rPr>
        <w:t xml:space="preserve">Legii </w:t>
      </w:r>
      <w:r w:rsidR="001C03B0" w:rsidRPr="003916E4">
        <w:rPr>
          <w:lang w:val="ro-RO"/>
        </w:rPr>
        <w:t>nr.</w:t>
      </w:r>
      <w:r w:rsidR="00B10024" w:rsidRPr="003916E4">
        <w:rPr>
          <w:lang w:val="ro-RO"/>
        </w:rPr>
        <w:t xml:space="preserve"> </w:t>
      </w:r>
      <w:r w:rsidR="001C03B0" w:rsidRPr="003916E4">
        <w:rPr>
          <w:lang w:val="ro-RO"/>
        </w:rPr>
        <w:t>131/2015 privind</w:t>
      </w:r>
      <w:r w:rsidRPr="003916E4">
        <w:rPr>
          <w:lang w:val="ro-RO"/>
        </w:rPr>
        <w:t xml:space="preserve"> </w:t>
      </w:r>
      <w:r w:rsidR="001C03B0" w:rsidRPr="003916E4">
        <w:rPr>
          <w:lang w:val="ro-RO"/>
        </w:rPr>
        <w:t>achizițiile</w:t>
      </w:r>
      <w:r w:rsidRPr="003916E4">
        <w:rPr>
          <w:lang w:val="ro-RO"/>
        </w:rPr>
        <w:t xml:space="preserve"> </w:t>
      </w:r>
      <w:r w:rsidR="000F680C" w:rsidRPr="003916E4">
        <w:rPr>
          <w:lang w:val="ro-RO"/>
        </w:rPr>
        <w:t>publice.</w:t>
      </w:r>
    </w:p>
    <w:p w14:paraId="58233F64" w14:textId="43373D63" w:rsidR="00A50D0A"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1C03B0" w:rsidRPr="003916E4">
        <w:rPr>
          <w:lang w:val="ro-RO"/>
        </w:rPr>
        <w:t xml:space="preserve">În cazul în care autoritatea contractantă inițiază un acord-cadru, ca modalitate specială de atribuire a contractelor de achiziții publice </w:t>
      </w:r>
      <w:r w:rsidR="00FC5749" w:rsidRPr="003916E4">
        <w:rPr>
          <w:lang w:val="ro-RO"/>
        </w:rPr>
        <w:t>de bunuri și de servicii</w:t>
      </w:r>
      <w:r w:rsidR="001C03B0" w:rsidRPr="003916E4">
        <w:rPr>
          <w:lang w:val="ro-RO"/>
        </w:rPr>
        <w:t xml:space="preserve">, </w:t>
      </w:r>
      <w:r w:rsidR="00E30DD8" w:rsidRPr="003916E4">
        <w:rPr>
          <w:lang w:val="ro-RO"/>
        </w:rPr>
        <w:t xml:space="preserve">procedura </w:t>
      </w:r>
      <w:r w:rsidR="001C03B0" w:rsidRPr="003916E4">
        <w:rPr>
          <w:lang w:val="ro-RO"/>
        </w:rPr>
        <w:t xml:space="preserve">se </w:t>
      </w:r>
      <w:bookmarkStart w:id="7" w:name="_Hlk77772983"/>
      <w:r w:rsidR="001C03B0" w:rsidRPr="003916E4">
        <w:rPr>
          <w:lang w:val="ro-RO"/>
        </w:rPr>
        <w:t>desfăș</w:t>
      </w:r>
      <w:r w:rsidR="00B17B3E" w:rsidRPr="003916E4">
        <w:rPr>
          <w:lang w:val="ro-RO"/>
        </w:rPr>
        <w:t>oară</w:t>
      </w:r>
      <w:bookmarkEnd w:id="7"/>
      <w:r w:rsidR="001C03B0" w:rsidRPr="003916E4">
        <w:rPr>
          <w:lang w:val="ro-RO"/>
        </w:rPr>
        <w:t xml:space="preserve"> conform</w:t>
      </w:r>
      <w:r w:rsidRPr="003916E4">
        <w:rPr>
          <w:lang w:val="ro-RO"/>
        </w:rPr>
        <w:t xml:space="preserve"> </w:t>
      </w:r>
      <w:r w:rsidR="0075550B" w:rsidRPr="003916E4">
        <w:rPr>
          <w:color w:val="000000" w:themeColor="text1"/>
          <w:lang w:val="ro-RO"/>
        </w:rPr>
        <w:t>Regulamentului cu privire la acordul-cadru ca modalitate specială de atribuire a contractelor de achiziți</w:t>
      </w:r>
      <w:r w:rsidR="00FB21E6" w:rsidRPr="003916E4">
        <w:rPr>
          <w:color w:val="000000" w:themeColor="text1"/>
          <w:lang w:val="ro-RO"/>
        </w:rPr>
        <w:t>i</w:t>
      </w:r>
      <w:r w:rsidR="0075550B" w:rsidRPr="003916E4">
        <w:rPr>
          <w:color w:val="000000" w:themeColor="text1"/>
          <w:lang w:val="ro-RO"/>
        </w:rPr>
        <w:t xml:space="preserve"> publice</w:t>
      </w:r>
      <w:r w:rsidR="00B17B3E" w:rsidRPr="003916E4">
        <w:rPr>
          <w:color w:val="000000" w:themeColor="text1"/>
          <w:lang w:val="ro-RO"/>
        </w:rPr>
        <w:t>,</w:t>
      </w:r>
      <w:r w:rsidR="0075550B" w:rsidRPr="003916E4">
        <w:rPr>
          <w:color w:val="000000" w:themeColor="text1"/>
          <w:lang w:val="ro-RO"/>
        </w:rPr>
        <w:t xml:space="preserve"> aprobat prin Hotărârea Guvernului nr.</w:t>
      </w:r>
      <w:r w:rsidR="00B10024" w:rsidRPr="003916E4">
        <w:rPr>
          <w:color w:val="000000" w:themeColor="text1"/>
          <w:lang w:val="ro-RO"/>
        </w:rPr>
        <w:t xml:space="preserve"> </w:t>
      </w:r>
      <w:r w:rsidR="0075550B" w:rsidRPr="003916E4">
        <w:rPr>
          <w:color w:val="000000" w:themeColor="text1"/>
          <w:lang w:val="ro-RO"/>
        </w:rPr>
        <w:t>694</w:t>
      </w:r>
      <w:r w:rsidR="000F680C" w:rsidRPr="003916E4">
        <w:rPr>
          <w:color w:val="000000" w:themeColor="text1"/>
          <w:lang w:val="ro-RO"/>
        </w:rPr>
        <w:t>/</w:t>
      </w:r>
      <w:r w:rsidR="0075550B" w:rsidRPr="003916E4">
        <w:rPr>
          <w:color w:val="000000" w:themeColor="text1"/>
          <w:lang w:val="ro-RO"/>
        </w:rPr>
        <w:t>2020.</w:t>
      </w:r>
    </w:p>
    <w:p w14:paraId="5B43D20B" w14:textId="74F9722E" w:rsidR="009F6B02" w:rsidRPr="003916E4" w:rsidRDefault="007A3892" w:rsidP="003568BB">
      <w:pPr>
        <w:pStyle w:val="ListParagraph"/>
        <w:numPr>
          <w:ilvl w:val="0"/>
          <w:numId w:val="6"/>
        </w:numPr>
        <w:tabs>
          <w:tab w:val="left" w:pos="-284"/>
          <w:tab w:val="left" w:pos="196"/>
          <w:tab w:val="left" w:pos="426"/>
        </w:tabs>
        <w:spacing w:after="120"/>
        <w:ind w:left="-284" w:firstLine="284"/>
        <w:rPr>
          <w:lang w:val="ro-RO"/>
        </w:rPr>
      </w:pPr>
      <w:r w:rsidRPr="003916E4">
        <w:rPr>
          <w:lang w:val="ro-RO"/>
        </w:rPr>
        <w:t xml:space="preserve"> </w:t>
      </w:r>
      <w:r w:rsidR="009F6B02" w:rsidRPr="003916E4">
        <w:rPr>
          <w:lang w:val="ro-RO"/>
        </w:rPr>
        <w:t xml:space="preserve">În cazul în care autoritatea contractantă inițiază procedura de negociere, </w:t>
      </w:r>
      <w:r w:rsidR="003D238F" w:rsidRPr="003916E4">
        <w:rPr>
          <w:lang w:val="ro-RO"/>
        </w:rPr>
        <w:t xml:space="preserve">procedura </w:t>
      </w:r>
      <w:r w:rsidR="009F6B02" w:rsidRPr="003916E4">
        <w:rPr>
          <w:lang w:val="ro-RO"/>
        </w:rPr>
        <w:t xml:space="preserve">se </w:t>
      </w:r>
      <w:r w:rsidR="00B17B3E" w:rsidRPr="003916E4">
        <w:rPr>
          <w:lang w:val="ro-RO"/>
        </w:rPr>
        <w:t>desfășoară</w:t>
      </w:r>
      <w:r w:rsidR="009F6B02" w:rsidRPr="003916E4">
        <w:rPr>
          <w:lang w:val="ro-RO"/>
        </w:rPr>
        <w:t xml:space="preserve"> conform</w:t>
      </w:r>
      <w:r w:rsidRPr="003916E4">
        <w:rPr>
          <w:lang w:val="ro-RO"/>
        </w:rPr>
        <w:t xml:space="preserve"> </w:t>
      </w:r>
      <w:r w:rsidR="009F6B02" w:rsidRPr="003916E4">
        <w:rPr>
          <w:lang w:val="ro-RO"/>
        </w:rPr>
        <w:t>Regulamentului cu privire la achizițiile publice folosind procedura de negociere</w:t>
      </w:r>
      <w:r w:rsidR="00B17B3E" w:rsidRPr="003916E4">
        <w:rPr>
          <w:lang w:val="ro-RO"/>
        </w:rPr>
        <w:t>,</w:t>
      </w:r>
      <w:r w:rsidR="00BB0C40" w:rsidRPr="003916E4">
        <w:rPr>
          <w:lang w:val="ro-RO"/>
        </w:rPr>
        <w:t xml:space="preserve"> aprobat prin</w:t>
      </w:r>
      <w:r w:rsidR="009F6B02" w:rsidRPr="003916E4">
        <w:rPr>
          <w:lang w:val="ro-RO"/>
        </w:rPr>
        <w:t xml:space="preserve">  Hotărârea Gu</w:t>
      </w:r>
      <w:r w:rsidR="00BB0C40" w:rsidRPr="003916E4">
        <w:rPr>
          <w:lang w:val="ro-RO"/>
        </w:rPr>
        <w:t>vernului nr.</w:t>
      </w:r>
      <w:r w:rsidR="00B10024" w:rsidRPr="003916E4">
        <w:rPr>
          <w:lang w:val="ro-RO"/>
        </w:rPr>
        <w:t xml:space="preserve"> </w:t>
      </w:r>
      <w:r w:rsidR="00BB0C40" w:rsidRPr="003916E4">
        <w:rPr>
          <w:lang w:val="ro-RO"/>
        </w:rPr>
        <w:t>599</w:t>
      </w:r>
      <w:r w:rsidR="000F680C" w:rsidRPr="003916E4">
        <w:rPr>
          <w:lang w:val="ro-RO"/>
        </w:rPr>
        <w:t>/</w:t>
      </w:r>
      <w:r w:rsidR="00BB0C40" w:rsidRPr="003916E4">
        <w:rPr>
          <w:lang w:val="ro-RO"/>
        </w:rPr>
        <w:t>2020.</w:t>
      </w:r>
    </w:p>
    <w:p w14:paraId="53DDCD5B" w14:textId="6646020E" w:rsidR="00E000AD" w:rsidRPr="003916E4" w:rsidRDefault="00E000AD" w:rsidP="003568BB">
      <w:pPr>
        <w:pStyle w:val="ListParagraph"/>
        <w:numPr>
          <w:ilvl w:val="0"/>
          <w:numId w:val="6"/>
        </w:numPr>
        <w:tabs>
          <w:tab w:val="left" w:pos="-284"/>
          <w:tab w:val="left" w:pos="196"/>
          <w:tab w:val="left" w:pos="567"/>
        </w:tabs>
        <w:spacing w:after="120"/>
        <w:ind w:left="-284" w:firstLine="284"/>
        <w:rPr>
          <w:lang w:val="ro-RO"/>
        </w:rPr>
      </w:pPr>
      <w:r w:rsidRPr="003916E4">
        <w:rPr>
          <w:lang w:val="ro-RO"/>
        </w:rPr>
        <w:t xml:space="preserve"> În cazul în care autoritatea contractantă inițiază </w:t>
      </w:r>
      <w:r w:rsidR="00341C8C" w:rsidRPr="003916E4">
        <w:rPr>
          <w:lang w:val="ro-RO"/>
        </w:rPr>
        <w:t>proceduri cu preselecție</w:t>
      </w:r>
      <w:r w:rsidR="007A3892" w:rsidRPr="003916E4">
        <w:rPr>
          <w:lang w:val="ro-RO"/>
        </w:rPr>
        <w:t xml:space="preserve"> </w:t>
      </w:r>
      <w:r w:rsidR="00341C8C" w:rsidRPr="003916E4">
        <w:rPr>
          <w:lang w:val="ro-RO"/>
        </w:rPr>
        <w:t>se utiliz</w:t>
      </w:r>
      <w:r w:rsidR="00611887" w:rsidRPr="003916E4">
        <w:rPr>
          <w:lang w:val="ro-RO"/>
        </w:rPr>
        <w:t>ează</w:t>
      </w:r>
      <w:r w:rsidR="00341C8C" w:rsidRPr="003916E4">
        <w:rPr>
          <w:lang w:val="ro-RO"/>
        </w:rPr>
        <w:t xml:space="preserve"> </w:t>
      </w:r>
      <w:r w:rsidR="003D238F" w:rsidRPr="003916E4">
        <w:rPr>
          <w:lang w:val="ro-RO"/>
        </w:rPr>
        <w:t>anexele ce țin de procedurile date</w:t>
      </w:r>
      <w:r w:rsidR="00EA20BC" w:rsidRPr="003916E4">
        <w:rPr>
          <w:lang w:val="ro-RO"/>
        </w:rPr>
        <w:t>:</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1,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3,</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4,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5,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6</w:t>
      </w:r>
      <w:r w:rsidR="00DD583A" w:rsidRPr="003916E4">
        <w:rPr>
          <w:lang w:val="ro-RO"/>
        </w:rPr>
        <w:t xml:space="preserve"> și </w:t>
      </w:r>
      <w:r w:rsidR="00B17B3E" w:rsidRPr="003916E4">
        <w:rPr>
          <w:lang w:val="ro-RO"/>
        </w:rPr>
        <w:t>a</w:t>
      </w:r>
      <w:r w:rsidR="00DD583A" w:rsidRPr="003916E4">
        <w:rPr>
          <w:lang w:val="ro-RO"/>
        </w:rPr>
        <w:t>nexa nr.</w:t>
      </w:r>
      <w:r w:rsidR="00B10024" w:rsidRPr="003916E4">
        <w:rPr>
          <w:lang w:val="ro-RO"/>
        </w:rPr>
        <w:t xml:space="preserve"> </w:t>
      </w:r>
      <w:r w:rsidR="00DD583A" w:rsidRPr="003916E4">
        <w:rPr>
          <w:lang w:val="ro-RO"/>
        </w:rPr>
        <w:t>25</w:t>
      </w:r>
      <w:r w:rsidR="00350122" w:rsidRPr="003916E4">
        <w:rPr>
          <w:lang w:val="ro-RO"/>
        </w:rPr>
        <w:t>.</w:t>
      </w:r>
    </w:p>
    <w:p w14:paraId="7F1C0255" w14:textId="77777777" w:rsidR="00A50D0A" w:rsidRPr="003916E4" w:rsidRDefault="007A3892" w:rsidP="003568BB">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 </w:t>
      </w:r>
      <w:r w:rsidR="001C03B0" w:rsidRPr="003916E4">
        <w:rPr>
          <w:lang w:val="ro-RO"/>
        </w:rPr>
        <w:t xml:space="preserve">Ofertantul suportă toate costurile </w:t>
      </w:r>
      <w:r w:rsidR="008E672B" w:rsidRPr="003916E4">
        <w:rPr>
          <w:lang w:val="ro-RO"/>
        </w:rPr>
        <w:t>asociate elaborării și prezentării ofertei sale, precum și documentelor care o însoțesc</w:t>
      </w:r>
      <w:r w:rsidR="001C03B0" w:rsidRPr="003916E4">
        <w:rPr>
          <w:lang w:val="ro-RO"/>
        </w:rPr>
        <w:t>.</w:t>
      </w:r>
    </w:p>
    <w:p w14:paraId="709274C1" w14:textId="755DC85C" w:rsidR="00A50D0A" w:rsidRPr="003916E4" w:rsidRDefault="00E42F35" w:rsidP="003568BB">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Cererea de </w:t>
      </w:r>
      <w:r w:rsidR="00FC1922" w:rsidRPr="003916E4">
        <w:rPr>
          <w:lang w:val="ro-RO"/>
        </w:rPr>
        <w:t>parti</w:t>
      </w:r>
      <w:r w:rsidRPr="003916E4">
        <w:rPr>
          <w:lang w:val="ro-RO"/>
        </w:rPr>
        <w:t>cipare</w:t>
      </w:r>
      <w:r w:rsidR="00B764B7" w:rsidRPr="003916E4">
        <w:rPr>
          <w:lang w:val="ro-RO"/>
        </w:rPr>
        <w:t xml:space="preserve"> (</w:t>
      </w:r>
      <w:r w:rsidR="00B17B3E" w:rsidRPr="003916E4">
        <w:rPr>
          <w:lang w:val="ro-RO"/>
        </w:rPr>
        <w:t>a</w:t>
      </w:r>
      <w:r w:rsidR="00B764B7" w:rsidRPr="003916E4">
        <w:rPr>
          <w:lang w:val="ro-RO"/>
        </w:rPr>
        <w:t>nexa nr.</w:t>
      </w:r>
      <w:r w:rsidR="00B10024" w:rsidRPr="003916E4">
        <w:rPr>
          <w:lang w:val="ro-RO"/>
        </w:rPr>
        <w:t xml:space="preserve"> </w:t>
      </w:r>
      <w:r w:rsidR="00B764B7" w:rsidRPr="003916E4">
        <w:rPr>
          <w:lang w:val="ro-RO"/>
        </w:rPr>
        <w:t>7)</w:t>
      </w:r>
      <w:r w:rsidRPr="003916E4">
        <w:rPr>
          <w:lang w:val="ro-RO"/>
        </w:rPr>
        <w:t xml:space="preserve">, </w:t>
      </w:r>
      <w:r w:rsidR="001C03B0" w:rsidRPr="003916E4">
        <w:rPr>
          <w:lang w:val="ro-RO"/>
        </w:rPr>
        <w:t xml:space="preserve">Oferta, Documentul Unic de Achiziții European (în continuare </w:t>
      </w:r>
      <w:r w:rsidR="00B927F6" w:rsidRPr="003916E4">
        <w:rPr>
          <w:lang w:val="ro-RO"/>
        </w:rPr>
        <w:t xml:space="preserve">- </w:t>
      </w:r>
      <w:r w:rsidR="001C03B0" w:rsidRPr="003916E4">
        <w:rPr>
          <w:lang w:val="ro-RO"/>
        </w:rPr>
        <w:t xml:space="preserve">DUAE), </w:t>
      </w:r>
      <w:r w:rsidR="008A42E8" w:rsidRPr="003916E4">
        <w:rPr>
          <w:lang w:val="ro-RO"/>
        </w:rPr>
        <w:t xml:space="preserve">documentația </w:t>
      </w:r>
      <w:r w:rsidR="001C03B0" w:rsidRPr="003916E4">
        <w:rPr>
          <w:lang w:val="ro-RO"/>
        </w:rPr>
        <w:t xml:space="preserve">de atribuire, caietul de sarcini şi toată corespondenţa dintre ofertant şi autoritatea contractantă </w:t>
      </w:r>
      <w:r w:rsidR="008A42E8" w:rsidRPr="003916E4">
        <w:rPr>
          <w:lang w:val="ro-RO"/>
        </w:rPr>
        <w:t xml:space="preserve">se întocmește </w:t>
      </w:r>
      <w:r w:rsidR="001C03B0" w:rsidRPr="003916E4">
        <w:rPr>
          <w:lang w:val="ro-RO"/>
        </w:rPr>
        <w:t>în limba română</w:t>
      </w:r>
      <w:r w:rsidR="00392A36" w:rsidRPr="003916E4">
        <w:rPr>
          <w:lang w:val="ro-RO"/>
        </w:rPr>
        <w:t xml:space="preserve">, </w:t>
      </w:r>
      <w:r w:rsidR="00E34AA6" w:rsidRPr="003916E4">
        <w:rPr>
          <w:lang w:val="ro-RO"/>
        </w:rPr>
        <w:t xml:space="preserve">sau </w:t>
      </w:r>
      <w:r w:rsidR="00392A36" w:rsidRPr="003916E4">
        <w:rPr>
          <w:lang w:val="ro-RO"/>
        </w:rPr>
        <w:t>după caz, toate documentele enumerate pot fi întocmite în una din limbile de circulaţie internaţională</w:t>
      </w:r>
      <w:r w:rsidR="001C03B0" w:rsidRPr="003916E4">
        <w:rPr>
          <w:lang w:val="ro-RO"/>
        </w:rPr>
        <w:t xml:space="preserve">. Documentele justificative şi literatura de specialitate tipărită, care fac parte din ofertă, pot fi </w:t>
      </w:r>
      <w:r w:rsidR="008A42E8" w:rsidRPr="003916E4">
        <w:rPr>
          <w:lang w:val="ro-RO"/>
        </w:rPr>
        <w:t xml:space="preserve">întocmite și </w:t>
      </w:r>
      <w:r w:rsidR="001C03B0" w:rsidRPr="003916E4">
        <w:rPr>
          <w:lang w:val="ro-RO"/>
        </w:rPr>
        <w:t>în altă limbă,</w:t>
      </w:r>
      <w:r w:rsidR="00392A36" w:rsidRPr="003916E4">
        <w:rPr>
          <w:lang w:val="ro-RO"/>
        </w:rPr>
        <w:t xml:space="preserve"> specificată în documentaţia de atribuire,</w:t>
      </w:r>
      <w:r w:rsidR="001C03B0" w:rsidRPr="003916E4">
        <w:rPr>
          <w:lang w:val="ro-RO"/>
        </w:rPr>
        <w:t xml:space="preserve"> cu condiţia ca acestea să fie însoţite de o traducere exactă a fragmentelor relevante în limba română.</w:t>
      </w:r>
    </w:p>
    <w:p w14:paraId="3D96164F" w14:textId="1A6A5F80" w:rsidR="00D22624" w:rsidRPr="003916E4" w:rsidRDefault="001C03B0" w:rsidP="003568BB">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În cazul în care autoritatea contractantă a depistat că ofertantul a fost implicat în practicile descrise </w:t>
      </w:r>
      <w:r w:rsidR="00A13E08" w:rsidRPr="003916E4">
        <w:rPr>
          <w:lang w:val="ro-RO"/>
        </w:rPr>
        <w:t>la pct.</w:t>
      </w:r>
      <w:r w:rsidR="00B10024" w:rsidRPr="003916E4">
        <w:rPr>
          <w:lang w:val="ro-RO"/>
        </w:rPr>
        <w:t xml:space="preserve"> </w:t>
      </w:r>
      <w:r w:rsidR="00A13E08" w:rsidRPr="003916E4">
        <w:rPr>
          <w:lang w:val="ro-RO"/>
        </w:rPr>
        <w:t>2</w:t>
      </w:r>
      <w:r w:rsidR="001103B7" w:rsidRPr="003916E4">
        <w:rPr>
          <w:lang w:val="ro-RO"/>
        </w:rPr>
        <w:t>2</w:t>
      </w:r>
      <w:r w:rsidR="00A13E08" w:rsidRPr="003916E4">
        <w:rPr>
          <w:lang w:val="ro-RO"/>
        </w:rPr>
        <w:t xml:space="preserve"> și </w:t>
      </w:r>
      <w:r w:rsidRPr="003916E4">
        <w:rPr>
          <w:lang w:val="ro-RO"/>
        </w:rPr>
        <w:t>pct.</w:t>
      </w:r>
      <w:r w:rsidR="00B10024" w:rsidRPr="003916E4">
        <w:rPr>
          <w:lang w:val="ro-RO"/>
        </w:rPr>
        <w:t xml:space="preserve"> </w:t>
      </w:r>
      <w:r w:rsidR="000F680C" w:rsidRPr="003916E4">
        <w:rPr>
          <w:lang w:val="ro-RO"/>
        </w:rPr>
        <w:t>2</w:t>
      </w:r>
      <w:r w:rsidR="001103B7" w:rsidRPr="003916E4">
        <w:rPr>
          <w:lang w:val="ro-RO"/>
        </w:rPr>
        <w:t>3</w:t>
      </w:r>
      <w:r w:rsidR="007A3892" w:rsidRPr="003916E4">
        <w:rPr>
          <w:lang w:val="ro-RO"/>
        </w:rPr>
        <w:t xml:space="preserve"> </w:t>
      </w:r>
      <w:r w:rsidRPr="003916E4">
        <w:rPr>
          <w:lang w:val="ro-RO"/>
        </w:rPr>
        <w:t xml:space="preserve">în cadrul </w:t>
      </w:r>
      <w:r w:rsidR="000F680C" w:rsidRPr="003916E4">
        <w:rPr>
          <w:lang w:val="ro-RO"/>
        </w:rPr>
        <w:t>procedurii de atribuire</w:t>
      </w:r>
      <w:r w:rsidR="007A3892" w:rsidRPr="003916E4">
        <w:rPr>
          <w:lang w:val="ro-RO"/>
        </w:rPr>
        <w:t xml:space="preserve"> </w:t>
      </w:r>
      <w:r w:rsidRPr="003916E4">
        <w:rPr>
          <w:lang w:val="ro-RO"/>
        </w:rPr>
        <w:t>pentru contractul de achiziție publică</w:t>
      </w:r>
      <w:r w:rsidR="00B10024" w:rsidRPr="003916E4">
        <w:rPr>
          <w:lang w:val="ro-RO"/>
        </w:rPr>
        <w:t xml:space="preserve"> </w:t>
      </w:r>
      <w:r w:rsidRPr="003916E4">
        <w:rPr>
          <w:lang w:val="ro-RO"/>
        </w:rPr>
        <w:t xml:space="preserve">aceasta: </w:t>
      </w:r>
      <w:bookmarkStart w:id="8" w:name="_Toc392179963"/>
      <w:bookmarkStart w:id="9" w:name="_Toc392180134"/>
      <w:bookmarkStart w:id="10" w:name="_Toc449539024"/>
    </w:p>
    <w:p w14:paraId="41E2BAD4" w14:textId="0BAA1BBE" w:rsidR="005D44CE" w:rsidRPr="003916E4" w:rsidRDefault="001C03B0" w:rsidP="003568BB">
      <w:pPr>
        <w:pStyle w:val="ListParagraph"/>
        <w:numPr>
          <w:ilvl w:val="0"/>
          <w:numId w:val="7"/>
        </w:numPr>
        <w:tabs>
          <w:tab w:val="clear" w:pos="1134"/>
          <w:tab w:val="left" w:pos="-284"/>
          <w:tab w:val="left" w:pos="426"/>
        </w:tabs>
        <w:spacing w:after="120"/>
        <w:ind w:left="-284" w:firstLine="284"/>
        <w:rPr>
          <w:lang w:val="ro-RO"/>
        </w:rPr>
      </w:pPr>
      <w:r w:rsidRPr="003916E4">
        <w:rPr>
          <w:lang w:val="ro-RO"/>
        </w:rPr>
        <w:t xml:space="preserve">exclude ofertantul din procedura respectivă de achiziţie </w:t>
      </w:r>
      <w:r w:rsidR="00D02623" w:rsidRPr="003916E4">
        <w:rPr>
          <w:lang w:val="ro-RO"/>
        </w:rPr>
        <w:t xml:space="preserve">și înaintează solicitarea către Agenția Achiziții Publice privind </w:t>
      </w:r>
      <w:r w:rsidRPr="003916E4">
        <w:rPr>
          <w:lang w:val="ro-RO"/>
        </w:rPr>
        <w:t>includerea lui în Lista de interdicție, conform prevederilor</w:t>
      </w:r>
      <w:r w:rsidR="0008044B" w:rsidRPr="003916E4">
        <w:rPr>
          <w:lang w:val="ro-RO"/>
        </w:rPr>
        <w:t xml:space="preserve"> Hotărârii Guvernului nr.</w:t>
      </w:r>
      <w:r w:rsidR="00B10024" w:rsidRPr="003916E4">
        <w:rPr>
          <w:lang w:val="ro-RO"/>
        </w:rPr>
        <w:t xml:space="preserve"> </w:t>
      </w:r>
      <w:r w:rsidR="0008044B" w:rsidRPr="003916E4">
        <w:rPr>
          <w:lang w:val="ro-RO"/>
        </w:rPr>
        <w:t>1420/2016 pentru aprobarea Regulamentul privind evidenţa Listei operatorilor economici calificaţi</w:t>
      </w:r>
      <w:r w:rsidRPr="003916E4">
        <w:rPr>
          <w:lang w:val="ro-RO"/>
        </w:rPr>
        <w:t>; sau</w:t>
      </w:r>
      <w:bookmarkStart w:id="11" w:name="_Toc392179964"/>
      <w:bookmarkStart w:id="12" w:name="_Toc392180135"/>
      <w:bookmarkStart w:id="13" w:name="_Toc449539025"/>
      <w:bookmarkEnd w:id="8"/>
      <w:bookmarkEnd w:id="9"/>
      <w:bookmarkEnd w:id="10"/>
    </w:p>
    <w:p w14:paraId="32262099" w14:textId="7AD8BB20" w:rsidR="005D44CE" w:rsidRPr="003916E4" w:rsidRDefault="001C03B0" w:rsidP="003568BB">
      <w:pPr>
        <w:pStyle w:val="ListParagraph"/>
        <w:numPr>
          <w:ilvl w:val="0"/>
          <w:numId w:val="7"/>
        </w:numPr>
        <w:tabs>
          <w:tab w:val="clear" w:pos="1134"/>
          <w:tab w:val="left" w:pos="-284"/>
          <w:tab w:val="left" w:pos="426"/>
        </w:tabs>
        <w:spacing w:after="120"/>
        <w:ind w:left="-284" w:firstLine="284"/>
        <w:rPr>
          <w:lang w:val="ro-RO"/>
        </w:rPr>
      </w:pPr>
      <w:r w:rsidRPr="003916E4">
        <w:rPr>
          <w:lang w:val="ro-RO"/>
        </w:rPr>
        <w:t>întreprinde orice alte măsuri prevăzute în art.</w:t>
      </w:r>
      <w:r w:rsidR="00B10024" w:rsidRPr="003916E4">
        <w:rPr>
          <w:lang w:val="ro-RO"/>
        </w:rPr>
        <w:t xml:space="preserve"> </w:t>
      </w:r>
      <w:r w:rsidRPr="003916E4">
        <w:rPr>
          <w:lang w:val="ro-RO"/>
        </w:rPr>
        <w:t>42 al Legii nr.</w:t>
      </w:r>
      <w:r w:rsidR="00B10024" w:rsidRPr="003916E4">
        <w:rPr>
          <w:lang w:val="ro-RO"/>
        </w:rPr>
        <w:t xml:space="preserve"> </w:t>
      </w:r>
      <w:r w:rsidRPr="003916E4">
        <w:rPr>
          <w:lang w:val="ro-RO"/>
        </w:rPr>
        <w:t>131/2015 privind achiziţiile publice</w:t>
      </w:r>
      <w:bookmarkEnd w:id="11"/>
      <w:bookmarkEnd w:id="12"/>
      <w:bookmarkEnd w:id="13"/>
      <w:r w:rsidRPr="003916E4">
        <w:rPr>
          <w:lang w:val="ro-RO"/>
        </w:rPr>
        <w:t>.</w:t>
      </w:r>
    </w:p>
    <w:p w14:paraId="7BBD4F4A" w14:textId="3C0FF424" w:rsidR="00D22624" w:rsidRPr="003916E4" w:rsidRDefault="000F680C" w:rsidP="003568BB">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Sunt interzise</w:t>
      </w:r>
      <w:r w:rsidR="007A3892" w:rsidRPr="003916E4">
        <w:rPr>
          <w:lang w:val="ro-RO"/>
        </w:rPr>
        <w:t xml:space="preserve"> </w:t>
      </w:r>
      <w:r w:rsidR="001C03B0" w:rsidRPr="003916E4">
        <w:rPr>
          <w:lang w:val="ro-RO"/>
        </w:rPr>
        <w:t>următoarel</w:t>
      </w:r>
      <w:r w:rsidR="00A36130" w:rsidRPr="003916E4">
        <w:rPr>
          <w:lang w:val="ro-RO"/>
        </w:rPr>
        <w:t>e acţiuni în cadrul procedurii</w:t>
      </w:r>
      <w:r w:rsidR="001C03B0" w:rsidRPr="003916E4">
        <w:rPr>
          <w:lang w:val="ro-RO"/>
        </w:rPr>
        <w:t xml:space="preserve"> de achiziție:</w:t>
      </w:r>
      <w:bookmarkStart w:id="14" w:name="_Toc392179965"/>
      <w:bookmarkStart w:id="15" w:name="_Toc392180136"/>
      <w:bookmarkStart w:id="16" w:name="_Toc449539026"/>
    </w:p>
    <w:p w14:paraId="2897D58D" w14:textId="29DC68C9" w:rsidR="005D44CE"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promisiunea sau oferirea unei persoane cu funcție de răspundere, personal sau prin mijlocitor, de bunuri sau servicii, sau </w:t>
      </w:r>
      <w:r w:rsidR="003D238F" w:rsidRPr="003916E4">
        <w:rPr>
          <w:color w:val="000000" w:themeColor="text1"/>
          <w:lang w:val="ro-RO"/>
        </w:rPr>
        <w:t>privilegii</w:t>
      </w:r>
      <w:r w:rsidR="00B17B3E" w:rsidRPr="003916E4">
        <w:rPr>
          <w:color w:val="000000" w:themeColor="text1"/>
          <w:lang w:val="ro-RO"/>
        </w:rPr>
        <w:t>,</w:t>
      </w:r>
      <w:r w:rsidR="003D238F" w:rsidRPr="003916E4">
        <w:rPr>
          <w:color w:val="000000" w:themeColor="text1"/>
          <w:lang w:val="ro-RO"/>
        </w:rPr>
        <w:t xml:space="preserve"> sau avantaje sub orice formă</w:t>
      </w:r>
      <w:r w:rsidRPr="003916E4">
        <w:rPr>
          <w:color w:val="000000" w:themeColor="text1"/>
          <w:lang w:val="ro-RO"/>
        </w:rPr>
        <w:t>, pentru a influența</w:t>
      </w:r>
      <w:r w:rsidR="00C056B5" w:rsidRPr="003916E4">
        <w:rPr>
          <w:color w:val="000000" w:themeColor="text1"/>
          <w:lang w:val="ro-RO"/>
        </w:rPr>
        <w:t xml:space="preserve"> </w:t>
      </w:r>
      <w:r w:rsidRPr="003916E4">
        <w:rPr>
          <w:color w:val="000000" w:themeColor="text1"/>
          <w:lang w:val="ro-RO"/>
        </w:rPr>
        <w:t>acțiunile unei alte părți;</w:t>
      </w:r>
      <w:bookmarkStart w:id="17" w:name="_Toc392179966"/>
      <w:bookmarkStart w:id="18" w:name="_Toc392180137"/>
      <w:bookmarkStart w:id="19" w:name="_Toc449539027"/>
      <w:bookmarkEnd w:id="14"/>
      <w:bookmarkEnd w:id="15"/>
      <w:bookmarkEnd w:id="16"/>
    </w:p>
    <w:p w14:paraId="63E84BE0" w14:textId="77777777" w:rsidR="005D44CE"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20" w:name="_Toc392179967"/>
      <w:bookmarkStart w:id="21" w:name="_Toc392180138"/>
      <w:bookmarkStart w:id="22" w:name="_Toc449539028"/>
      <w:bookmarkEnd w:id="17"/>
      <w:bookmarkEnd w:id="18"/>
      <w:bookmarkEnd w:id="19"/>
    </w:p>
    <w:p w14:paraId="61B3BF6B" w14:textId="77777777" w:rsidR="005D44CE"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lastRenderedPageBreak/>
        <w:t>înţelegerea interzisă de lege, între două sau mai multe părţi, realizată în scopul coordonării comportamentului lor la procedurile de achiziţii publice;</w:t>
      </w:r>
      <w:bookmarkStart w:id="23" w:name="_Toc392179968"/>
      <w:bookmarkStart w:id="24" w:name="_Toc392180139"/>
      <w:bookmarkStart w:id="25" w:name="_Toc449539029"/>
      <w:bookmarkEnd w:id="20"/>
      <w:bookmarkEnd w:id="21"/>
      <w:bookmarkEnd w:id="22"/>
    </w:p>
    <w:p w14:paraId="47C34D0E" w14:textId="77777777" w:rsidR="005D44CE"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prejudicierea, direct sau indirect, a oricărei părţi sau a proprietăţii acestei părţi, pentru a influenţa în mod necorespunzător acţiunile acesteia;</w:t>
      </w:r>
      <w:bookmarkStart w:id="26" w:name="_Toc392179969"/>
      <w:bookmarkStart w:id="27" w:name="_Toc392180140"/>
      <w:bookmarkStart w:id="28" w:name="_Toc449539030"/>
      <w:bookmarkEnd w:id="23"/>
      <w:bookmarkEnd w:id="24"/>
      <w:bookmarkEnd w:id="25"/>
    </w:p>
    <w:p w14:paraId="2A6FDC1E" w14:textId="39D3ABC5" w:rsidR="001034CC"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distrugerea intenţionată, falsificarea, contrafacerea sau ascunderea materialelor de evidenţă ale investigării, sau </w:t>
      </w:r>
      <w:r w:rsidR="003D238F" w:rsidRPr="003916E4">
        <w:rPr>
          <w:color w:val="000000" w:themeColor="text1"/>
          <w:lang w:val="ro-RO"/>
        </w:rPr>
        <w:t xml:space="preserve">prezentarea </w:t>
      </w:r>
      <w:r w:rsidRPr="003916E4">
        <w:rPr>
          <w:color w:val="000000" w:themeColor="text1"/>
          <w:lang w:val="ro-RO"/>
        </w:rPr>
        <w:t xml:space="preserve">unor informaţii false </w:t>
      </w:r>
      <w:r w:rsidR="000F680C" w:rsidRPr="003916E4">
        <w:rPr>
          <w:color w:val="000000" w:themeColor="text1"/>
          <w:lang w:val="ro-RO"/>
        </w:rPr>
        <w:t>organelor de urmărire penală</w:t>
      </w:r>
      <w:r w:rsidRPr="003916E4">
        <w:rPr>
          <w:color w:val="000000" w:themeColor="text1"/>
          <w:lang w:val="ro-RO"/>
        </w:rPr>
        <w:t xml:space="preserve">, pentru a împiedica esenţial </w:t>
      </w:r>
      <w:r w:rsidR="000F680C" w:rsidRPr="003916E4">
        <w:rPr>
          <w:color w:val="000000" w:themeColor="text1"/>
          <w:lang w:val="ro-RO"/>
        </w:rPr>
        <w:t>urmărirea penală</w:t>
      </w:r>
      <w:r w:rsidR="00C056B5" w:rsidRPr="003916E4">
        <w:rPr>
          <w:color w:val="000000" w:themeColor="text1"/>
          <w:lang w:val="ro-RO"/>
        </w:rPr>
        <w:t xml:space="preserve"> </w:t>
      </w:r>
      <w:r w:rsidRPr="003916E4">
        <w:rPr>
          <w:color w:val="000000" w:themeColor="text1"/>
          <w:lang w:val="ro-RO"/>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3916E4">
        <w:rPr>
          <w:color w:val="000000" w:themeColor="text1"/>
          <w:lang w:val="ro-RO"/>
        </w:rPr>
        <w:t>urmăr</w:t>
      </w:r>
      <w:r w:rsidR="004F6BE6" w:rsidRPr="003916E4">
        <w:rPr>
          <w:color w:val="000000" w:themeColor="text1"/>
          <w:lang w:val="ro-RO"/>
        </w:rPr>
        <w:t>irii penale</w:t>
      </w:r>
      <w:r w:rsidRPr="003916E4">
        <w:rPr>
          <w:color w:val="000000" w:themeColor="text1"/>
          <w:lang w:val="ro-RO"/>
        </w:rPr>
        <w:t>.</w:t>
      </w:r>
      <w:bookmarkEnd w:id="26"/>
      <w:bookmarkEnd w:id="27"/>
      <w:bookmarkEnd w:id="28"/>
    </w:p>
    <w:p w14:paraId="205C300F" w14:textId="201737B8" w:rsidR="0007146B" w:rsidRPr="003916E4"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a 2-a</w:t>
      </w:r>
    </w:p>
    <w:p w14:paraId="0BAC7C08" w14:textId="55BC6CE1" w:rsidR="00946C34" w:rsidRPr="003916E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r w:rsidRPr="003916E4">
        <w:rPr>
          <w:b/>
          <w:lang w:val="ro-RO"/>
        </w:rPr>
        <w:t>Calificarea candidaților/ofertanților</w:t>
      </w:r>
    </w:p>
    <w:p w14:paraId="731EE471" w14:textId="6927A727" w:rsidR="00355211" w:rsidRPr="003916E4"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1</w:t>
      </w:r>
      <w:r w:rsidR="000F680C" w:rsidRPr="003916E4">
        <w:rPr>
          <w:b/>
          <w:lang w:val="ro-RO"/>
        </w:rPr>
        <w:t>3</w:t>
      </w:r>
      <w:r w:rsidR="007167E4" w:rsidRPr="003916E4">
        <w:rPr>
          <w:b/>
          <w:lang w:val="ro-RO"/>
        </w:rPr>
        <w:t>.</w:t>
      </w:r>
      <w:r w:rsidR="00200047" w:rsidRPr="003916E4">
        <w:rPr>
          <w:lang w:val="ro-RO"/>
        </w:rPr>
        <w:t xml:space="preserve"> Orice operator economic, rezident sau nerezident, </w:t>
      </w:r>
      <w:bookmarkStart w:id="29" w:name="_Hlk74039852"/>
      <w:r w:rsidR="00A56CE6" w:rsidRPr="003916E4">
        <w:rPr>
          <w:lang w:val="ro-RO"/>
        </w:rPr>
        <w:t xml:space="preserve">persoana fizică sau </w:t>
      </w:r>
      <w:bookmarkEnd w:id="29"/>
      <w:r w:rsidR="00200047" w:rsidRPr="003916E4">
        <w:rPr>
          <w:lang w:val="ro-RO"/>
        </w:rPr>
        <w:t xml:space="preserve">juridică de drept public sau privat ori asociație de astfel de persoane are dreptul de a participa la procedura de atribuire a contractului de achiziție publică </w:t>
      </w:r>
      <w:bookmarkStart w:id="30" w:name="_Hlk61272356"/>
      <w:r w:rsidR="00C41B61" w:rsidRPr="003916E4">
        <w:rPr>
          <w:lang w:val="ro-RO"/>
        </w:rPr>
        <w:t>de bunuri și servicii</w:t>
      </w:r>
      <w:bookmarkEnd w:id="30"/>
      <w:r w:rsidR="00200047" w:rsidRPr="003916E4">
        <w:rPr>
          <w:lang w:val="ro-RO"/>
        </w:rPr>
        <w:t>.</w:t>
      </w:r>
    </w:p>
    <w:p w14:paraId="032EC355" w14:textId="77777777" w:rsidR="00355211" w:rsidRPr="003916E4"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3916E4">
        <w:rPr>
          <w:b/>
          <w:lang w:val="ro-RO"/>
        </w:rPr>
        <w:t xml:space="preserve"> </w:t>
      </w:r>
      <w:r w:rsidR="00C056B5" w:rsidRPr="003916E4">
        <w:rPr>
          <w:b/>
          <w:lang w:val="ro-RO"/>
        </w:rPr>
        <w:t xml:space="preserve">    </w:t>
      </w:r>
      <w:r w:rsidRPr="003916E4">
        <w:rPr>
          <w:b/>
          <w:lang w:val="ro-RO"/>
        </w:rPr>
        <w:t>1</w:t>
      </w:r>
      <w:r w:rsidR="000F680C" w:rsidRPr="003916E4">
        <w:rPr>
          <w:b/>
          <w:lang w:val="ro-RO"/>
        </w:rPr>
        <w:t>4</w:t>
      </w:r>
      <w:r w:rsidRPr="003916E4">
        <w:rPr>
          <w:b/>
          <w:lang w:val="ro-RO"/>
        </w:rPr>
        <w:t xml:space="preserve">. </w:t>
      </w:r>
      <w:r w:rsidRPr="003916E4">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3916E4">
        <w:rPr>
          <w:lang w:val="ro-RO"/>
        </w:rPr>
        <w:t xml:space="preserve">este de natură să distorsioneze </w:t>
      </w:r>
      <w:r w:rsidRPr="003916E4">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3916E4">
        <w:rPr>
          <w:lang w:val="ro-RO"/>
        </w:rPr>
        <w:t xml:space="preserve"> </w:t>
      </w:r>
      <w:r w:rsidRPr="003916E4">
        <w:rPr>
          <w:lang w:val="ro-RO"/>
        </w:rPr>
        <w:t>procedura de atribuire.</w:t>
      </w:r>
    </w:p>
    <w:p w14:paraId="34084628" w14:textId="18C63015" w:rsidR="001A6043" w:rsidRPr="003916E4"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1</w:t>
      </w:r>
      <w:r w:rsidR="000F680C" w:rsidRPr="003916E4">
        <w:rPr>
          <w:b/>
          <w:lang w:val="ro-RO"/>
        </w:rPr>
        <w:t>5</w:t>
      </w:r>
      <w:r w:rsidRPr="003916E4">
        <w:rPr>
          <w:b/>
          <w:lang w:val="ro-RO"/>
        </w:rPr>
        <w:t xml:space="preserve">. </w:t>
      </w:r>
      <w:r w:rsidRPr="003916E4">
        <w:rPr>
          <w:lang w:val="ro-RO"/>
        </w:rPr>
        <w:t>Mai multe persoane juridice au dreptul să se asocieze în scop</w:t>
      </w:r>
      <w:r w:rsidR="00022B73" w:rsidRPr="003916E4">
        <w:rPr>
          <w:lang w:val="ro-RO"/>
        </w:rPr>
        <w:t>ul depunerii unei oferte comune</w:t>
      </w:r>
      <w:r w:rsidR="000F680C" w:rsidRPr="003916E4">
        <w:rPr>
          <w:lang w:val="ro-RO"/>
        </w:rPr>
        <w:t>, de asemenea, fiecare asociat urmează să prezinte DUAE-ul separat.</w:t>
      </w:r>
      <w:r w:rsidR="00C056B5" w:rsidRPr="003916E4">
        <w:rPr>
          <w:lang w:val="ro-RO"/>
        </w:rPr>
        <w:t xml:space="preserve"> </w:t>
      </w:r>
      <w:r w:rsidR="00022B73" w:rsidRPr="003916E4">
        <w:rPr>
          <w:lang w:val="ro-RO"/>
        </w:rPr>
        <w:t>Asocierea trebuie prezentată în formă scrisă</w:t>
      </w:r>
      <w:r w:rsidR="00A13E08" w:rsidRPr="003916E4">
        <w:rPr>
          <w:lang w:val="ro-RO"/>
        </w:rPr>
        <w:t xml:space="preserve"> la solicitarea autorității contractante</w:t>
      </w:r>
      <w:r w:rsidR="00F65B72" w:rsidRPr="003916E4">
        <w:rPr>
          <w:lang w:val="ro-RO"/>
        </w:rPr>
        <w:t>,</w:t>
      </w:r>
      <w:r w:rsidR="00A13E08" w:rsidRPr="003916E4">
        <w:rPr>
          <w:lang w:val="ro-RO"/>
        </w:rPr>
        <w:t xml:space="preserve"> odată ce a fost declarat în DUAE</w:t>
      </w:r>
      <w:r w:rsidR="00022B73" w:rsidRPr="003916E4">
        <w:rPr>
          <w:lang w:val="ro-RO"/>
        </w:rPr>
        <w:t>.</w:t>
      </w:r>
    </w:p>
    <w:p w14:paraId="3C7841CD" w14:textId="4D087E83" w:rsidR="001A6043" w:rsidRPr="003916E4" w:rsidRDefault="00056F96" w:rsidP="009F1E2C">
      <w:pPr>
        <w:pStyle w:val="ListParagraph"/>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6</w:t>
      </w:r>
      <w:r w:rsidR="001A6043" w:rsidRPr="003916E4">
        <w:rPr>
          <w:b/>
          <w:lang w:val="ro-RO"/>
        </w:rPr>
        <w:t>.</w:t>
      </w:r>
      <w:r w:rsidR="00C056B5" w:rsidRPr="003916E4">
        <w:rPr>
          <w:b/>
          <w:lang w:val="ro-RO"/>
        </w:rPr>
        <w:t xml:space="preserve"> </w:t>
      </w:r>
      <w:r w:rsidR="006F3B8E" w:rsidRPr="003916E4">
        <w:rPr>
          <w:lang w:val="ro-RO"/>
        </w:rPr>
        <w:t>Filialele agenților economici, cu personalitate juridică şi înregistrate în conformitate cu prevederile pct.</w:t>
      </w:r>
      <w:r w:rsidR="00B10024" w:rsidRPr="003916E4">
        <w:rPr>
          <w:lang w:val="ro-RO"/>
        </w:rPr>
        <w:t xml:space="preserve"> </w:t>
      </w:r>
      <w:r w:rsidR="001103B7" w:rsidRPr="003916E4">
        <w:rPr>
          <w:lang w:val="ro-RO"/>
        </w:rPr>
        <w:t>29</w:t>
      </w:r>
      <w:r w:rsidR="006F3B8E" w:rsidRPr="003916E4">
        <w:rPr>
          <w:lang w:val="ro-RO"/>
        </w:rPr>
        <w:t xml:space="preserve">, au dreptul de a participa la procedura de atribuire a contractului de achiziție publică </w:t>
      </w:r>
      <w:r w:rsidR="00C41B61" w:rsidRPr="003916E4">
        <w:rPr>
          <w:lang w:val="ro-RO"/>
        </w:rPr>
        <w:t xml:space="preserve">de bunuri și servicii </w:t>
      </w:r>
      <w:r w:rsidR="006F3B8E" w:rsidRPr="003916E4">
        <w:rPr>
          <w:lang w:val="ro-RO"/>
        </w:rPr>
        <w:t>în nume propriu și, în acest scop, trebuie să prezinte documente care dovedesc eligibilitatea, înregistrarea, capacitatea tehnică și capacitatea economico-financiară.</w:t>
      </w:r>
    </w:p>
    <w:p w14:paraId="6C813B13" w14:textId="77777777" w:rsidR="006F3B8E" w:rsidRPr="003916E4" w:rsidRDefault="00056F96" w:rsidP="009F1E2C">
      <w:pPr>
        <w:pStyle w:val="ListParagraph"/>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7</w:t>
      </w:r>
      <w:r w:rsidR="006F3B8E" w:rsidRPr="003916E4">
        <w:rPr>
          <w:b/>
          <w:lang w:val="ro-RO"/>
        </w:rPr>
        <w:t>.</w:t>
      </w:r>
      <w:r w:rsidR="006F3B8E" w:rsidRPr="003916E4">
        <w:rPr>
          <w:lang w:val="ro-RO"/>
        </w:rPr>
        <w:t xml:space="preserve"> Sucursalele au dreptul de a participa la procedura de atribuire a contractului de achiziţie publică </w:t>
      </w:r>
      <w:r w:rsidR="00C41B61" w:rsidRPr="003916E4">
        <w:rPr>
          <w:lang w:val="ro-RO"/>
        </w:rPr>
        <w:t xml:space="preserve">de bunuri și servicii </w:t>
      </w:r>
      <w:r w:rsidR="006F3B8E" w:rsidRPr="003916E4">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3916E4">
        <w:rPr>
          <w:lang w:val="ro-RO"/>
        </w:rPr>
        <w:t>.</w:t>
      </w:r>
    </w:p>
    <w:p w14:paraId="34C42D6E" w14:textId="0C30B488" w:rsidR="00E36D38" w:rsidRPr="003916E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3916E4">
        <w:rPr>
          <w:b/>
          <w:lang w:val="ro-RO"/>
        </w:rPr>
        <w:t>1</w:t>
      </w:r>
      <w:r w:rsidR="000F680C" w:rsidRPr="003916E4">
        <w:rPr>
          <w:b/>
          <w:lang w:val="ro-RO"/>
        </w:rPr>
        <w:t>8</w:t>
      </w:r>
      <w:r w:rsidR="00355211" w:rsidRPr="003916E4">
        <w:rPr>
          <w:b/>
          <w:lang w:val="ro-RO"/>
        </w:rPr>
        <w:t>.</w:t>
      </w:r>
      <w:r w:rsidR="00802B76" w:rsidRPr="003916E4">
        <w:rPr>
          <w:b/>
          <w:lang w:val="ro-RO"/>
        </w:rPr>
        <w:t xml:space="preserve"> </w:t>
      </w:r>
      <w:r w:rsidR="007167E4" w:rsidRPr="003916E4">
        <w:rPr>
          <w:color w:val="000000" w:themeColor="text1"/>
          <w:lang w:val="ro-RO"/>
        </w:rPr>
        <w:t>Pentru confirmarea datelor de calificare în cadrul procedurii de achiziții publice, operatorul economic complet</w:t>
      </w:r>
      <w:r w:rsidR="00817E55" w:rsidRPr="003916E4">
        <w:rPr>
          <w:color w:val="000000" w:themeColor="text1"/>
          <w:lang w:val="ro-RO"/>
        </w:rPr>
        <w:t>e</w:t>
      </w:r>
      <w:r w:rsidR="007167E4" w:rsidRPr="003916E4">
        <w:rPr>
          <w:color w:val="000000" w:themeColor="text1"/>
          <w:lang w:val="ro-RO"/>
        </w:rPr>
        <w:t>a</w:t>
      </w:r>
      <w:r w:rsidR="00817E55" w:rsidRPr="003916E4">
        <w:rPr>
          <w:color w:val="000000" w:themeColor="text1"/>
          <w:lang w:val="ro-RO"/>
        </w:rPr>
        <w:t>ză</w:t>
      </w:r>
      <w:r w:rsidR="007167E4" w:rsidRPr="003916E4">
        <w:rPr>
          <w:color w:val="000000" w:themeColor="text1"/>
          <w:lang w:val="ro-RO"/>
        </w:rPr>
        <w:t xml:space="preserve"> și prez</w:t>
      </w:r>
      <w:r w:rsidR="00817E55" w:rsidRPr="003916E4">
        <w:rPr>
          <w:color w:val="000000" w:themeColor="text1"/>
          <w:lang w:val="ro-RO"/>
        </w:rPr>
        <w:t>i</w:t>
      </w:r>
      <w:r w:rsidR="007167E4" w:rsidRPr="003916E4">
        <w:rPr>
          <w:color w:val="000000" w:themeColor="text1"/>
          <w:lang w:val="ro-RO"/>
        </w:rPr>
        <w:t>nt</w:t>
      </w:r>
      <w:r w:rsidR="00817E55" w:rsidRPr="003916E4">
        <w:rPr>
          <w:color w:val="000000" w:themeColor="text1"/>
          <w:lang w:val="ro-RO"/>
        </w:rPr>
        <w:t>ă</w:t>
      </w:r>
      <w:r w:rsidR="007167E4" w:rsidRPr="003916E4">
        <w:rPr>
          <w:color w:val="000000" w:themeColor="text1"/>
          <w:lang w:val="ro-RO"/>
        </w:rPr>
        <w:t xml:space="preserve"> DUAE</w:t>
      </w:r>
      <w:r w:rsidR="00611887" w:rsidRPr="003916E4">
        <w:rPr>
          <w:color w:val="000000" w:themeColor="text1"/>
          <w:lang w:val="ro-RO"/>
        </w:rPr>
        <w:t>,</w:t>
      </w:r>
      <w:r w:rsidR="00060382" w:rsidRPr="003916E4">
        <w:rPr>
          <w:color w:val="000000" w:themeColor="text1"/>
          <w:lang w:val="ro-RO"/>
        </w:rPr>
        <w:t xml:space="preserve"> </w:t>
      </w:r>
      <w:r w:rsidR="004F6BE6" w:rsidRPr="003916E4">
        <w:rPr>
          <w:color w:val="000000" w:themeColor="text1"/>
          <w:lang w:val="ro-RO"/>
        </w:rPr>
        <w:t>conform</w:t>
      </w:r>
      <w:r w:rsidR="00F65B72" w:rsidRPr="003916E4">
        <w:rPr>
          <w:color w:val="000000" w:themeColor="text1"/>
          <w:lang w:val="ro-RO"/>
        </w:rPr>
        <w:t xml:space="preserve"> </w:t>
      </w:r>
      <w:r w:rsidR="00817E55" w:rsidRPr="003916E4">
        <w:rPr>
          <w:color w:val="000000" w:themeColor="text1"/>
          <w:lang w:val="ro-RO"/>
        </w:rPr>
        <w:t>formularul</w:t>
      </w:r>
      <w:r w:rsidR="004F6BE6" w:rsidRPr="003916E4">
        <w:rPr>
          <w:color w:val="000000" w:themeColor="text1"/>
          <w:lang w:val="ro-RO"/>
        </w:rPr>
        <w:t>ui</w:t>
      </w:r>
      <w:r w:rsidR="00817E55" w:rsidRPr="003916E4">
        <w:rPr>
          <w:color w:val="000000" w:themeColor="text1"/>
          <w:lang w:val="ro-RO"/>
        </w:rPr>
        <w:t xml:space="preserve"> </w:t>
      </w:r>
      <w:r w:rsidR="0008044B" w:rsidRPr="003916E4">
        <w:rPr>
          <w:color w:val="000000" w:themeColor="text1"/>
          <w:lang w:val="ro-RO"/>
        </w:rPr>
        <w:t xml:space="preserve">standard al Documentului unic de achiziții European, </w:t>
      </w:r>
      <w:r w:rsidR="00817E55" w:rsidRPr="003916E4">
        <w:rPr>
          <w:color w:val="000000" w:themeColor="text1"/>
          <w:lang w:val="ro-RO"/>
        </w:rPr>
        <w:t xml:space="preserve">aprobat prin </w:t>
      </w:r>
      <w:r w:rsidR="00B77CD1" w:rsidRPr="003916E4">
        <w:rPr>
          <w:color w:val="000000" w:themeColor="text1"/>
          <w:lang w:val="ro-RO"/>
        </w:rPr>
        <w:t>O</w:t>
      </w:r>
      <w:r w:rsidR="00817E55" w:rsidRPr="003916E4">
        <w:rPr>
          <w:color w:val="000000" w:themeColor="text1"/>
          <w:lang w:val="ro-RO"/>
        </w:rPr>
        <w:t xml:space="preserve">rdinul </w:t>
      </w:r>
      <w:r w:rsidR="004F6BE6" w:rsidRPr="003916E4">
        <w:rPr>
          <w:color w:val="000000" w:themeColor="text1"/>
          <w:lang w:val="ro-RO"/>
        </w:rPr>
        <w:t>m</w:t>
      </w:r>
      <w:r w:rsidR="00817E55" w:rsidRPr="003916E4">
        <w:rPr>
          <w:color w:val="000000" w:themeColor="text1"/>
          <w:lang w:val="ro-RO"/>
        </w:rPr>
        <w:t xml:space="preserve">inistrului </w:t>
      </w:r>
      <w:r w:rsidR="004F6BE6" w:rsidRPr="003916E4">
        <w:rPr>
          <w:color w:val="000000" w:themeColor="text1"/>
          <w:lang w:val="ro-RO"/>
        </w:rPr>
        <w:t>f</w:t>
      </w:r>
      <w:r w:rsidR="00817E55" w:rsidRPr="003916E4">
        <w:rPr>
          <w:color w:val="000000" w:themeColor="text1"/>
          <w:lang w:val="ro-RO"/>
        </w:rPr>
        <w:t>inanțelor</w:t>
      </w:r>
      <w:r w:rsidR="00060382" w:rsidRPr="003916E4">
        <w:rPr>
          <w:color w:val="000000" w:themeColor="text1"/>
          <w:lang w:val="ro-RO"/>
        </w:rPr>
        <w:t xml:space="preserve"> </w:t>
      </w:r>
      <w:r w:rsidR="00B77CD1" w:rsidRPr="003916E4">
        <w:rPr>
          <w:color w:val="000000" w:themeColor="text1"/>
          <w:lang w:val="ro-RO"/>
        </w:rPr>
        <w:t>nr.</w:t>
      </w:r>
      <w:r w:rsidR="00B10024" w:rsidRPr="003916E4">
        <w:rPr>
          <w:color w:val="000000" w:themeColor="text1"/>
          <w:lang w:val="ro-RO"/>
        </w:rPr>
        <w:t xml:space="preserve"> </w:t>
      </w:r>
      <w:r w:rsidR="00B77CD1" w:rsidRPr="003916E4">
        <w:rPr>
          <w:color w:val="000000" w:themeColor="text1"/>
          <w:lang w:val="ro-RO"/>
        </w:rPr>
        <w:t>72/2020</w:t>
      </w:r>
      <w:r w:rsidR="007167E4" w:rsidRPr="003916E4">
        <w:rPr>
          <w:color w:val="000000" w:themeColor="text1"/>
          <w:lang w:val="ro-RO"/>
        </w:rPr>
        <w:t>, în conformitate cu cerințele stabilite de autoritatea contractantă.</w:t>
      </w:r>
      <w:r w:rsidR="00C61BD1" w:rsidRPr="003916E4">
        <w:rPr>
          <w:lang w:val="ro-RO"/>
        </w:rPr>
        <w:t xml:space="preserve"> </w:t>
      </w:r>
      <w:r w:rsidR="00C61BD1" w:rsidRPr="003916E4">
        <w:rPr>
          <w:color w:val="000000" w:themeColor="text1"/>
          <w:lang w:val="ro-RO"/>
        </w:rPr>
        <w:t>Prezentarea oricărui alt formular DUAE, este temei de descalificare de la procedura de achiziție publică.</w:t>
      </w:r>
    </w:p>
    <w:p w14:paraId="2669B7DF" w14:textId="5ECB84D2" w:rsidR="00AC4778" w:rsidRPr="003916E4"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RO"/>
        </w:rPr>
      </w:pPr>
      <w:r w:rsidRPr="003916E4">
        <w:rPr>
          <w:b/>
          <w:color w:val="000000" w:themeColor="text1"/>
          <w:lang w:val="ro-RO"/>
        </w:rPr>
        <w:t>19</w:t>
      </w:r>
      <w:r w:rsidR="009C7694" w:rsidRPr="003916E4">
        <w:rPr>
          <w:b/>
          <w:color w:val="000000" w:themeColor="text1"/>
          <w:lang w:val="ro-RO"/>
        </w:rPr>
        <w:t>.</w:t>
      </w:r>
      <w:r w:rsidR="00802B76" w:rsidRPr="003916E4">
        <w:rPr>
          <w:b/>
          <w:color w:val="000000" w:themeColor="text1"/>
          <w:lang w:val="ro-RO"/>
        </w:rPr>
        <w:t xml:space="preserve"> </w:t>
      </w:r>
      <w:r w:rsidR="00AC4778" w:rsidRPr="003916E4">
        <w:rPr>
          <w:lang w:val="ro-R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3916E4" w:rsidRDefault="009C7694" w:rsidP="00C779FF">
      <w:pPr>
        <w:pStyle w:val="ListParagraph"/>
        <w:numPr>
          <w:ilvl w:val="0"/>
          <w:numId w:val="0"/>
        </w:numPr>
        <w:tabs>
          <w:tab w:val="clear" w:pos="1134"/>
          <w:tab w:val="left" w:pos="-284"/>
          <w:tab w:val="left" w:pos="142"/>
          <w:tab w:val="left" w:pos="284"/>
        </w:tabs>
        <w:ind w:left="-284" w:firstLine="284"/>
        <w:rPr>
          <w:lang w:val="ro-RO"/>
        </w:rPr>
      </w:pPr>
      <w:r w:rsidRPr="003916E4">
        <w:rPr>
          <w:b/>
          <w:lang w:val="ro-RO"/>
        </w:rPr>
        <w:t>2</w:t>
      </w:r>
      <w:r w:rsidR="00B94324" w:rsidRPr="003916E4">
        <w:rPr>
          <w:b/>
          <w:lang w:val="ro-RO"/>
        </w:rPr>
        <w:t>0</w:t>
      </w:r>
      <w:r w:rsidRPr="003916E4">
        <w:rPr>
          <w:b/>
          <w:lang w:val="ro-RO"/>
        </w:rPr>
        <w:t>.</w:t>
      </w:r>
      <w:r w:rsidR="00802B76" w:rsidRPr="003916E4">
        <w:rPr>
          <w:b/>
          <w:lang w:val="ro-RO"/>
        </w:rPr>
        <w:t xml:space="preserve"> </w:t>
      </w:r>
      <w:r w:rsidR="004C23A8" w:rsidRPr="003916E4">
        <w:rPr>
          <w:lang w:val="ro-RO"/>
        </w:rPr>
        <w:t>Autoritatea contractantă aplică criterii și cerințe de calificare numai referitoare la:</w:t>
      </w:r>
    </w:p>
    <w:p w14:paraId="1216DA96" w14:textId="77777777" w:rsidR="004C23A8" w:rsidRPr="003916E4" w:rsidRDefault="004C23A8" w:rsidP="00C779FF">
      <w:pPr>
        <w:ind w:left="142"/>
      </w:pPr>
      <w:r w:rsidRPr="003916E4">
        <w:t>1)</w:t>
      </w:r>
      <w:r w:rsidR="00802B76" w:rsidRPr="003916E4">
        <w:t xml:space="preserve"> </w:t>
      </w:r>
      <w:r w:rsidRPr="003916E4">
        <w:t>eligibilitatea ofertantului sau candidatului;</w:t>
      </w:r>
    </w:p>
    <w:p w14:paraId="11CC56AE" w14:textId="77777777" w:rsidR="004C23A8" w:rsidRPr="003916E4" w:rsidRDefault="004C23A8" w:rsidP="00C779FF">
      <w:pPr>
        <w:ind w:left="142"/>
      </w:pPr>
      <w:r w:rsidRPr="003916E4">
        <w:t>2) capacitatea de exercitare a activității profesionale;</w:t>
      </w:r>
    </w:p>
    <w:p w14:paraId="67260ECD" w14:textId="77777777" w:rsidR="004C23A8" w:rsidRPr="003916E4" w:rsidRDefault="004C23A8" w:rsidP="00C779FF">
      <w:pPr>
        <w:pStyle w:val="ListParagraph"/>
        <w:numPr>
          <w:ilvl w:val="0"/>
          <w:numId w:val="0"/>
        </w:numPr>
        <w:tabs>
          <w:tab w:val="clear" w:pos="1134"/>
          <w:tab w:val="left" w:pos="0"/>
        </w:tabs>
        <w:ind w:left="142"/>
        <w:rPr>
          <w:lang w:val="ro-RO"/>
        </w:rPr>
      </w:pPr>
      <w:r w:rsidRPr="003916E4">
        <w:rPr>
          <w:lang w:val="ro-RO"/>
        </w:rPr>
        <w:t>3) capacitatea economică şi financiară;</w:t>
      </w:r>
    </w:p>
    <w:p w14:paraId="3A12B427" w14:textId="77777777" w:rsidR="004C23A8" w:rsidRPr="003916E4" w:rsidRDefault="004C23A8" w:rsidP="00C779FF">
      <w:pPr>
        <w:pStyle w:val="ListParagraph"/>
        <w:numPr>
          <w:ilvl w:val="0"/>
          <w:numId w:val="0"/>
        </w:numPr>
        <w:tabs>
          <w:tab w:val="clear" w:pos="1134"/>
          <w:tab w:val="left" w:pos="0"/>
        </w:tabs>
        <w:ind w:left="142"/>
        <w:rPr>
          <w:lang w:val="ro-RO"/>
        </w:rPr>
      </w:pPr>
      <w:r w:rsidRPr="003916E4">
        <w:rPr>
          <w:lang w:val="ro-RO"/>
        </w:rPr>
        <w:t>4) capacitatea tehnică;</w:t>
      </w:r>
    </w:p>
    <w:p w14:paraId="7A96024C" w14:textId="77777777" w:rsidR="004C23A8" w:rsidRPr="003916E4" w:rsidRDefault="004C23A8" w:rsidP="00C779FF">
      <w:pPr>
        <w:pStyle w:val="ListParagraph"/>
        <w:numPr>
          <w:ilvl w:val="0"/>
          <w:numId w:val="0"/>
        </w:numPr>
        <w:tabs>
          <w:tab w:val="clear" w:pos="1134"/>
          <w:tab w:val="left" w:pos="0"/>
          <w:tab w:val="left" w:pos="567"/>
        </w:tabs>
        <w:ind w:left="142"/>
        <w:rPr>
          <w:lang w:val="ro-RO"/>
        </w:rPr>
      </w:pPr>
      <w:r w:rsidRPr="003916E4">
        <w:rPr>
          <w:lang w:val="ro-RO"/>
        </w:rPr>
        <w:t>5) standarde de asigurare a calității;</w:t>
      </w:r>
    </w:p>
    <w:p w14:paraId="67E31E69" w14:textId="77777777" w:rsidR="004C23A8" w:rsidRPr="003916E4" w:rsidRDefault="004C23A8" w:rsidP="00A54239">
      <w:pPr>
        <w:pStyle w:val="ListParagraph"/>
        <w:numPr>
          <w:ilvl w:val="0"/>
          <w:numId w:val="0"/>
        </w:numPr>
        <w:tabs>
          <w:tab w:val="clear" w:pos="1134"/>
          <w:tab w:val="left" w:pos="0"/>
        </w:tabs>
        <w:spacing w:after="120"/>
        <w:ind w:left="142"/>
        <w:rPr>
          <w:lang w:val="ro-RO"/>
        </w:rPr>
      </w:pPr>
      <w:r w:rsidRPr="003916E4">
        <w:rPr>
          <w:lang w:val="ro-RO"/>
        </w:rPr>
        <w:t>6) standarde de protecție a mediului.</w:t>
      </w:r>
    </w:p>
    <w:p w14:paraId="0F128547" w14:textId="63FB906B" w:rsidR="0013462B" w:rsidRPr="003916E4"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3916E4">
        <w:rPr>
          <w:b/>
          <w:lang w:val="ro-RO"/>
        </w:rPr>
        <w:t>2</w:t>
      </w:r>
      <w:r w:rsidR="00B94324" w:rsidRPr="003916E4">
        <w:rPr>
          <w:b/>
          <w:lang w:val="ro-RO"/>
        </w:rPr>
        <w:t>1</w:t>
      </w:r>
      <w:r w:rsidRPr="003916E4">
        <w:rPr>
          <w:b/>
          <w:lang w:val="ro-RO"/>
        </w:rPr>
        <w:t>.</w:t>
      </w:r>
      <w:r w:rsidR="00802B76" w:rsidRPr="003916E4">
        <w:rPr>
          <w:b/>
          <w:lang w:val="ro-RO"/>
        </w:rPr>
        <w:t xml:space="preserve"> </w:t>
      </w:r>
      <w:r w:rsidR="004C23A8" w:rsidRPr="003916E4">
        <w:rPr>
          <w:lang w:val="ro-RO"/>
        </w:rPr>
        <w:t>Pentru constatarea datelor de calificare în cadrul procedurilor de achiziții publice, operatorul economic prez</w:t>
      </w:r>
      <w:r w:rsidR="00B77CD1" w:rsidRPr="003916E4">
        <w:rPr>
          <w:lang w:val="ro-RO"/>
        </w:rPr>
        <w:t>i</w:t>
      </w:r>
      <w:r w:rsidR="004C23A8" w:rsidRPr="003916E4">
        <w:rPr>
          <w:lang w:val="ro-RO"/>
        </w:rPr>
        <w:t xml:space="preserve">ntă la momentul evaluării documentele solicitate de către autoritatea contractantă în </w:t>
      </w:r>
      <w:r w:rsidR="004C23A8" w:rsidRPr="003916E4">
        <w:rPr>
          <w:lang w:val="ro-RO"/>
        </w:rPr>
        <w:lastRenderedPageBreak/>
        <w:t>cadrul procedurilor de achiziții publice</w:t>
      </w:r>
      <w:r w:rsidR="00AC4778" w:rsidRPr="003916E4">
        <w:rPr>
          <w:lang w:val="ro-RO"/>
        </w:rPr>
        <w:t>.</w:t>
      </w:r>
      <w:r w:rsidR="00220948" w:rsidRPr="003916E4">
        <w:rPr>
          <w:lang w:val="ro-RO"/>
        </w:rPr>
        <w:t xml:space="preserve"> </w:t>
      </w:r>
      <w:r w:rsidR="00B17B3E" w:rsidRPr="003916E4">
        <w:rPr>
          <w:lang w:val="ro-RO"/>
        </w:rPr>
        <w:t xml:space="preserve">Documentele </w:t>
      </w:r>
      <w:r w:rsidR="004C23A8" w:rsidRPr="003916E4">
        <w:rPr>
          <w:lang w:val="ro-RO"/>
        </w:rPr>
        <w:t>se prezintă în format electronic, utilizînd</w:t>
      </w:r>
      <w:r w:rsidR="00220948" w:rsidRPr="003916E4">
        <w:rPr>
          <w:lang w:val="ro-RO"/>
        </w:rPr>
        <w:t xml:space="preserve"> </w:t>
      </w:r>
      <w:r w:rsidR="00B77CD1" w:rsidRPr="003916E4">
        <w:rPr>
          <w:color w:val="000000" w:themeColor="text1"/>
          <w:lang w:val="ro-RO"/>
        </w:rPr>
        <w:t>Sistemul informaţional automatizat “Registrul de stat al achiziţiilor publice” (în continuare - SIA RSAP),</w:t>
      </w:r>
      <w:r w:rsidR="00220948" w:rsidRPr="003916E4">
        <w:rPr>
          <w:color w:val="000000" w:themeColor="text1"/>
          <w:lang w:val="ro-RO"/>
        </w:rPr>
        <w:t xml:space="preserve"> </w:t>
      </w:r>
      <w:r w:rsidR="004C23A8" w:rsidRPr="003916E4">
        <w:rPr>
          <w:lang w:val="ro-RO"/>
        </w:rPr>
        <w:t>cu excepția cazurilor prevăzute la art.</w:t>
      </w:r>
      <w:r w:rsidR="00593B4C" w:rsidRPr="003916E4">
        <w:rPr>
          <w:lang w:val="ro-RO"/>
        </w:rPr>
        <w:t xml:space="preserve"> </w:t>
      </w:r>
      <w:r w:rsidR="004C23A8" w:rsidRPr="003916E4">
        <w:rPr>
          <w:lang w:val="ro-RO"/>
        </w:rPr>
        <w:t>33 alin.</w:t>
      </w:r>
      <w:r w:rsidR="00593B4C" w:rsidRPr="003916E4">
        <w:rPr>
          <w:lang w:val="ro-RO"/>
        </w:rPr>
        <w:t xml:space="preserve"> </w:t>
      </w:r>
      <w:r w:rsidR="004C23A8" w:rsidRPr="003916E4">
        <w:rPr>
          <w:lang w:val="ro-RO"/>
        </w:rPr>
        <w:t>(7) și alin.</w:t>
      </w:r>
      <w:r w:rsidR="00593B4C" w:rsidRPr="003916E4">
        <w:rPr>
          <w:lang w:val="ro-RO"/>
        </w:rPr>
        <w:t xml:space="preserve"> </w:t>
      </w:r>
      <w:r w:rsidR="004C23A8" w:rsidRPr="003916E4">
        <w:rPr>
          <w:lang w:val="ro-RO"/>
        </w:rPr>
        <w:t xml:space="preserve">(11) din Legea </w:t>
      </w:r>
      <w:r w:rsidR="00060382" w:rsidRPr="003916E4">
        <w:rPr>
          <w:lang w:val="ro-RO"/>
        </w:rPr>
        <w:t>nr.</w:t>
      </w:r>
      <w:r w:rsidR="00593B4C" w:rsidRPr="003916E4">
        <w:rPr>
          <w:lang w:val="ro-RO"/>
        </w:rPr>
        <w:t xml:space="preserve"> </w:t>
      </w:r>
      <w:r w:rsidR="004C23A8" w:rsidRPr="003916E4">
        <w:rPr>
          <w:lang w:val="ro-RO"/>
        </w:rPr>
        <w:t xml:space="preserve">131/2015 privind achizițiile publice. </w:t>
      </w:r>
    </w:p>
    <w:p w14:paraId="548FB42E" w14:textId="6AA9C365" w:rsidR="00774881" w:rsidRPr="003916E4"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RO" w:eastAsia="ro-RO"/>
        </w:rPr>
      </w:pPr>
      <w:r w:rsidRPr="003916E4">
        <w:rPr>
          <w:b/>
          <w:lang w:val="ro-RO"/>
        </w:rPr>
        <w:t>2</w:t>
      </w:r>
      <w:r w:rsidR="00B94324" w:rsidRPr="003916E4">
        <w:rPr>
          <w:b/>
          <w:lang w:val="ro-RO"/>
        </w:rPr>
        <w:t>2</w:t>
      </w:r>
      <w:r w:rsidR="007167E4" w:rsidRPr="003916E4">
        <w:rPr>
          <w:lang w:val="ro-RO" w:eastAsia="ro-RO"/>
        </w:rPr>
        <w:t>.</w:t>
      </w:r>
      <w:r w:rsidR="00220948" w:rsidRPr="003916E4">
        <w:rPr>
          <w:lang w:val="ro-RO" w:eastAsia="ro-RO"/>
        </w:rPr>
        <w:t xml:space="preserve"> </w:t>
      </w:r>
      <w:r w:rsidR="007167E4" w:rsidRPr="003916E4">
        <w:rPr>
          <w:lang w:val="ro-RO"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3</w:t>
      </w:r>
      <w:r w:rsidRPr="003916E4">
        <w:rPr>
          <w:b/>
          <w:lang w:val="ro-RO"/>
        </w:rPr>
        <w:t>.</w:t>
      </w:r>
      <w:r w:rsidR="006E32AE" w:rsidRPr="003916E4">
        <w:rPr>
          <w:b/>
          <w:lang w:val="ro-RO"/>
        </w:rPr>
        <w:t xml:space="preserve"> </w:t>
      </w:r>
      <w:r w:rsidR="00AE3DA3" w:rsidRPr="003916E4">
        <w:rPr>
          <w:lang w:val="ro-RO"/>
        </w:rPr>
        <w:t>Se</w:t>
      </w:r>
      <w:r w:rsidR="00220948" w:rsidRPr="003916E4">
        <w:rPr>
          <w:lang w:val="ro-RO"/>
        </w:rPr>
        <w:t xml:space="preserve"> </w:t>
      </w:r>
      <w:r w:rsidR="00AE3DA3" w:rsidRPr="003916E4">
        <w:rPr>
          <w:lang w:val="ro-RO"/>
        </w:rPr>
        <w:t xml:space="preserve">exclude </w:t>
      </w:r>
      <w:r w:rsidR="007167E4" w:rsidRPr="003916E4">
        <w:rPr>
          <w:lang w:val="ro-RO"/>
        </w:rPr>
        <w:t>de la procedura pentru atribuire a contractului de achiziţie publică, şi respectiv</w:t>
      </w:r>
      <w:r w:rsidR="00B17B3E" w:rsidRPr="003916E4">
        <w:rPr>
          <w:lang w:val="ro-RO"/>
        </w:rPr>
        <w:t>,</w:t>
      </w:r>
      <w:r w:rsidR="007167E4" w:rsidRPr="003916E4">
        <w:rPr>
          <w:lang w:val="ro-RO"/>
        </w:rPr>
        <w:t xml:space="preserve"> nu este eligibil, orice ofertant care se află în oricare</w:t>
      </w:r>
      <w:r w:rsidR="00AC2F1E" w:rsidRPr="003916E4">
        <w:rPr>
          <w:lang w:val="ro-RO"/>
        </w:rPr>
        <w:t xml:space="preserve"> </w:t>
      </w:r>
      <w:r w:rsidR="007167E4" w:rsidRPr="003916E4">
        <w:rPr>
          <w:lang w:val="ro-RO"/>
        </w:rPr>
        <w:t>dintre situaţii</w:t>
      </w:r>
      <w:r w:rsidR="00491A3D" w:rsidRPr="003916E4">
        <w:rPr>
          <w:lang w:val="ro-RO"/>
        </w:rPr>
        <w:t>le prevăzute la art.</w:t>
      </w:r>
      <w:r w:rsidR="00593B4C" w:rsidRPr="003916E4">
        <w:rPr>
          <w:lang w:val="ro-RO"/>
        </w:rPr>
        <w:t xml:space="preserve"> </w:t>
      </w:r>
      <w:r w:rsidR="00491A3D" w:rsidRPr="003916E4">
        <w:rPr>
          <w:lang w:val="ro-RO"/>
        </w:rPr>
        <w:t xml:space="preserve">19 </w:t>
      </w:r>
      <w:r w:rsidR="00485A35" w:rsidRPr="003916E4">
        <w:rPr>
          <w:lang w:val="ro-RO"/>
        </w:rPr>
        <w:t>alin.</w:t>
      </w:r>
      <w:r w:rsidR="00593B4C" w:rsidRPr="003916E4">
        <w:rPr>
          <w:lang w:val="ro-RO"/>
        </w:rPr>
        <w:t xml:space="preserve"> </w:t>
      </w:r>
      <w:r w:rsidR="00485A35" w:rsidRPr="003916E4">
        <w:rPr>
          <w:lang w:val="ro-RO"/>
        </w:rPr>
        <w:t xml:space="preserve">(2) şi </w:t>
      </w:r>
      <w:r w:rsidR="00491A3D" w:rsidRPr="003916E4">
        <w:rPr>
          <w:lang w:val="ro-RO"/>
        </w:rPr>
        <w:t>alin.</w:t>
      </w:r>
      <w:r w:rsidR="00593B4C" w:rsidRPr="003916E4">
        <w:rPr>
          <w:lang w:val="ro-RO"/>
        </w:rPr>
        <w:t xml:space="preserve"> </w:t>
      </w:r>
      <w:r w:rsidR="00491A3D" w:rsidRPr="003916E4">
        <w:rPr>
          <w:lang w:val="ro-RO"/>
        </w:rPr>
        <w:t>(3) și art.</w:t>
      </w:r>
      <w:r w:rsidR="00593B4C" w:rsidRPr="003916E4">
        <w:rPr>
          <w:lang w:val="ro-RO"/>
        </w:rPr>
        <w:t xml:space="preserve"> </w:t>
      </w:r>
      <w:r w:rsidR="00491A3D" w:rsidRPr="003916E4">
        <w:rPr>
          <w:lang w:val="ro-RO"/>
        </w:rPr>
        <w:t>16 alin.</w:t>
      </w:r>
      <w:r w:rsidR="00593B4C" w:rsidRPr="003916E4">
        <w:rPr>
          <w:lang w:val="ro-RO"/>
        </w:rPr>
        <w:t xml:space="preserve"> </w:t>
      </w:r>
      <w:r w:rsidR="00491A3D" w:rsidRPr="003916E4">
        <w:rPr>
          <w:lang w:val="ro-RO"/>
        </w:rPr>
        <w:t>(6) al Legii nr.</w:t>
      </w:r>
      <w:r w:rsidR="00593B4C" w:rsidRPr="003916E4">
        <w:rPr>
          <w:lang w:val="ro-RO"/>
        </w:rPr>
        <w:t xml:space="preserve"> </w:t>
      </w:r>
      <w:r w:rsidR="00491A3D" w:rsidRPr="003916E4">
        <w:rPr>
          <w:lang w:val="ro-RO"/>
        </w:rPr>
        <w:t>131/2015 privind achizițiile publice.</w:t>
      </w:r>
    </w:p>
    <w:p w14:paraId="127CA725" w14:textId="0E626424" w:rsidR="008056B7"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4</w:t>
      </w:r>
      <w:r w:rsidR="007167E4" w:rsidRPr="003916E4">
        <w:rPr>
          <w:b/>
          <w:lang w:val="ro-RO"/>
        </w:rPr>
        <w:t>.</w:t>
      </w:r>
      <w:r w:rsidR="00800DC7" w:rsidRPr="003916E4">
        <w:rPr>
          <w:lang w:val="ro-RO"/>
        </w:rPr>
        <w:t xml:space="preserve"> Orice ofertant/candidat care se află în una din situațiile menționate la pct.</w:t>
      </w:r>
      <w:r w:rsidR="00593B4C" w:rsidRPr="003916E4">
        <w:rPr>
          <w:lang w:val="ro-RO"/>
        </w:rPr>
        <w:t xml:space="preserve"> </w:t>
      </w:r>
      <w:r w:rsidR="001103B7" w:rsidRPr="003916E4">
        <w:rPr>
          <w:lang w:val="ro-RO"/>
        </w:rPr>
        <w:t>22</w:t>
      </w:r>
      <w:r w:rsidR="00800DC7" w:rsidRPr="003916E4">
        <w:rPr>
          <w:lang w:val="ro-RO"/>
        </w:rPr>
        <w:t xml:space="preserve"> și pct.</w:t>
      </w:r>
      <w:r w:rsidR="00593B4C" w:rsidRPr="003916E4">
        <w:rPr>
          <w:lang w:val="ro-RO"/>
        </w:rPr>
        <w:t xml:space="preserve"> </w:t>
      </w:r>
      <w:r w:rsidR="00800DC7" w:rsidRPr="003916E4">
        <w:rPr>
          <w:lang w:val="ro-RO"/>
        </w:rPr>
        <w:t>2</w:t>
      </w:r>
      <w:r w:rsidR="001103B7" w:rsidRPr="003916E4">
        <w:rPr>
          <w:lang w:val="ro-RO"/>
        </w:rPr>
        <w:t>3</w:t>
      </w:r>
      <w:r w:rsidR="00800DC7" w:rsidRPr="003916E4">
        <w:rPr>
          <w:lang w:val="ro-RO"/>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3916E4">
        <w:rPr>
          <w:lang w:val="ro-RO"/>
        </w:rPr>
        <w:t>.</w:t>
      </w:r>
    </w:p>
    <w:p w14:paraId="5324F023" w14:textId="620A1CD0" w:rsidR="008056B7" w:rsidRPr="003916E4"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5</w:t>
      </w:r>
      <w:r w:rsidR="007167E4" w:rsidRPr="003916E4">
        <w:rPr>
          <w:b/>
          <w:lang w:val="ro-RO"/>
        </w:rPr>
        <w:t>.</w:t>
      </w:r>
      <w:r w:rsidR="00EB37C1" w:rsidRPr="003916E4">
        <w:rPr>
          <w:b/>
          <w:lang w:val="ro-RO"/>
        </w:rPr>
        <w:t xml:space="preserve"> </w:t>
      </w:r>
      <w:r w:rsidR="007167E4" w:rsidRPr="003916E4">
        <w:rPr>
          <w:lang w:val="ro-RO"/>
        </w:rPr>
        <w:t>Autoritatea</w:t>
      </w:r>
      <w:r w:rsidR="00EB37C1" w:rsidRPr="003916E4">
        <w:rPr>
          <w:lang w:val="ro-RO"/>
        </w:rPr>
        <w:t xml:space="preserve"> </w:t>
      </w:r>
      <w:r w:rsidR="007167E4" w:rsidRPr="003916E4">
        <w:rPr>
          <w:lang w:val="ro-RO"/>
        </w:rPr>
        <w:t>contractantă extrage</w:t>
      </w:r>
      <w:r w:rsidR="00EB37C1" w:rsidRPr="003916E4">
        <w:rPr>
          <w:lang w:val="ro-RO"/>
        </w:rPr>
        <w:t xml:space="preserve"> </w:t>
      </w:r>
      <w:r w:rsidR="007167E4" w:rsidRPr="003916E4">
        <w:rPr>
          <w:lang w:val="ro-RO"/>
        </w:rPr>
        <w:t>informaţia</w:t>
      </w:r>
      <w:r w:rsidR="00EB37C1" w:rsidRPr="003916E4">
        <w:rPr>
          <w:lang w:val="ro-RO"/>
        </w:rPr>
        <w:t xml:space="preserve"> </w:t>
      </w:r>
      <w:r w:rsidR="007167E4" w:rsidRPr="003916E4">
        <w:rPr>
          <w:lang w:val="ro-RO"/>
        </w:rPr>
        <w:t>necesară pentru</w:t>
      </w:r>
      <w:r w:rsidR="00EB37C1" w:rsidRPr="003916E4">
        <w:rPr>
          <w:lang w:val="ro-RO"/>
        </w:rPr>
        <w:t xml:space="preserve"> </w:t>
      </w:r>
      <w:r w:rsidR="007167E4" w:rsidRPr="003916E4">
        <w:rPr>
          <w:lang w:val="ro-RO"/>
        </w:rPr>
        <w:t>constatarea</w:t>
      </w:r>
      <w:r w:rsidR="00EB37C1" w:rsidRPr="003916E4">
        <w:rPr>
          <w:lang w:val="ro-RO"/>
        </w:rPr>
        <w:t xml:space="preserve"> </w:t>
      </w:r>
      <w:r w:rsidR="007167E4" w:rsidRPr="003916E4">
        <w:rPr>
          <w:lang w:val="ro-RO"/>
        </w:rPr>
        <w:t>existenţei</w:t>
      </w:r>
      <w:r w:rsidR="00EB37C1" w:rsidRPr="003916E4">
        <w:rPr>
          <w:lang w:val="ro-RO"/>
        </w:rPr>
        <w:t xml:space="preserve"> </w:t>
      </w:r>
      <w:r w:rsidR="007167E4" w:rsidRPr="003916E4">
        <w:rPr>
          <w:lang w:val="ro-RO"/>
        </w:rPr>
        <w:t>sau</w:t>
      </w:r>
      <w:r w:rsidR="00EB37C1" w:rsidRPr="003916E4">
        <w:rPr>
          <w:lang w:val="ro-RO"/>
        </w:rPr>
        <w:t xml:space="preserve"> </w:t>
      </w:r>
      <w:r w:rsidR="007167E4" w:rsidRPr="003916E4">
        <w:rPr>
          <w:lang w:val="ro-RO"/>
        </w:rPr>
        <w:t>inexistenţei</w:t>
      </w:r>
      <w:r w:rsidR="00EB37C1" w:rsidRPr="003916E4">
        <w:rPr>
          <w:lang w:val="ro-RO"/>
        </w:rPr>
        <w:t xml:space="preserve"> </w:t>
      </w:r>
      <w:r w:rsidR="007167E4" w:rsidRPr="003916E4">
        <w:rPr>
          <w:lang w:val="ro-RO"/>
        </w:rPr>
        <w:t>circumstanţelor</w:t>
      </w:r>
      <w:r w:rsidR="00EB37C1" w:rsidRPr="003916E4">
        <w:rPr>
          <w:lang w:val="ro-RO"/>
        </w:rPr>
        <w:t xml:space="preserve"> </w:t>
      </w:r>
      <w:r w:rsidR="00491A3D" w:rsidRPr="003916E4">
        <w:rPr>
          <w:lang w:val="ro-RO"/>
        </w:rPr>
        <w:t xml:space="preserve">menționate </w:t>
      </w:r>
      <w:r w:rsidR="007167E4" w:rsidRPr="003916E4">
        <w:rPr>
          <w:lang w:val="ro-RO"/>
        </w:rPr>
        <w:t>la</w:t>
      </w:r>
      <w:r w:rsidR="00EB37C1" w:rsidRPr="003916E4">
        <w:rPr>
          <w:lang w:val="ro-RO"/>
        </w:rPr>
        <w:t xml:space="preserve"> </w:t>
      </w:r>
      <w:r w:rsidR="007167E4" w:rsidRPr="003916E4">
        <w:rPr>
          <w:lang w:val="ro-RO"/>
        </w:rPr>
        <w:t>pct.</w:t>
      </w:r>
      <w:r w:rsidR="00593B4C" w:rsidRPr="003916E4">
        <w:rPr>
          <w:lang w:val="ro-RO"/>
        </w:rPr>
        <w:t xml:space="preserve"> </w:t>
      </w:r>
      <w:r w:rsidR="007167E4" w:rsidRPr="003916E4">
        <w:rPr>
          <w:lang w:val="ro-RO"/>
        </w:rPr>
        <w:t>2</w:t>
      </w:r>
      <w:r w:rsidR="001103B7" w:rsidRPr="003916E4">
        <w:rPr>
          <w:lang w:val="ro-RO"/>
        </w:rPr>
        <w:t>2</w:t>
      </w:r>
      <w:r w:rsidR="00EB37C1" w:rsidRPr="003916E4">
        <w:rPr>
          <w:lang w:val="ro-RO"/>
        </w:rPr>
        <w:t xml:space="preserve"> </w:t>
      </w:r>
      <w:r w:rsidR="007167E4" w:rsidRPr="003916E4">
        <w:rPr>
          <w:lang w:val="ro-RO"/>
        </w:rPr>
        <w:t>și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xml:space="preserve"> în</w:t>
      </w:r>
      <w:r w:rsidR="00EB37C1" w:rsidRPr="003916E4">
        <w:rPr>
          <w:lang w:val="ro-RO"/>
        </w:rPr>
        <w:t xml:space="preserve"> </w:t>
      </w:r>
      <w:r w:rsidR="007167E4" w:rsidRPr="003916E4">
        <w:rPr>
          <w:lang w:val="ro-RO"/>
        </w:rPr>
        <w:t>bazele</w:t>
      </w:r>
      <w:r w:rsidR="00EB37C1" w:rsidRPr="003916E4">
        <w:rPr>
          <w:lang w:val="ro-RO"/>
        </w:rPr>
        <w:t xml:space="preserve"> </w:t>
      </w:r>
      <w:r w:rsidR="007167E4" w:rsidRPr="003916E4">
        <w:rPr>
          <w:lang w:val="ro-RO"/>
        </w:rPr>
        <w:t>de</w:t>
      </w:r>
      <w:r w:rsidR="00EB37C1" w:rsidRPr="003916E4">
        <w:rPr>
          <w:lang w:val="ro-RO"/>
        </w:rPr>
        <w:t xml:space="preserve"> </w:t>
      </w:r>
      <w:r w:rsidR="007167E4" w:rsidRPr="003916E4">
        <w:rPr>
          <w:lang w:val="ro-RO"/>
        </w:rPr>
        <w:t>date</w:t>
      </w:r>
      <w:r w:rsidR="00EB37C1" w:rsidRPr="003916E4">
        <w:rPr>
          <w:lang w:val="ro-RO"/>
        </w:rPr>
        <w:t xml:space="preserve"> </w:t>
      </w:r>
      <w:r w:rsidR="007167E4" w:rsidRPr="003916E4">
        <w:rPr>
          <w:lang w:val="ro-RO"/>
        </w:rPr>
        <w:t>disponibile</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autorităţilor</w:t>
      </w:r>
      <w:r w:rsidR="00B64CC9" w:rsidRPr="003916E4">
        <w:rPr>
          <w:lang w:val="ro-RO"/>
        </w:rPr>
        <w:t xml:space="preserve"> publice </w:t>
      </w:r>
      <w:r w:rsidR="007167E4" w:rsidRPr="003916E4">
        <w:rPr>
          <w:lang w:val="ro-RO"/>
        </w:rPr>
        <w:t>sau</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părţilor</w:t>
      </w:r>
      <w:r w:rsidR="00EB37C1" w:rsidRPr="003916E4">
        <w:rPr>
          <w:lang w:val="ro-RO"/>
        </w:rPr>
        <w:t xml:space="preserve"> </w:t>
      </w:r>
      <w:r w:rsidR="007167E4" w:rsidRPr="003916E4">
        <w:rPr>
          <w:lang w:val="ro-RO"/>
        </w:rPr>
        <w:t>terţe. Dacă acest lucru nu este posibil, autoritatea contractantă are obligaţia de a accepta ca fiind suficient şi relevant pentru demonstrarea faptului că ofertantul/candidatul nu se încadrează în una dint</w:t>
      </w:r>
      <w:r w:rsidR="00D21F85" w:rsidRPr="003916E4">
        <w:rPr>
          <w:lang w:val="ro-RO"/>
        </w:rPr>
        <w:t>re situaţiile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și </w:t>
      </w:r>
      <w:r w:rsidR="00D21F85" w:rsidRPr="003916E4">
        <w:rPr>
          <w:lang w:val="ro-RO"/>
        </w:rPr>
        <w:t>pct.</w:t>
      </w:r>
      <w:r w:rsidR="00593B4C" w:rsidRPr="003916E4">
        <w:rPr>
          <w:lang w:val="ro-RO"/>
        </w:rPr>
        <w:t xml:space="preserve"> </w:t>
      </w:r>
      <w:r w:rsidR="007167E4" w:rsidRPr="003916E4">
        <w:rPr>
          <w:lang w:val="ro-RO"/>
        </w:rPr>
        <w:t>2</w:t>
      </w:r>
      <w:r w:rsidR="001103B7" w:rsidRPr="003916E4">
        <w:rPr>
          <w:lang w:val="ro-RO"/>
        </w:rPr>
        <w:t>3</w:t>
      </w:r>
      <w:r w:rsidR="00EB37C1" w:rsidRPr="003916E4">
        <w:rPr>
          <w:lang w:val="ro-RO"/>
        </w:rPr>
        <w:t xml:space="preserve"> </w:t>
      </w:r>
      <w:r w:rsidR="007167E4" w:rsidRPr="003916E4">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3916E4"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6</w:t>
      </w:r>
      <w:r w:rsidR="009C7694" w:rsidRPr="003916E4">
        <w:rPr>
          <w:b/>
          <w:lang w:val="ro-RO"/>
        </w:rPr>
        <w:t>.</w:t>
      </w:r>
      <w:r w:rsidR="00EB37C1" w:rsidRPr="003916E4">
        <w:rPr>
          <w:b/>
          <w:lang w:val="ro-RO"/>
        </w:rPr>
        <w:t xml:space="preserve"> </w:t>
      </w:r>
      <w:r w:rsidR="00D21F85" w:rsidRPr="003916E4">
        <w:rPr>
          <w:lang w:val="ro-RO"/>
        </w:rPr>
        <w:t>În ceea ce privesc</w:t>
      </w:r>
      <w:r w:rsidR="00EB37C1" w:rsidRPr="003916E4">
        <w:rPr>
          <w:lang w:val="ro-RO"/>
        </w:rPr>
        <w:t xml:space="preserve"> </w:t>
      </w:r>
      <w:r w:rsidR="00DB3868" w:rsidRPr="003916E4">
        <w:rPr>
          <w:lang w:val="ro-RO"/>
        </w:rPr>
        <w:t xml:space="preserve">referințele de </w:t>
      </w:r>
      <w:r w:rsidR="007167E4" w:rsidRPr="003916E4">
        <w:rPr>
          <w:lang w:val="ro-RO"/>
        </w:rPr>
        <w:t>la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3916E4"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7</w:t>
      </w:r>
      <w:r w:rsidR="007167E4" w:rsidRPr="003916E4">
        <w:rPr>
          <w:b/>
          <w:lang w:val="ro-RO"/>
        </w:rPr>
        <w:t>.</w:t>
      </w:r>
      <w:r w:rsidR="00EB37C1" w:rsidRPr="003916E4">
        <w:rPr>
          <w:b/>
          <w:lang w:val="ro-RO"/>
        </w:rPr>
        <w:t xml:space="preserve"> </w:t>
      </w:r>
      <w:r w:rsidR="007167E4" w:rsidRPr="003916E4">
        <w:rPr>
          <w:lang w:val="ro-RO"/>
        </w:rPr>
        <w:t>În cazul în care în ţara de origine sau în ţara în care este stabilit ofertantul/candidatul nu se emit documente de natura celor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sau respectivele documente nu vizează toate situaţiile </w:t>
      </w:r>
      <w:r w:rsidR="00DB3868" w:rsidRPr="003916E4">
        <w:rPr>
          <w:lang w:val="ro-RO"/>
        </w:rPr>
        <w:t xml:space="preserve">referitoare de </w:t>
      </w:r>
      <w:r w:rsidR="007167E4" w:rsidRPr="003916E4">
        <w:rPr>
          <w:lang w:val="ro-RO"/>
        </w:rPr>
        <w:t>la pct.</w:t>
      </w:r>
      <w:r w:rsidR="00593B4C" w:rsidRPr="003916E4">
        <w:rPr>
          <w:lang w:val="ro-RO"/>
        </w:rPr>
        <w:t xml:space="preserve"> </w:t>
      </w:r>
      <w:r w:rsidR="00B77CD1" w:rsidRPr="003916E4">
        <w:rPr>
          <w:lang w:val="ro-RO"/>
        </w:rPr>
        <w:t>2</w:t>
      </w:r>
      <w:r w:rsidR="001103B7" w:rsidRPr="003916E4">
        <w:rPr>
          <w:lang w:val="ro-RO"/>
        </w:rPr>
        <w:t>3</w:t>
      </w:r>
      <w:r w:rsidR="007167E4" w:rsidRPr="003916E4">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3916E4"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8</w:t>
      </w:r>
      <w:r w:rsidR="00FC360A" w:rsidRPr="003916E4">
        <w:rPr>
          <w:b/>
          <w:lang w:val="ro-RO"/>
        </w:rPr>
        <w:t>.</w:t>
      </w:r>
      <w:r w:rsidR="00D474D6" w:rsidRPr="003916E4">
        <w:rPr>
          <w:b/>
          <w:lang w:val="ro-RO"/>
        </w:rPr>
        <w:t xml:space="preserve"> </w:t>
      </w:r>
      <w:r w:rsidR="007167E4" w:rsidRPr="003916E4">
        <w:rPr>
          <w:lang w:val="ro-RO"/>
        </w:rPr>
        <w:t>Autoritatea contractantă evaluează măsurile întreprinse de</w:t>
      </w:r>
      <w:r w:rsidR="00D93087" w:rsidRPr="003916E4">
        <w:rPr>
          <w:lang w:val="ro-RO"/>
        </w:rPr>
        <w:t xml:space="preserve"> către operatorii economici ținî</w:t>
      </w:r>
      <w:r w:rsidR="007167E4" w:rsidRPr="003916E4">
        <w:rPr>
          <w:lang w:val="ro-RO"/>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3916E4"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29</w:t>
      </w:r>
      <w:r w:rsidR="007167E4" w:rsidRPr="003916E4">
        <w:rPr>
          <w:b/>
          <w:lang w:val="ro-RO"/>
        </w:rPr>
        <w:t>.</w:t>
      </w:r>
      <w:r w:rsidR="00D474D6" w:rsidRPr="003916E4">
        <w:rPr>
          <w:b/>
          <w:lang w:val="ro-RO"/>
        </w:rPr>
        <w:t xml:space="preserve"> </w:t>
      </w:r>
      <w:r w:rsidR="007167E4" w:rsidRPr="003916E4">
        <w:rPr>
          <w:lang w:val="ro-RO"/>
        </w:rPr>
        <w:t xml:space="preserve">Autoritatea contractantă solicită oricărui ofertant să prezinte dovada din care să rezulte o formă de înregistrare </w:t>
      </w:r>
      <w:r w:rsidR="00DB3868" w:rsidRPr="003916E4">
        <w:rPr>
          <w:lang w:val="ro-RO"/>
        </w:rPr>
        <w:t xml:space="preserve">în cazul persoanei </w:t>
      </w:r>
      <w:r w:rsidR="007167E4" w:rsidRPr="003916E4">
        <w:rPr>
          <w:lang w:val="ro-RO"/>
        </w:rPr>
        <w:t>juridic</w:t>
      </w:r>
      <w:r w:rsidR="00DB3868" w:rsidRPr="003916E4">
        <w:rPr>
          <w:lang w:val="ro-RO"/>
        </w:rPr>
        <w:t>e</w:t>
      </w:r>
      <w:r w:rsidR="007167E4" w:rsidRPr="003916E4">
        <w:rPr>
          <w:lang w:val="ro-RO"/>
        </w:rPr>
        <w:t>, capacitatea legală de a executa documentați</w:t>
      </w:r>
      <w:r w:rsidR="00153412" w:rsidRPr="003916E4">
        <w:rPr>
          <w:lang w:val="ro-RO"/>
        </w:rPr>
        <w:t>a</w:t>
      </w:r>
      <w:r w:rsidR="007167E4" w:rsidRPr="003916E4">
        <w:rPr>
          <w:lang w:val="ro-RO"/>
        </w:rPr>
        <w:t xml:space="preserve"> de </w:t>
      </w:r>
      <w:r w:rsidR="004D0A33" w:rsidRPr="003916E4">
        <w:rPr>
          <w:lang w:val="ro-RO"/>
        </w:rPr>
        <w:t>atribuire</w:t>
      </w:r>
      <w:r w:rsidR="007167E4" w:rsidRPr="003916E4">
        <w:rPr>
          <w:lang w:val="ro-RO"/>
        </w:rPr>
        <w:t xml:space="preserve"> și </w:t>
      </w:r>
      <w:r w:rsidR="00153412" w:rsidRPr="003916E4">
        <w:rPr>
          <w:lang w:val="ro-RO"/>
        </w:rPr>
        <w:t xml:space="preserve">de a </w:t>
      </w:r>
      <w:r w:rsidR="004D0A33" w:rsidRPr="003916E4">
        <w:rPr>
          <w:lang w:val="ro-RO"/>
        </w:rPr>
        <w:t>livra/presta bunurile/serviciile</w:t>
      </w:r>
      <w:r w:rsidR="007167E4" w:rsidRPr="003916E4">
        <w:rPr>
          <w:lang w:val="ro-RO"/>
        </w:rPr>
        <w:t>, în conformitate cu prevederile legale din țara în care este stabilit.</w:t>
      </w:r>
      <w:bookmarkStart w:id="31" w:name="_Toc392180146"/>
      <w:bookmarkStart w:id="32" w:name="_Toc449539036"/>
    </w:p>
    <w:p w14:paraId="7B4E1D03" w14:textId="1A9958E0" w:rsidR="003534BD"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ro-RO"/>
        </w:rPr>
      </w:pPr>
      <w:r w:rsidRPr="003916E4">
        <w:rPr>
          <w:b/>
          <w:color w:val="000000" w:themeColor="text1"/>
          <w:lang w:val="ro-RO"/>
        </w:rPr>
        <w:t>3</w:t>
      </w:r>
      <w:r w:rsidR="00B94324" w:rsidRPr="003916E4">
        <w:rPr>
          <w:b/>
          <w:color w:val="000000" w:themeColor="text1"/>
          <w:lang w:val="ro-RO"/>
        </w:rPr>
        <w:t>0</w:t>
      </w:r>
      <w:r w:rsidR="007167E4" w:rsidRPr="003916E4">
        <w:rPr>
          <w:b/>
          <w:color w:val="000000" w:themeColor="text1"/>
          <w:lang w:val="ro-RO"/>
        </w:rPr>
        <w:t>.</w:t>
      </w:r>
      <w:r w:rsidR="00D474D6" w:rsidRPr="003916E4">
        <w:rPr>
          <w:b/>
          <w:color w:val="000000" w:themeColor="text1"/>
          <w:lang w:val="ro-RO"/>
        </w:rPr>
        <w:t xml:space="preserve"> </w:t>
      </w:r>
      <w:r w:rsidR="007167E4" w:rsidRPr="003916E4">
        <w:rPr>
          <w:color w:val="000000" w:themeColor="text1"/>
          <w:lang w:val="ro-RO"/>
        </w:rPr>
        <w:t xml:space="preserve">Ofertantul </w:t>
      </w:r>
      <w:r w:rsidR="00DB3868" w:rsidRPr="003916E4">
        <w:rPr>
          <w:color w:val="000000" w:themeColor="text1"/>
          <w:lang w:val="ro-RO"/>
        </w:rPr>
        <w:t xml:space="preserve">urmează să </w:t>
      </w:r>
      <w:r w:rsidR="007167E4" w:rsidRPr="003916E4">
        <w:rPr>
          <w:color w:val="000000" w:themeColor="text1"/>
          <w:lang w:val="ro-RO"/>
        </w:rPr>
        <w:t>dispun</w:t>
      </w:r>
      <w:r w:rsidR="00DB3868" w:rsidRPr="003916E4">
        <w:rPr>
          <w:color w:val="000000" w:themeColor="text1"/>
          <w:lang w:val="ro-RO"/>
        </w:rPr>
        <w:t>ă</w:t>
      </w:r>
      <w:r w:rsidR="007167E4" w:rsidRPr="003916E4">
        <w:rPr>
          <w:color w:val="000000" w:themeColor="text1"/>
          <w:lang w:val="ro-RO"/>
        </w:rPr>
        <w:t xml:space="preserve"> de un nivel minim de capacitate </w:t>
      </w:r>
      <w:r w:rsidR="00DD4A09" w:rsidRPr="003916E4">
        <w:rPr>
          <w:color w:val="000000" w:themeColor="text1"/>
          <w:lang w:val="ro-RO"/>
        </w:rPr>
        <w:t xml:space="preserve">economică și/sau </w:t>
      </w:r>
      <w:r w:rsidR="007167E4" w:rsidRPr="003916E4">
        <w:rPr>
          <w:color w:val="000000" w:themeColor="text1"/>
          <w:lang w:val="ro-RO"/>
        </w:rPr>
        <w:t>financiară</w:t>
      </w:r>
      <w:r w:rsidR="00416B3E" w:rsidRPr="003916E4">
        <w:rPr>
          <w:color w:val="000000" w:themeColor="text1"/>
          <w:lang w:val="ro-RO"/>
        </w:rPr>
        <w:t xml:space="preserve"> și </w:t>
      </w:r>
      <w:r w:rsidR="00DB3868" w:rsidRPr="003916E4">
        <w:rPr>
          <w:color w:val="000000" w:themeColor="text1"/>
          <w:lang w:val="ro-RO"/>
        </w:rPr>
        <w:t xml:space="preserve">să </w:t>
      </w:r>
      <w:r w:rsidR="00416B3E" w:rsidRPr="003916E4">
        <w:rPr>
          <w:color w:val="000000" w:themeColor="text1"/>
          <w:lang w:val="ro-RO"/>
        </w:rPr>
        <w:t>prezint</w:t>
      </w:r>
      <w:r w:rsidR="00DB3868" w:rsidRPr="003916E4">
        <w:rPr>
          <w:color w:val="000000" w:themeColor="text1"/>
          <w:lang w:val="ro-RO"/>
        </w:rPr>
        <w:t>e</w:t>
      </w:r>
      <w:r w:rsidR="00416B3E" w:rsidRPr="003916E4">
        <w:rPr>
          <w:color w:val="000000" w:themeColor="text1"/>
          <w:lang w:val="ro-RO"/>
        </w:rPr>
        <w:t xml:space="preserve"> informații/documente privind capacitatea economică și/sau financiară</w:t>
      </w:r>
      <w:r w:rsidR="00887BE2" w:rsidRPr="003916E4">
        <w:rPr>
          <w:color w:val="000000" w:themeColor="text1"/>
          <w:lang w:val="ro-RO"/>
        </w:rPr>
        <w:t xml:space="preserve"> </w:t>
      </w:r>
      <w:r w:rsidR="007167E4" w:rsidRPr="003916E4">
        <w:rPr>
          <w:color w:val="000000" w:themeColor="text1"/>
          <w:lang w:val="ro-RO"/>
        </w:rPr>
        <w:t>pentru a se califica conform cerinţelor de îndeplinire a contractului</w:t>
      </w:r>
      <w:r w:rsidR="00153412" w:rsidRPr="003916E4">
        <w:rPr>
          <w:color w:val="000000" w:themeColor="text1"/>
          <w:lang w:val="ro-RO"/>
        </w:rPr>
        <w:t>, cum ar fi</w:t>
      </w:r>
      <w:r w:rsidR="007167E4" w:rsidRPr="003916E4">
        <w:rPr>
          <w:color w:val="000000" w:themeColor="text1"/>
          <w:lang w:val="ro-RO"/>
        </w:rPr>
        <w:t>:</w:t>
      </w:r>
    </w:p>
    <w:p w14:paraId="7EBBF34C" w14:textId="3ED6BD1F" w:rsidR="00925DF7" w:rsidRPr="003916E4" w:rsidRDefault="007167E4" w:rsidP="00A54239">
      <w:pPr>
        <w:pStyle w:val="ListParagraph"/>
        <w:numPr>
          <w:ilvl w:val="0"/>
          <w:numId w:val="0"/>
        </w:numPr>
        <w:tabs>
          <w:tab w:val="clear" w:pos="1134"/>
          <w:tab w:val="left" w:pos="-284"/>
          <w:tab w:val="left" w:pos="-142"/>
        </w:tabs>
        <w:spacing w:after="120"/>
        <w:ind w:left="-284" w:firstLine="426"/>
        <w:rPr>
          <w:lang w:val="ro-RO"/>
        </w:rPr>
      </w:pPr>
      <w:r w:rsidRPr="003916E4">
        <w:rPr>
          <w:lang w:val="ro-RO"/>
        </w:rPr>
        <w:lastRenderedPageBreak/>
        <w:t>1)</w:t>
      </w:r>
      <w:r w:rsidR="00887BE2" w:rsidRPr="003916E4">
        <w:rPr>
          <w:lang w:val="ro-RO"/>
        </w:rPr>
        <w:t xml:space="preserve"> </w:t>
      </w:r>
      <w:r w:rsidRPr="003916E4">
        <w:rPr>
          <w:lang w:val="ro-RO"/>
        </w:rPr>
        <w:t xml:space="preserve">realizarea unei cifre medii anuale de afaceri în ultimii 3 ani egală sau mai mare decât suma stabilită </w:t>
      </w:r>
      <w:r w:rsidR="00A47CAE" w:rsidRPr="003916E4">
        <w:rPr>
          <w:lang w:val="ro-RO"/>
        </w:rPr>
        <w:t>în pct.</w:t>
      </w:r>
      <w:r w:rsidR="00593B4C" w:rsidRPr="003916E4">
        <w:rPr>
          <w:lang w:val="ro-RO"/>
        </w:rPr>
        <w:t xml:space="preserve"> </w:t>
      </w:r>
      <w:r w:rsidR="00A47CAE" w:rsidRPr="003916E4">
        <w:rPr>
          <w:lang w:val="ro-RO"/>
        </w:rPr>
        <w:t xml:space="preserve">16 din </w:t>
      </w:r>
      <w:r w:rsidR="002D1A7E" w:rsidRPr="003916E4">
        <w:rPr>
          <w:lang w:val="ro-RO"/>
        </w:rPr>
        <w:t>a</w:t>
      </w:r>
      <w:r w:rsidR="00DB3868" w:rsidRPr="003916E4">
        <w:rPr>
          <w:lang w:val="ro-RO"/>
        </w:rPr>
        <w:t>nexa nr.</w:t>
      </w:r>
      <w:r w:rsidR="00593B4C" w:rsidRPr="003916E4">
        <w:rPr>
          <w:lang w:val="ro-RO"/>
        </w:rPr>
        <w:t xml:space="preserve"> </w:t>
      </w:r>
      <w:r w:rsidR="00DB3868" w:rsidRPr="003916E4">
        <w:rPr>
          <w:lang w:val="ro-RO"/>
        </w:rPr>
        <w:t>2</w:t>
      </w:r>
      <w:r w:rsidR="00627D19" w:rsidRPr="003916E4">
        <w:rPr>
          <w:lang w:val="ro-RO"/>
        </w:rPr>
        <w:t>, care nu trebuie să depășească de două ori valoarea estimată a contractului, cu excepția cazurilor bine justificate, precum cele legate de riscurile speciale aferente naturii bunurilor sau serviciilor</w:t>
      </w:r>
      <w:r w:rsidRPr="003916E4">
        <w:rPr>
          <w:lang w:val="ro-RO"/>
        </w:rPr>
        <w:t>;</w:t>
      </w:r>
    </w:p>
    <w:p w14:paraId="0B71AA84" w14:textId="77777777" w:rsidR="003534BD" w:rsidRPr="003916E4" w:rsidRDefault="00186AE9" w:rsidP="00A54239">
      <w:pPr>
        <w:pStyle w:val="ListParagraph"/>
        <w:numPr>
          <w:ilvl w:val="0"/>
          <w:numId w:val="0"/>
        </w:numPr>
        <w:tabs>
          <w:tab w:val="clear" w:pos="1134"/>
          <w:tab w:val="left" w:pos="-284"/>
          <w:tab w:val="left" w:pos="-142"/>
        </w:tabs>
        <w:spacing w:after="120"/>
        <w:ind w:left="-284" w:firstLine="426"/>
        <w:rPr>
          <w:lang w:val="ro-RO"/>
        </w:rPr>
      </w:pPr>
      <w:r w:rsidRPr="003916E4">
        <w:rPr>
          <w:lang w:val="ro-RO"/>
        </w:rPr>
        <w:t>2</w:t>
      </w:r>
      <w:r w:rsidR="00A54239" w:rsidRPr="003916E4">
        <w:rPr>
          <w:lang w:val="ro-RO"/>
        </w:rPr>
        <w:t>)</w:t>
      </w:r>
      <w:r w:rsidR="00887BE2" w:rsidRPr="003916E4">
        <w:rPr>
          <w:lang w:val="ro-RO"/>
        </w:rPr>
        <w:t xml:space="preserve"> </w:t>
      </w:r>
      <w:r w:rsidR="007167E4" w:rsidRPr="003916E4">
        <w:rPr>
          <w:lang w:val="ro-RO"/>
        </w:rPr>
        <w:t xml:space="preserve">declarații bancare corespunzătoare sau, după caz, dovezi privind </w:t>
      </w:r>
      <w:r w:rsidR="00E31EDF" w:rsidRPr="003916E4">
        <w:rPr>
          <w:lang w:val="ro-RO"/>
        </w:rPr>
        <w:t>asigurarea riscului profesional;</w:t>
      </w:r>
    </w:p>
    <w:p w14:paraId="05487280" w14:textId="16B23977" w:rsidR="001401CD" w:rsidRPr="003916E4" w:rsidRDefault="00B159B9" w:rsidP="00A54239">
      <w:pPr>
        <w:pStyle w:val="ListParagraph"/>
        <w:numPr>
          <w:ilvl w:val="0"/>
          <w:numId w:val="0"/>
        </w:numPr>
        <w:tabs>
          <w:tab w:val="clear" w:pos="1134"/>
          <w:tab w:val="left" w:pos="-284"/>
          <w:tab w:val="left" w:pos="284"/>
        </w:tabs>
        <w:spacing w:after="120"/>
        <w:ind w:left="-284" w:firstLine="426"/>
        <w:rPr>
          <w:lang w:val="ro-RO"/>
        </w:rPr>
      </w:pPr>
      <w:r w:rsidRPr="003916E4">
        <w:rPr>
          <w:lang w:val="ro-RO"/>
        </w:rPr>
        <w:t>3</w:t>
      </w:r>
      <w:r w:rsidR="007167E4" w:rsidRPr="003916E4">
        <w:rPr>
          <w:lang w:val="ro-RO"/>
        </w:rPr>
        <w:t xml:space="preserve">) </w:t>
      </w:r>
      <w:r w:rsidR="004E7F6B" w:rsidRPr="003916E4">
        <w:rPr>
          <w:lang w:val="ro-RO"/>
        </w:rPr>
        <w:t>situația financiară pentru perioada de gestiune anterioară</w:t>
      </w:r>
      <w:r w:rsidR="007167E4" w:rsidRPr="003916E4">
        <w:rPr>
          <w:lang w:val="ro-RO"/>
        </w:rPr>
        <w:t>, avizat şi înregistrat de organele competente, și orice alte documente legale edificatoare prin care ofertantul își poate dovedi capacitatea economico-financiară.</w:t>
      </w:r>
    </w:p>
    <w:p w14:paraId="475D3ABE" w14:textId="1DC7D6F3" w:rsidR="001401CD" w:rsidRPr="003916E4"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3</w:t>
      </w:r>
      <w:r w:rsidR="00B94324" w:rsidRPr="003916E4">
        <w:rPr>
          <w:b/>
          <w:lang w:val="ro-RO"/>
        </w:rPr>
        <w:t>1</w:t>
      </w:r>
      <w:r w:rsidR="007167E4" w:rsidRPr="003916E4">
        <w:rPr>
          <w:b/>
          <w:lang w:val="ro-RO"/>
        </w:rPr>
        <w:t>.</w:t>
      </w:r>
      <w:r w:rsidR="00887BE2" w:rsidRPr="003916E4">
        <w:rPr>
          <w:b/>
          <w:lang w:val="ro-RO"/>
        </w:rPr>
        <w:t xml:space="preserve"> </w:t>
      </w:r>
      <w:r w:rsidR="007167E4" w:rsidRPr="003916E4">
        <w:rPr>
          <w:lang w:val="ro-RO"/>
        </w:rPr>
        <w:t xml:space="preserve">Atunci când un contract este împărțit </w:t>
      </w:r>
      <w:r w:rsidR="00CA34F1" w:rsidRPr="003916E4">
        <w:rPr>
          <w:lang w:val="ro-RO"/>
        </w:rPr>
        <w:t>pe</w:t>
      </w:r>
      <w:r w:rsidR="007167E4" w:rsidRPr="003916E4">
        <w:rPr>
          <w:lang w:val="ro-RO"/>
        </w:rPr>
        <w:t xml:space="preserve"> loturi, indicele cifrei de afaceri se aplică pentru fiecare lot individual. Cu toate acestea, autoritatea contractantă </w:t>
      </w:r>
      <w:r w:rsidR="00DB3868" w:rsidRPr="003916E4">
        <w:rPr>
          <w:lang w:val="ro-RO"/>
        </w:rPr>
        <w:t xml:space="preserve">urmează să </w:t>
      </w:r>
      <w:r w:rsidR="007167E4" w:rsidRPr="003916E4">
        <w:rPr>
          <w:lang w:val="ro-RO"/>
        </w:rPr>
        <w:t>stabile</w:t>
      </w:r>
      <w:r w:rsidR="00DB3868" w:rsidRPr="003916E4">
        <w:rPr>
          <w:lang w:val="ro-RO"/>
        </w:rPr>
        <w:t>ască</w:t>
      </w:r>
      <w:r w:rsidR="007167E4" w:rsidRPr="003916E4">
        <w:rPr>
          <w:lang w:val="ro-RO"/>
        </w:rPr>
        <w:t xml:space="preserve"> cifra de afaceri anuală minimă impusă operatorilor economici cu referire la grupuri de loturi, dacă ofertantului câștigător îi sunt atribuite mai multe loturi care trebuie executate în același timp.</w:t>
      </w:r>
      <w:bookmarkEnd w:id="31"/>
      <w:bookmarkEnd w:id="32"/>
    </w:p>
    <w:p w14:paraId="5EA3653C" w14:textId="5E36AA20" w:rsidR="001401CD" w:rsidRPr="003916E4"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3</w:t>
      </w:r>
      <w:r w:rsidR="00B94324" w:rsidRPr="003916E4">
        <w:rPr>
          <w:b/>
          <w:lang w:val="ro-RO"/>
        </w:rPr>
        <w:t>2</w:t>
      </w:r>
      <w:r w:rsidR="00A54239" w:rsidRPr="003916E4">
        <w:rPr>
          <w:b/>
          <w:lang w:val="ro-RO"/>
        </w:rPr>
        <w:t>.</w:t>
      </w:r>
      <w:r w:rsidR="00887BE2" w:rsidRPr="003916E4">
        <w:rPr>
          <w:b/>
          <w:lang w:val="ro-RO"/>
        </w:rPr>
        <w:t xml:space="preserve"> </w:t>
      </w:r>
      <w:r w:rsidR="00A65D47" w:rsidRPr="003916E4">
        <w:rPr>
          <w:bCs/>
          <w:lang w:val="ro-RO"/>
        </w:rPr>
        <w:t>La solicitarea autorității contactante</w:t>
      </w:r>
      <w:r w:rsidR="00A63226" w:rsidRPr="003916E4">
        <w:rPr>
          <w:bCs/>
          <w:lang w:val="ro-RO"/>
        </w:rPr>
        <w:t>,</w:t>
      </w:r>
      <w:r w:rsidR="00A65D47" w:rsidRPr="003916E4">
        <w:rPr>
          <w:b/>
          <w:lang w:val="ro-RO"/>
        </w:rPr>
        <w:t xml:space="preserve"> </w:t>
      </w:r>
      <w:r w:rsidR="00A65D47" w:rsidRPr="003916E4">
        <w:rPr>
          <w:lang w:val="ro-RO"/>
        </w:rPr>
        <w:t xml:space="preserve">ofertantul </w:t>
      </w:r>
      <w:r w:rsidR="00613469" w:rsidRPr="003916E4">
        <w:rPr>
          <w:lang w:val="ro-RO"/>
        </w:rPr>
        <w:t xml:space="preserve">urmează să </w:t>
      </w:r>
      <w:r w:rsidR="007167E4" w:rsidRPr="003916E4">
        <w:rPr>
          <w:lang w:val="ro-RO"/>
        </w:rPr>
        <w:t>prez</w:t>
      </w:r>
      <w:r w:rsidR="00613469" w:rsidRPr="003916E4">
        <w:rPr>
          <w:lang w:val="ro-RO"/>
        </w:rPr>
        <w:t>i</w:t>
      </w:r>
      <w:r w:rsidR="007167E4" w:rsidRPr="003916E4">
        <w:rPr>
          <w:lang w:val="ro-RO"/>
        </w:rPr>
        <w:t>nt</w:t>
      </w:r>
      <w:r w:rsidR="00613469" w:rsidRPr="003916E4">
        <w:rPr>
          <w:lang w:val="ro-RO"/>
        </w:rPr>
        <w:t>e</w:t>
      </w:r>
      <w:r w:rsidR="00887BE2" w:rsidRPr="003916E4">
        <w:rPr>
          <w:lang w:val="ro-RO"/>
        </w:rPr>
        <w:t xml:space="preserve"> </w:t>
      </w:r>
      <w:r w:rsidR="007167E4" w:rsidRPr="003916E4">
        <w:rPr>
          <w:lang w:val="ro-RO"/>
        </w:rPr>
        <w:t>documente</w:t>
      </w:r>
      <w:r w:rsidR="00A65D47" w:rsidRPr="003916E4">
        <w:rPr>
          <w:lang w:val="ro-RO"/>
        </w:rPr>
        <w:t>le</w:t>
      </w:r>
      <w:r w:rsidR="00887BE2" w:rsidRPr="003916E4">
        <w:rPr>
          <w:lang w:val="ro-RO"/>
        </w:rPr>
        <w:t xml:space="preserve"> </w:t>
      </w:r>
      <w:r w:rsidR="007167E4" w:rsidRPr="003916E4">
        <w:rPr>
          <w:lang w:val="ro-RO"/>
        </w:rPr>
        <w:t>care</w:t>
      </w:r>
      <w:r w:rsidR="00887BE2" w:rsidRPr="003916E4">
        <w:rPr>
          <w:lang w:val="ro-RO"/>
        </w:rPr>
        <w:t xml:space="preserve"> </w:t>
      </w:r>
      <w:r w:rsidR="007167E4" w:rsidRPr="003916E4">
        <w:rPr>
          <w:lang w:val="ro-RO"/>
        </w:rPr>
        <w:t>demonstrează capacitatea</w:t>
      </w:r>
      <w:r w:rsidR="00887BE2" w:rsidRPr="003916E4">
        <w:rPr>
          <w:lang w:val="ro-RO"/>
        </w:rPr>
        <w:t xml:space="preserve"> </w:t>
      </w:r>
      <w:r w:rsidR="007167E4" w:rsidRPr="003916E4">
        <w:rPr>
          <w:lang w:val="ro-RO"/>
        </w:rPr>
        <w:t>tehnică și/sau</w:t>
      </w:r>
      <w:r w:rsidR="00887BE2" w:rsidRPr="003916E4">
        <w:rPr>
          <w:lang w:val="ro-RO"/>
        </w:rPr>
        <w:t xml:space="preserve"> </w:t>
      </w:r>
      <w:r w:rsidR="007167E4" w:rsidRPr="003916E4">
        <w:rPr>
          <w:lang w:val="ro-RO"/>
        </w:rPr>
        <w:t>profesională pentru</w:t>
      </w:r>
      <w:r w:rsidR="00887BE2" w:rsidRPr="003916E4">
        <w:rPr>
          <w:lang w:val="ro-RO"/>
        </w:rPr>
        <w:t xml:space="preserve"> </w:t>
      </w:r>
      <w:r w:rsidR="007167E4" w:rsidRPr="003916E4">
        <w:rPr>
          <w:lang w:val="ro-RO"/>
        </w:rPr>
        <w:t>executarea</w:t>
      </w:r>
      <w:r w:rsidR="00887BE2" w:rsidRPr="003916E4">
        <w:rPr>
          <w:lang w:val="ro-RO"/>
        </w:rPr>
        <w:t xml:space="preserve"> </w:t>
      </w:r>
      <w:r w:rsidR="007167E4" w:rsidRPr="003916E4">
        <w:rPr>
          <w:lang w:val="ro-RO"/>
        </w:rPr>
        <w:t>viitorului</w:t>
      </w:r>
      <w:r w:rsidR="00887BE2" w:rsidRPr="003916E4">
        <w:rPr>
          <w:lang w:val="ro-RO"/>
        </w:rPr>
        <w:t xml:space="preserve"> </w:t>
      </w:r>
      <w:r w:rsidR="007167E4" w:rsidRPr="003916E4">
        <w:rPr>
          <w:lang w:val="ro-RO"/>
        </w:rPr>
        <w:t>contract</w:t>
      </w:r>
      <w:r w:rsidR="004E7F6B" w:rsidRPr="003916E4">
        <w:rPr>
          <w:lang w:val="ro-RO"/>
        </w:rPr>
        <w:t xml:space="preserve"> numai în măsura în care aceste informaţii sînt relevante pentru îndeplinirea contractului și nu sînt disponibile în bazele de date ale autorităților publice sau ale părților terțe:</w:t>
      </w:r>
    </w:p>
    <w:p w14:paraId="3D6FA350" w14:textId="15A56C34" w:rsidR="00186AE9" w:rsidRPr="003916E4" w:rsidRDefault="007167E4" w:rsidP="00A54239">
      <w:pPr>
        <w:pStyle w:val="ListParagraph"/>
        <w:numPr>
          <w:ilvl w:val="0"/>
          <w:numId w:val="0"/>
        </w:numPr>
        <w:tabs>
          <w:tab w:val="clear" w:pos="1134"/>
          <w:tab w:val="left" w:pos="142"/>
        </w:tabs>
        <w:spacing w:after="120"/>
        <w:ind w:left="-284" w:firstLine="426"/>
        <w:rPr>
          <w:lang w:val="ro-RO"/>
        </w:rPr>
      </w:pPr>
      <w:r w:rsidRPr="003916E4">
        <w:rPr>
          <w:lang w:val="ro-RO"/>
        </w:rPr>
        <w:t>1)</w:t>
      </w:r>
      <w:r w:rsidR="00887BE2" w:rsidRPr="003916E4">
        <w:rPr>
          <w:lang w:val="ro-RO"/>
        </w:rPr>
        <w:t xml:space="preserve"> </w:t>
      </w:r>
      <w:r w:rsidRPr="003916E4">
        <w:rPr>
          <w:lang w:val="ro-RO"/>
        </w:rPr>
        <w:t>o</w:t>
      </w:r>
      <w:r w:rsidR="00887BE2" w:rsidRPr="003916E4">
        <w:rPr>
          <w:lang w:val="ro-RO"/>
        </w:rPr>
        <w:t xml:space="preserve"> </w:t>
      </w:r>
      <w:r w:rsidR="00186AE9" w:rsidRPr="003916E4">
        <w:rPr>
          <w:lang w:val="ro-RO"/>
        </w:rPr>
        <w:t>list</w:t>
      </w:r>
      <w:r w:rsidR="00466394" w:rsidRPr="003916E4">
        <w:rPr>
          <w:lang w:val="ro-RO"/>
        </w:rPr>
        <w:t>ă</w:t>
      </w:r>
      <w:r w:rsidR="00887BE2" w:rsidRPr="003916E4">
        <w:rPr>
          <w:lang w:val="ro-RO"/>
        </w:rPr>
        <w:t xml:space="preserve"> </w:t>
      </w:r>
      <w:r w:rsidR="00B33FCF" w:rsidRPr="003916E4">
        <w:rPr>
          <w:lang w:val="ro-RO"/>
        </w:rPr>
        <w:t xml:space="preserve">a </w:t>
      </w:r>
      <w:r w:rsidR="00186AE9" w:rsidRPr="003916E4">
        <w:rPr>
          <w:lang w:val="ro-RO"/>
        </w:rPr>
        <w:t>principalelor livrări de bunuri</w:t>
      </w:r>
      <w:r w:rsidR="00451E14" w:rsidRPr="003916E4">
        <w:rPr>
          <w:lang w:val="ro-RO"/>
        </w:rPr>
        <w:t>/servicii</w:t>
      </w:r>
      <w:r w:rsidR="00186AE9" w:rsidRPr="003916E4">
        <w:rPr>
          <w:lang w:val="ro-RO"/>
        </w:rPr>
        <w:t xml:space="preserve"> similare efectuate în ultimii 3 ani</w:t>
      </w:r>
      <w:r w:rsidR="00613469" w:rsidRPr="003916E4">
        <w:rPr>
          <w:lang w:val="ro-RO"/>
        </w:rPr>
        <w:t xml:space="preserve">,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223B66" w:rsidRPr="003916E4">
        <w:rPr>
          <w:lang w:val="ro-RO"/>
        </w:rPr>
        <w:t>2</w:t>
      </w:r>
      <w:r w:rsidR="00B33FCF" w:rsidRPr="003916E4">
        <w:rPr>
          <w:lang w:val="ro-RO"/>
        </w:rPr>
        <w:t xml:space="preserve">. </w:t>
      </w:r>
      <w:bookmarkStart w:id="33" w:name="_Hlk61426369"/>
      <w:r w:rsidR="00B33FCF" w:rsidRPr="003916E4">
        <w:rPr>
          <w:lang w:val="ro-RO"/>
        </w:rPr>
        <w:t>Respectivele certificări indică beneficiarii, indiferent dacă aceştia sunt autorităţi contractante sau clienţi privaţi,</w:t>
      </w:r>
      <w:r w:rsidR="00887BE2" w:rsidRPr="003916E4">
        <w:rPr>
          <w:lang w:val="ro-RO"/>
        </w:rPr>
        <w:t xml:space="preserve"> </w:t>
      </w:r>
      <w:r w:rsidR="00B33FCF" w:rsidRPr="003916E4">
        <w:rPr>
          <w:lang w:val="ro-RO"/>
        </w:rPr>
        <w:t>valorile și perioadele de livrare</w:t>
      </w:r>
      <w:r w:rsidR="005A27BB" w:rsidRPr="003916E4">
        <w:rPr>
          <w:lang w:val="ro-RO"/>
        </w:rPr>
        <w:t>/prestare</w:t>
      </w:r>
      <w:r w:rsidR="004B42BC" w:rsidRPr="003916E4">
        <w:rPr>
          <w:lang w:val="ro-RO"/>
        </w:rPr>
        <w:t>.</w:t>
      </w:r>
      <w:bookmarkEnd w:id="33"/>
    </w:p>
    <w:p w14:paraId="7ED8F8D8"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2</w:t>
      </w:r>
      <w:r w:rsidR="007167E4" w:rsidRPr="003916E4">
        <w:rPr>
          <w:lang w:val="ro-RO"/>
        </w:rPr>
        <w:t xml:space="preserve">) </w:t>
      </w:r>
      <w:r w:rsidR="004B42BC" w:rsidRPr="003916E4">
        <w:rPr>
          <w:lang w:val="ro-RO"/>
        </w:rPr>
        <w:t>declaraţia referitoare la echipamentele tehnice şi la măsurile aplicate în vederea asigurării calităţii, precum şi, dacă este cazul, la resursele de studiu şi cercetare</w:t>
      </w:r>
      <w:r w:rsidR="007167E4" w:rsidRPr="003916E4">
        <w:rPr>
          <w:lang w:val="ro-RO"/>
        </w:rPr>
        <w:t>;</w:t>
      </w:r>
    </w:p>
    <w:p w14:paraId="64CF6CEE"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3</w:t>
      </w:r>
      <w:r w:rsidR="007167E4" w:rsidRPr="003916E4">
        <w:rPr>
          <w:lang w:val="ro-RO"/>
        </w:rPr>
        <w:t xml:space="preserve">) </w:t>
      </w:r>
      <w:r w:rsidR="004B42BC" w:rsidRPr="003916E4">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3916E4">
        <w:rPr>
          <w:lang w:val="ro-RO"/>
        </w:rPr>
        <w:t>;</w:t>
      </w:r>
    </w:p>
    <w:p w14:paraId="0492C70C"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4</w:t>
      </w:r>
      <w:r w:rsidR="007167E4" w:rsidRPr="003916E4">
        <w:rPr>
          <w:lang w:val="ro-RO"/>
        </w:rPr>
        <w:t xml:space="preserve">) </w:t>
      </w:r>
      <w:r w:rsidR="004B42BC" w:rsidRPr="003916E4">
        <w:rPr>
          <w:lang w:val="ro-RO"/>
        </w:rPr>
        <w:t>certificate sau alte documente emise de organisme abilitate în acest sens, care să ateste conformitatea bunurilor, identificată clar prin referire la specificaţii sau standarde relevante</w:t>
      </w:r>
      <w:r w:rsidR="007167E4" w:rsidRPr="003916E4">
        <w:rPr>
          <w:lang w:val="ro-RO"/>
        </w:rPr>
        <w:t>;</w:t>
      </w:r>
    </w:p>
    <w:p w14:paraId="0DEAD002" w14:textId="77777777" w:rsidR="00925DF7" w:rsidRPr="003916E4" w:rsidRDefault="00451E14" w:rsidP="004B42BC">
      <w:pPr>
        <w:pStyle w:val="ListParagraph"/>
        <w:numPr>
          <w:ilvl w:val="0"/>
          <w:numId w:val="0"/>
        </w:numPr>
        <w:tabs>
          <w:tab w:val="clear" w:pos="1134"/>
          <w:tab w:val="left" w:pos="142"/>
        </w:tabs>
        <w:spacing w:after="120"/>
        <w:ind w:left="-284" w:firstLine="426"/>
        <w:rPr>
          <w:lang w:val="ro-RO"/>
        </w:rPr>
      </w:pPr>
      <w:r w:rsidRPr="003916E4">
        <w:rPr>
          <w:lang w:val="ro-RO"/>
        </w:rPr>
        <w:t>5</w:t>
      </w:r>
      <w:r w:rsidR="007167E4" w:rsidRPr="003916E4">
        <w:rPr>
          <w:lang w:val="ro-RO"/>
        </w:rPr>
        <w:t xml:space="preserve">) </w:t>
      </w:r>
      <w:r w:rsidR="004B42BC" w:rsidRPr="003916E4">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3916E4">
        <w:rPr>
          <w:lang w:val="ro-RO"/>
        </w:rPr>
        <w:t>;</w:t>
      </w:r>
    </w:p>
    <w:p w14:paraId="043A9C7F" w14:textId="0634D019" w:rsidR="00925DF7"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6</w:t>
      </w:r>
      <w:r w:rsidR="007167E4" w:rsidRPr="003916E4">
        <w:rPr>
          <w:lang w:val="ro-RO"/>
        </w:rPr>
        <w:t xml:space="preserve">) </w:t>
      </w:r>
      <w:r w:rsidR="005A27BB" w:rsidRPr="003916E4">
        <w:rPr>
          <w:lang w:val="ro-RO"/>
        </w:rPr>
        <w:t>informaţii referitoare la studiile, pregătirea profesională şi calificarea personalului de conducere, precum şi ale persoanelor responsabile pentru îndeplinirea contractului</w:t>
      </w:r>
      <w:r w:rsidR="00887BE2" w:rsidRPr="003916E4">
        <w:rPr>
          <w:lang w:val="ro-RO"/>
        </w:rPr>
        <w:t xml:space="preserve"> </w:t>
      </w:r>
      <w:r w:rsidR="00A47CAE" w:rsidRPr="003916E4">
        <w:rPr>
          <w:lang w:val="ro-RO"/>
        </w:rPr>
        <w:t>conform</w:t>
      </w:r>
      <w:r w:rsidR="00E36039" w:rsidRPr="003916E4">
        <w:rPr>
          <w:lang w:val="ro-RO"/>
        </w:rPr>
        <w:t xml:space="preserve"> 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4</w:t>
      </w:r>
      <w:r w:rsidR="005A27BB" w:rsidRPr="003916E4">
        <w:rPr>
          <w:lang w:val="ro-RO"/>
        </w:rPr>
        <w:t>;</w:t>
      </w:r>
    </w:p>
    <w:p w14:paraId="5792575A" w14:textId="77777777" w:rsidR="00174E5F"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7</w:t>
      </w:r>
      <w:r w:rsidR="007167E4" w:rsidRPr="003916E4">
        <w:rPr>
          <w:lang w:val="ro-RO"/>
        </w:rPr>
        <w:t xml:space="preserve">) </w:t>
      </w:r>
      <w:r w:rsidR="005A27BB" w:rsidRPr="003916E4">
        <w:rPr>
          <w:lang w:val="ro-RO"/>
        </w:rPr>
        <w:t>declaraţia referitoare la efectivele medii anuale ale personalului angajat şi ale cadrelor de conducere în ultimii 3 ani;</w:t>
      </w:r>
    </w:p>
    <w:p w14:paraId="242DFFC6" w14:textId="3BCEF139" w:rsidR="005A27BB" w:rsidRPr="003916E4" w:rsidRDefault="005A27BB" w:rsidP="00A54239">
      <w:pPr>
        <w:pStyle w:val="ListParagraph"/>
        <w:numPr>
          <w:ilvl w:val="0"/>
          <w:numId w:val="0"/>
        </w:numPr>
        <w:tabs>
          <w:tab w:val="clear" w:pos="1134"/>
          <w:tab w:val="left" w:pos="142"/>
        </w:tabs>
        <w:spacing w:after="120"/>
        <w:ind w:left="-284" w:firstLine="426"/>
        <w:rPr>
          <w:lang w:val="ro-RO"/>
        </w:rPr>
      </w:pPr>
      <w:r w:rsidRPr="003916E4">
        <w:rPr>
          <w:lang w:val="ro-RO"/>
        </w:rPr>
        <w:t>8) dacă este cazul, informaţii privind măsurile de protecţie a mediului pe care operatorul economic le poate aplica în timpul îndeplinirii contractului</w:t>
      </w:r>
      <w:r w:rsidR="00A47CAE" w:rsidRPr="003916E4">
        <w:rPr>
          <w:lang w:val="ro-RO"/>
        </w:rPr>
        <w:t xml:space="preserve"> de bunuri/servicii, în corespundere cu pct.</w:t>
      </w:r>
      <w:r w:rsidR="00593B4C" w:rsidRPr="003916E4">
        <w:rPr>
          <w:lang w:val="ro-RO"/>
        </w:rPr>
        <w:t xml:space="preserve"> </w:t>
      </w:r>
      <w:r w:rsidR="00A47CAE" w:rsidRPr="003916E4">
        <w:rPr>
          <w:lang w:val="ro-RO"/>
        </w:rPr>
        <w:t>3</w:t>
      </w:r>
      <w:r w:rsidR="00367E05" w:rsidRPr="003916E4">
        <w:rPr>
          <w:lang w:val="ro-RO"/>
        </w:rPr>
        <w:t>6</w:t>
      </w:r>
      <w:r w:rsidRPr="003916E4">
        <w:rPr>
          <w:lang w:val="ro-RO"/>
        </w:rPr>
        <w:t>;</w:t>
      </w:r>
    </w:p>
    <w:p w14:paraId="13BA0DDF" w14:textId="153E97B3" w:rsidR="005A27BB" w:rsidRPr="003916E4" w:rsidRDefault="005A27BB" w:rsidP="00A54239">
      <w:pPr>
        <w:pStyle w:val="ListParagraph"/>
        <w:numPr>
          <w:ilvl w:val="0"/>
          <w:numId w:val="0"/>
        </w:numPr>
        <w:tabs>
          <w:tab w:val="clear" w:pos="1134"/>
          <w:tab w:val="left" w:pos="142"/>
        </w:tabs>
        <w:spacing w:after="120"/>
        <w:ind w:left="-284" w:firstLine="426"/>
        <w:rPr>
          <w:lang w:val="ro-RO"/>
        </w:rPr>
      </w:pPr>
      <w:r w:rsidRPr="003916E4">
        <w:rPr>
          <w:lang w:val="ro-RO"/>
        </w:rPr>
        <w:t>9) informaţii referitoare la utilajele, instalaţiile, echipamentele tehnice de care dispune operatorul economic pentru îndeplinirea corespunzătoare a</w:t>
      </w:r>
      <w:r w:rsidR="00593B4C" w:rsidRPr="003916E4">
        <w:rPr>
          <w:lang w:val="ro-RO"/>
        </w:rPr>
        <w:t>l</w:t>
      </w:r>
      <w:r w:rsidRPr="003916E4">
        <w:rPr>
          <w:lang w:val="ro-RO"/>
        </w:rPr>
        <w:t xml:space="preserve"> contractului</w:t>
      </w:r>
      <w:r w:rsidR="00A47CAE" w:rsidRPr="003916E4">
        <w:rPr>
          <w:lang w:val="ro-RO"/>
        </w:rPr>
        <w:t xml:space="preserve"> de bunuri/servicii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3</w:t>
      </w:r>
      <w:r w:rsidR="00A47CAE" w:rsidRPr="003916E4">
        <w:rPr>
          <w:lang w:val="ro-RO"/>
        </w:rPr>
        <w:t>;</w:t>
      </w:r>
    </w:p>
    <w:p w14:paraId="63B2EDAA" w14:textId="35504099" w:rsidR="00A47CAE" w:rsidRPr="003916E4" w:rsidRDefault="00D61AFF" w:rsidP="00A47CAE">
      <w:pPr>
        <w:pStyle w:val="ListParagraph"/>
        <w:numPr>
          <w:ilvl w:val="0"/>
          <w:numId w:val="0"/>
        </w:numPr>
        <w:tabs>
          <w:tab w:val="clear" w:pos="1134"/>
          <w:tab w:val="left" w:pos="142"/>
        </w:tabs>
        <w:spacing w:after="120"/>
        <w:ind w:left="-284" w:firstLine="426"/>
        <w:rPr>
          <w:lang w:val="ro-RO"/>
        </w:rPr>
      </w:pPr>
      <w:r w:rsidRPr="003916E4">
        <w:rPr>
          <w:lang w:val="ro-RO"/>
        </w:rPr>
        <w:t>10)</w:t>
      </w:r>
      <w:r w:rsidR="003931BB" w:rsidRPr="003916E4">
        <w:rPr>
          <w:lang w:val="ro-RO"/>
        </w:rPr>
        <w:t xml:space="preserve"> </w:t>
      </w:r>
      <w:r w:rsidRPr="003916E4">
        <w:rPr>
          <w:lang w:val="ro-RO"/>
        </w:rPr>
        <w:t>informaţii privind partea din contract pe care operatorul economic are, eventual, intenţia să o subcontracteze</w:t>
      </w:r>
      <w:r w:rsidR="00A47CAE" w:rsidRPr="003916E4">
        <w:rPr>
          <w:lang w:val="ro-RO"/>
        </w:rPr>
        <w:t xml:space="preserve">, </w:t>
      </w:r>
      <w:r w:rsidR="00613469" w:rsidRPr="003916E4">
        <w:rPr>
          <w:lang w:val="ro-RO"/>
        </w:rPr>
        <w:t xml:space="preserve">conform </w:t>
      </w:r>
      <w:bookmarkStart w:id="34" w:name="_Hlk71891442"/>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5</w:t>
      </w:r>
      <w:bookmarkEnd w:id="34"/>
      <w:r w:rsidR="00A47CAE" w:rsidRPr="003916E4">
        <w:rPr>
          <w:lang w:val="ro-RO"/>
        </w:rPr>
        <w:t xml:space="preserve">. De asemenea, urmează a fi atașat/atașate la </w:t>
      </w:r>
      <w:r w:rsidR="00F65B72" w:rsidRPr="003916E4">
        <w:rPr>
          <w:lang w:val="ro-RO"/>
        </w:rPr>
        <w:t>Anexa nr.</w:t>
      </w:r>
      <w:r w:rsidR="00593B4C" w:rsidRPr="003916E4">
        <w:rPr>
          <w:lang w:val="ro-RO"/>
        </w:rPr>
        <w:t xml:space="preserve"> </w:t>
      </w:r>
      <w:r w:rsidR="00F65B72" w:rsidRPr="003916E4">
        <w:rPr>
          <w:lang w:val="ro-RO"/>
        </w:rPr>
        <w:t>15</w:t>
      </w:r>
      <w:r w:rsidR="00A47CAE" w:rsidRPr="003916E4">
        <w:rPr>
          <w:lang w:val="ro-RO"/>
        </w:rPr>
        <w:t>, copia/copiile contractului/contractelor încheiat/încheiate cu subatreprenorii</w:t>
      </w:r>
      <w:r w:rsidR="00E2507D" w:rsidRPr="003916E4">
        <w:rPr>
          <w:lang w:val="ro-RO"/>
        </w:rPr>
        <w:t>.</w:t>
      </w:r>
    </w:p>
    <w:p w14:paraId="5F0476A7" w14:textId="5F766F66" w:rsidR="000D39C2" w:rsidRPr="003916E4" w:rsidRDefault="0049123D" w:rsidP="00A96FA9">
      <w:pPr>
        <w:pStyle w:val="ListParagraph"/>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3</w:t>
      </w:r>
      <w:r w:rsidR="0090214E" w:rsidRPr="003916E4">
        <w:rPr>
          <w:b/>
          <w:lang w:val="ro-RO"/>
        </w:rPr>
        <w:t xml:space="preserve">. </w:t>
      </w:r>
      <w:r w:rsidR="00A96FA9" w:rsidRPr="003916E4">
        <w:rPr>
          <w:lang w:val="ro-RO"/>
        </w:rPr>
        <w:t xml:space="preserve">Ofertantul urmează să dispună de un nivel minim de experienţă pentru a se califica conform cerinţelor de îndeplinire a contractului prin demonstrarea experienţei specifice fiind minimum   de   3   </w:t>
      </w:r>
      <w:r w:rsidR="00A96FA9" w:rsidRPr="003916E4">
        <w:rPr>
          <w:lang w:val="ro-RO"/>
        </w:rPr>
        <w:lastRenderedPageBreak/>
        <w:t>ani   în   livrarea/prestarea   bunurilor/serviciilor   similare,   confirmată   prin anexarea copiilor contractelor, facturilor și actelor de primire-predare.</w:t>
      </w:r>
    </w:p>
    <w:p w14:paraId="4948D50F" w14:textId="154E2D9C" w:rsidR="001A192A" w:rsidRPr="003916E4" w:rsidRDefault="00056F96" w:rsidP="005568B3">
      <w:pPr>
        <w:pStyle w:val="ListParagraph"/>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4</w:t>
      </w:r>
      <w:r w:rsidR="007167E4" w:rsidRPr="003916E4">
        <w:rPr>
          <w:b/>
          <w:lang w:val="ro-RO"/>
        </w:rPr>
        <w:t>.</w:t>
      </w:r>
      <w:r w:rsidR="000565E9" w:rsidRPr="003916E4">
        <w:rPr>
          <w:b/>
          <w:lang w:val="ro-RO"/>
        </w:rPr>
        <w:t xml:space="preserve"> </w:t>
      </w:r>
      <w:r w:rsidR="007167E4" w:rsidRPr="003916E4">
        <w:rPr>
          <w:bCs/>
          <w:lang w:val="ro-RO"/>
        </w:rPr>
        <w:t xml:space="preserve">Operatorul economic </w:t>
      </w:r>
      <w:r w:rsidR="00613469" w:rsidRPr="003916E4">
        <w:rPr>
          <w:bCs/>
          <w:lang w:val="ro-RO"/>
        </w:rPr>
        <w:t xml:space="preserve">urmează să </w:t>
      </w:r>
      <w:r w:rsidR="003D62DB" w:rsidRPr="003916E4">
        <w:rPr>
          <w:bCs/>
          <w:lang w:val="ro-RO"/>
        </w:rPr>
        <w:t>prezi</w:t>
      </w:r>
      <w:r w:rsidR="007167E4" w:rsidRPr="003916E4">
        <w:rPr>
          <w:bCs/>
          <w:lang w:val="ro-RO"/>
        </w:rPr>
        <w:t>nt</w:t>
      </w:r>
      <w:r w:rsidR="00613469" w:rsidRPr="003916E4">
        <w:rPr>
          <w:bCs/>
          <w:lang w:val="ro-RO"/>
        </w:rPr>
        <w:t>e</w:t>
      </w:r>
      <w:r w:rsidR="004464FF" w:rsidRPr="003916E4">
        <w:rPr>
          <w:bCs/>
          <w:lang w:val="ro-RO"/>
        </w:rPr>
        <w:t>,</w:t>
      </w:r>
      <w:r w:rsidR="007167E4" w:rsidRPr="003916E4">
        <w:rPr>
          <w:bCs/>
          <w:lang w:val="ro-RO"/>
        </w:rPr>
        <w:t xml:space="preserve"> </w:t>
      </w:r>
      <w:bookmarkStart w:id="35" w:name="_Hlk74061507"/>
      <w:r w:rsidR="004464FF" w:rsidRPr="003916E4">
        <w:rPr>
          <w:bCs/>
          <w:lang w:val="ro-RO"/>
        </w:rPr>
        <w:t xml:space="preserve">în cazul solicitării din partea autorității contactante, </w:t>
      </w:r>
      <w:bookmarkEnd w:id="35"/>
      <w:r w:rsidR="007167E4" w:rsidRPr="003916E4">
        <w:rPr>
          <w:bCs/>
          <w:lang w:val="ro-RO"/>
        </w:rPr>
        <w:t>documente și certificate emise de organisme independente, prin care se atestă faptul că respectă anumite standarde de asigurare a calităţii</w:t>
      </w:r>
      <w:r w:rsidR="00613469" w:rsidRPr="003916E4">
        <w:rPr>
          <w:bCs/>
          <w:lang w:val="ro-RO"/>
        </w:rPr>
        <w:t xml:space="preserve"> (ISO 9001)</w:t>
      </w:r>
      <w:r w:rsidR="007167E4" w:rsidRPr="003916E4">
        <w:rPr>
          <w:bCs/>
          <w:lang w:val="ro-RO"/>
        </w:rPr>
        <w:t>,</w:t>
      </w:r>
      <w:r w:rsidR="004464FF" w:rsidRPr="003916E4">
        <w:rPr>
          <w:bCs/>
          <w:lang w:val="ro-RO"/>
        </w:rPr>
        <w:t xml:space="preserve"> </w:t>
      </w:r>
      <w:r w:rsidR="00CA34F1" w:rsidRPr="003916E4">
        <w:rPr>
          <w:bCs/>
          <w:lang w:val="ro-RO"/>
        </w:rPr>
        <w:t xml:space="preserve">acestea </w:t>
      </w:r>
      <w:r w:rsidR="007167E4" w:rsidRPr="003916E4">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3916E4"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ro-RO"/>
        </w:rPr>
      </w:pPr>
      <w:r w:rsidRPr="003916E4">
        <w:rPr>
          <w:b/>
          <w:lang w:val="ro-RO"/>
        </w:rPr>
        <w:t>3</w:t>
      </w:r>
      <w:r w:rsidR="00B94324" w:rsidRPr="003916E4">
        <w:rPr>
          <w:b/>
          <w:lang w:val="ro-RO"/>
        </w:rPr>
        <w:t>5</w:t>
      </w:r>
      <w:r w:rsidR="00A07B23" w:rsidRPr="003916E4">
        <w:rPr>
          <w:b/>
          <w:lang w:val="ro-RO"/>
        </w:rPr>
        <w:t xml:space="preserve">. </w:t>
      </w:r>
      <w:r w:rsidR="007167E4" w:rsidRPr="003916E4">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6" w:name="_Toc392180150"/>
      <w:bookmarkStart w:id="37" w:name="_Toc449539040"/>
    </w:p>
    <w:p w14:paraId="6A609C08" w14:textId="37A0A979" w:rsidR="001A192A" w:rsidRPr="003916E4"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6</w:t>
      </w:r>
      <w:r w:rsidR="007167E4" w:rsidRPr="003916E4">
        <w:rPr>
          <w:b/>
          <w:lang w:val="ro-RO"/>
        </w:rPr>
        <w:t>.</w:t>
      </w:r>
      <w:r w:rsidR="00D26F05" w:rsidRPr="003916E4">
        <w:rPr>
          <w:b/>
          <w:lang w:val="ro-RO"/>
        </w:rPr>
        <w:t xml:space="preserve"> </w:t>
      </w:r>
      <w:r w:rsidR="003D62DB" w:rsidRPr="003916E4">
        <w:rPr>
          <w:lang w:val="ro-RO"/>
        </w:rPr>
        <w:t>Operatorul economic prezintă</w:t>
      </w:r>
      <w:r w:rsidR="007167E4" w:rsidRPr="003916E4">
        <w:rPr>
          <w:lang w:val="ro-RO"/>
        </w:rPr>
        <w:t xml:space="preserve"> documente, certificate, emise de organisme independente, prin care se atestă faptul că respectă anumite standarde de protecţie a mediului, aceasta trebuie să se raporteze:</w:t>
      </w:r>
    </w:p>
    <w:p w14:paraId="174ED12D" w14:textId="69EC18FC" w:rsidR="001A192A" w:rsidRPr="003916E4"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1)</w:t>
      </w:r>
      <w:r w:rsidR="000565E9" w:rsidRPr="003916E4">
        <w:rPr>
          <w:lang w:val="ro-RO"/>
        </w:rPr>
        <w:t xml:space="preserve"> </w:t>
      </w:r>
      <w:r w:rsidR="00544071" w:rsidRPr="003916E4">
        <w:rPr>
          <w:lang w:val="ro-RO"/>
        </w:rPr>
        <w:t xml:space="preserve">  </w:t>
      </w:r>
      <w:r w:rsidRPr="003916E4">
        <w:rPr>
          <w:lang w:val="ro-RO"/>
        </w:rPr>
        <w:t>la Sistemul Comunitar de Management de Mediu şi Audit (EMAS)</w:t>
      </w:r>
      <w:r w:rsidR="001C435E" w:rsidRPr="003916E4">
        <w:rPr>
          <w:lang w:val="ro-RO"/>
        </w:rPr>
        <w:t>, sau</w:t>
      </w:r>
      <w:r w:rsidRPr="003916E4">
        <w:rPr>
          <w:lang w:val="ro-RO"/>
        </w:rPr>
        <w:t>;</w:t>
      </w:r>
    </w:p>
    <w:p w14:paraId="45BB5EE6" w14:textId="7B40F8E2" w:rsidR="001A192A" w:rsidRPr="003916E4"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2)</w:t>
      </w:r>
      <w:r w:rsidR="00E36039" w:rsidRPr="003916E4">
        <w:rPr>
          <w:lang w:val="ro-RO"/>
        </w:rPr>
        <w:t xml:space="preserve"> </w:t>
      </w:r>
      <w:r w:rsidRPr="003916E4">
        <w:rPr>
          <w:lang w:val="ro-RO"/>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3916E4"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7</w:t>
      </w:r>
      <w:r w:rsidR="007167E4" w:rsidRPr="003916E4">
        <w:rPr>
          <w:b/>
          <w:lang w:val="ro-RO"/>
        </w:rPr>
        <w:t>.</w:t>
      </w:r>
      <w:r w:rsidR="000565E9" w:rsidRPr="003916E4">
        <w:rPr>
          <w:b/>
          <w:lang w:val="ro-RO"/>
        </w:rPr>
        <w:t xml:space="preserve"> </w:t>
      </w:r>
      <w:r w:rsidR="007167E4" w:rsidRPr="003916E4">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3916E4" w:rsidRDefault="005B306C" w:rsidP="00F059B8">
      <w:pPr>
        <w:tabs>
          <w:tab w:val="left" w:pos="-284"/>
          <w:tab w:val="left" w:pos="142"/>
          <w:tab w:val="left" w:pos="426"/>
          <w:tab w:val="left" w:pos="567"/>
          <w:tab w:val="left" w:pos="709"/>
        </w:tabs>
        <w:ind w:left="-284" w:firstLine="284"/>
        <w:jc w:val="both"/>
      </w:pPr>
      <w:r w:rsidRPr="003916E4">
        <w:rPr>
          <w:b/>
        </w:rPr>
        <w:t>3</w:t>
      </w:r>
      <w:r w:rsidR="00B94324" w:rsidRPr="003916E4">
        <w:rPr>
          <w:b/>
        </w:rPr>
        <w:t>8</w:t>
      </w:r>
      <w:r w:rsidR="004344C6" w:rsidRPr="003916E4">
        <w:rPr>
          <w:b/>
        </w:rPr>
        <w:t>.</w:t>
      </w:r>
      <w:r w:rsidR="000565E9" w:rsidRPr="003916E4">
        <w:rPr>
          <w:b/>
        </w:rPr>
        <w:t xml:space="preserve"> </w:t>
      </w:r>
      <w:r w:rsidR="004344C6" w:rsidRPr="003916E4">
        <w:t xml:space="preserve">Autoritățile contractante pot utiliza o serie de criterii generale privind durabilitatea pentru </w:t>
      </w:r>
      <w:r w:rsidR="00EB219D" w:rsidRPr="003916E4">
        <w:t>livrarea bunurilor și prestarea serviciilor</w:t>
      </w:r>
      <w:r w:rsidR="004344C6" w:rsidRPr="003916E4">
        <w:t>:</w:t>
      </w:r>
    </w:p>
    <w:p w14:paraId="24203DED" w14:textId="77777777" w:rsidR="00AE3CA7" w:rsidRPr="003916E4" w:rsidRDefault="004344C6" w:rsidP="00CB5A3C">
      <w:pPr>
        <w:tabs>
          <w:tab w:val="left" w:pos="-284"/>
          <w:tab w:val="left" w:pos="142"/>
          <w:tab w:val="left" w:pos="426"/>
          <w:tab w:val="left" w:pos="567"/>
          <w:tab w:val="left" w:pos="709"/>
        </w:tabs>
        <w:ind w:left="-284" w:firstLine="284"/>
        <w:jc w:val="both"/>
      </w:pPr>
      <w:r w:rsidRPr="003916E4">
        <w:t>1)</w:t>
      </w:r>
      <w:r w:rsidR="000565E9" w:rsidRPr="003916E4">
        <w:t xml:space="preserve"> </w:t>
      </w:r>
      <w:r w:rsidR="00AE3CA7" w:rsidRPr="003916E4">
        <w:t>Etichetele cu criterii multiple</w:t>
      </w:r>
      <w:r w:rsidR="00CB5A3C" w:rsidRPr="003916E4">
        <w:t>:</w:t>
      </w:r>
      <w:r w:rsidR="00F67C97" w:rsidRPr="003916E4">
        <w:t xml:space="preserve"> </w:t>
      </w:r>
      <w:r w:rsidR="00CB5A3C" w:rsidRPr="003916E4">
        <w:t>eticheta europeană (floarea), eticheta scandinavă</w:t>
      </w:r>
      <w:r w:rsidR="00F67C97" w:rsidRPr="003916E4">
        <w:t xml:space="preserve"> </w:t>
      </w:r>
      <w:r w:rsidR="00CB5A3C" w:rsidRPr="003916E4">
        <w:t>(lebăda nordică) şi etichetele naţionale (precum îngerul</w:t>
      </w:r>
      <w:r w:rsidR="00F67C97" w:rsidRPr="003916E4">
        <w:t xml:space="preserve"> </w:t>
      </w:r>
      <w:r w:rsidR="00CB5A3C" w:rsidRPr="003916E4">
        <w:t>albastru german)</w:t>
      </w:r>
      <w:r w:rsidR="00AE3CA7" w:rsidRPr="003916E4">
        <w:t>;</w:t>
      </w:r>
    </w:p>
    <w:p w14:paraId="03F47555" w14:textId="77777777" w:rsidR="00CB5A3C" w:rsidRPr="003916E4" w:rsidRDefault="00CB5A3C" w:rsidP="00CB5A3C">
      <w:pPr>
        <w:tabs>
          <w:tab w:val="left" w:pos="-284"/>
          <w:tab w:val="left" w:pos="142"/>
          <w:tab w:val="left" w:pos="426"/>
          <w:tab w:val="left" w:pos="567"/>
          <w:tab w:val="left" w:pos="709"/>
        </w:tabs>
        <w:ind w:left="-284" w:firstLine="284"/>
        <w:jc w:val="both"/>
      </w:pPr>
      <w:r w:rsidRPr="003916E4">
        <w:t>2)</w:t>
      </w:r>
      <w:r w:rsidR="00F67C97" w:rsidRPr="003916E4">
        <w:t xml:space="preserve"> </w:t>
      </w:r>
      <w:r w:rsidRPr="003916E4">
        <w:t>Achiziționarea alimentelor organice și cu un aport nutrițional echilibrat pentru școli/gradințe;</w:t>
      </w:r>
    </w:p>
    <w:p w14:paraId="5445F540"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3</w:t>
      </w:r>
      <w:r w:rsidR="00AE3CA7" w:rsidRPr="003916E4">
        <w:t>)</w:t>
      </w:r>
      <w:r w:rsidR="00F67C97" w:rsidRPr="003916E4">
        <w:t xml:space="preserve"> </w:t>
      </w:r>
      <w:r w:rsidR="00AE3CA7" w:rsidRPr="003916E4">
        <w:t>Posibilitățile de reciclare/reutilizare a produsului după scoaterea din uz a acestuia;</w:t>
      </w:r>
    </w:p>
    <w:p w14:paraId="1ADE7B02"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t>4</w:t>
      </w:r>
      <w:r w:rsidR="00AE3CA7" w:rsidRPr="003916E4">
        <w:t xml:space="preserve">) </w:t>
      </w:r>
      <w:r w:rsidR="000F1DBF" w:rsidRPr="003916E4">
        <w:t>Folosirea de recipiente sau ambalaje reutilizabile pentru transportarea produselor</w:t>
      </w:r>
      <w:r w:rsidR="00AE3CA7" w:rsidRPr="003916E4">
        <w:t>;</w:t>
      </w:r>
    </w:p>
    <w:p w14:paraId="6421BEA3"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5</w:t>
      </w:r>
      <w:r w:rsidR="00AE3CA7" w:rsidRPr="003916E4">
        <w:t>) Furnizarea de hârtie ecologică și reciclată (fără clor și fibră);</w:t>
      </w:r>
    </w:p>
    <w:p w14:paraId="7D9B54EB"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6</w:t>
      </w:r>
      <w:r w:rsidR="00AE3CA7" w:rsidRPr="003916E4">
        <w:t>)</w:t>
      </w:r>
      <w:r w:rsidR="00F67C97" w:rsidRPr="003916E4">
        <w:t xml:space="preserve"> </w:t>
      </w:r>
      <w:r w:rsidR="00AE3CA7" w:rsidRPr="003916E4">
        <w:t>Restricțiile de utilizare a anumitor substanțe periculoase</w:t>
      </w:r>
      <w:r w:rsidR="00F67C97" w:rsidRPr="003916E4">
        <w:t xml:space="preserve"> </w:t>
      </w:r>
      <w:r w:rsidR="00AE3CA7" w:rsidRPr="003916E4">
        <w:t>în compoziția produsului;</w:t>
      </w:r>
    </w:p>
    <w:p w14:paraId="4B15B62E"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7</w:t>
      </w:r>
      <w:r w:rsidR="00AE3CA7" w:rsidRPr="003916E4">
        <w:t>)</w:t>
      </w:r>
      <w:r w:rsidR="00F67C97" w:rsidRPr="003916E4">
        <w:t xml:space="preserve"> </w:t>
      </w:r>
      <w:r w:rsidR="00AE3CA7" w:rsidRPr="003916E4">
        <w:t>Sisteme eficiente de tratare a deșeurilor în aer și în apă în</w:t>
      </w:r>
      <w:r w:rsidR="00F67C97" w:rsidRPr="003916E4">
        <w:t xml:space="preserve"> </w:t>
      </w:r>
      <w:r w:rsidR="00AE3CA7" w:rsidRPr="003916E4">
        <w:t>fabricarea produselor;</w:t>
      </w:r>
    </w:p>
    <w:p w14:paraId="1AFAD177"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8</w:t>
      </w:r>
      <w:r w:rsidR="00AE3CA7" w:rsidRPr="003916E4">
        <w:t>)</w:t>
      </w:r>
      <w:r w:rsidR="00F67C97" w:rsidRPr="003916E4">
        <w:t xml:space="preserve"> </w:t>
      </w:r>
      <w:r w:rsidR="00AE3CA7" w:rsidRPr="003916E4">
        <w:t>Utilizarea sistemelor și schemelor de management de mediu (de</w:t>
      </w:r>
      <w:r w:rsidR="00F67C97" w:rsidRPr="003916E4">
        <w:t xml:space="preserve"> </w:t>
      </w:r>
      <w:r w:rsidR="00AE3CA7" w:rsidRPr="003916E4">
        <w:t>exemplu EMAS, ISO 14001);</w:t>
      </w:r>
    </w:p>
    <w:p w14:paraId="23427209"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t>9</w:t>
      </w:r>
      <w:r w:rsidR="00AE3CA7" w:rsidRPr="003916E4">
        <w:t>)</w:t>
      </w:r>
      <w:r w:rsidR="00F67C97" w:rsidRPr="003916E4">
        <w:t xml:space="preserve"> </w:t>
      </w:r>
      <w:r w:rsidR="00AE3CA7" w:rsidRPr="003916E4">
        <w:t>Reducere ale emisiilor de CO2</w:t>
      </w:r>
      <w:r w:rsidR="00F67C97" w:rsidRPr="003916E4">
        <w:t xml:space="preserve"> </w:t>
      </w:r>
      <w:r w:rsidR="000F1DBF" w:rsidRPr="003916E4">
        <w:t>și a altor gaze</w:t>
      </w:r>
      <w:r w:rsidR="00AE3CA7" w:rsidRPr="003916E4">
        <w:t xml:space="preserve"> prin scăderea frecvenței livrării</w:t>
      </w:r>
      <w:r w:rsidR="00F67C97" w:rsidRPr="003916E4">
        <w:t xml:space="preserve"> </w:t>
      </w:r>
      <w:r w:rsidR="00AE3CA7" w:rsidRPr="003916E4">
        <w:t>și opțiuni noi de ambalare</w:t>
      </w:r>
      <w:r w:rsidR="000F1DBF" w:rsidRPr="003916E4">
        <w:t>;</w:t>
      </w:r>
    </w:p>
    <w:p w14:paraId="471D98C3" w14:textId="77777777" w:rsidR="000F1DBF" w:rsidRPr="003916E4" w:rsidRDefault="00601A5E" w:rsidP="000F1DBF">
      <w:pPr>
        <w:tabs>
          <w:tab w:val="left" w:pos="-284"/>
          <w:tab w:val="left" w:pos="142"/>
          <w:tab w:val="left" w:pos="426"/>
          <w:tab w:val="left" w:pos="567"/>
          <w:tab w:val="left" w:pos="709"/>
        </w:tabs>
        <w:ind w:left="-284" w:firstLine="284"/>
        <w:jc w:val="both"/>
      </w:pPr>
      <w:r w:rsidRPr="003916E4">
        <w:t>10</w:t>
      </w:r>
      <w:r w:rsidR="000F1DBF" w:rsidRPr="003916E4">
        <w:t>)</w:t>
      </w:r>
      <w:r w:rsidR="00F67C97" w:rsidRPr="003916E4">
        <w:t xml:space="preserve"> </w:t>
      </w:r>
      <w:r w:rsidR="000F1DBF" w:rsidRPr="003916E4">
        <w:t>Reciclarea sau reutilizarea ambalajelor care însoțesc produsele;</w:t>
      </w:r>
    </w:p>
    <w:p w14:paraId="557A5458"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1</w:t>
      </w:r>
      <w:r w:rsidRPr="003916E4">
        <w:t>) Introducerea specificațiilor pentru vehicole cu cel mai mic nivel posibil de emisii de CO2 pentru categoria și dimensiunile respective, standarde EURO privind emisiile de particule și de Nox;</w:t>
      </w:r>
    </w:p>
    <w:p w14:paraId="51029633" w14:textId="77777777" w:rsidR="00AE3CA7"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2</w:t>
      </w:r>
      <w:r w:rsidRPr="003916E4">
        <w:t>) Încurajarea utilizării vehiculelor cu combustibili alternativi și a variantelor electrice sau hibride;</w:t>
      </w:r>
    </w:p>
    <w:p w14:paraId="6B490162"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3</w:t>
      </w:r>
      <w:r w:rsidRPr="003916E4">
        <w:t>)</w:t>
      </w:r>
      <w:r w:rsidR="00931320" w:rsidRPr="003916E4">
        <w:t xml:space="preserve"> Achiziționarea</w:t>
      </w:r>
      <w:r w:rsidRPr="003916E4">
        <w:t xml:space="preserve"> vehicule</w:t>
      </w:r>
      <w:r w:rsidR="00931320" w:rsidRPr="003916E4">
        <w:t>lor</w:t>
      </w:r>
      <w:r w:rsidRPr="003916E4">
        <w:t xml:space="preserve"> cu sisteme de aer condiționat cu agenți de răcire cu nivel scăzut de GWP (potențial de încălzire globală);</w:t>
      </w:r>
    </w:p>
    <w:p w14:paraId="6AC70B27" w14:textId="77777777" w:rsidR="000F1DBF" w:rsidRPr="003916E4" w:rsidRDefault="000F1DBF" w:rsidP="008B13D8">
      <w:pPr>
        <w:tabs>
          <w:tab w:val="left" w:pos="-284"/>
          <w:tab w:val="left" w:pos="142"/>
          <w:tab w:val="left" w:pos="426"/>
          <w:tab w:val="left" w:pos="567"/>
          <w:tab w:val="left" w:pos="709"/>
        </w:tabs>
        <w:ind w:left="-284" w:firstLine="284"/>
        <w:jc w:val="both"/>
      </w:pPr>
      <w:r w:rsidRPr="003916E4">
        <w:t>1</w:t>
      </w:r>
      <w:r w:rsidR="00601A5E" w:rsidRPr="003916E4">
        <w:t>4</w:t>
      </w:r>
      <w:r w:rsidRPr="003916E4">
        <w:t>)</w:t>
      </w:r>
      <w:r w:rsidR="00F67C97" w:rsidRPr="003916E4">
        <w:t xml:space="preserve"> </w:t>
      </w:r>
      <w:r w:rsidR="008B13D8" w:rsidRPr="003916E4">
        <w:t xml:space="preserve">Achiziționarea echipamentelor/utilajelor din clasa de eficiență energetică cea mai ridicată; </w:t>
      </w:r>
    </w:p>
    <w:p w14:paraId="7103CF6D"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5</w:t>
      </w:r>
      <w:r w:rsidRPr="003916E4">
        <w:t>) Achiziționarea corpurilor de iluminat cu un conținut scăzut de mercur;</w:t>
      </w:r>
    </w:p>
    <w:p w14:paraId="3A3976F8" w14:textId="77777777" w:rsidR="008B13D8" w:rsidRPr="003916E4" w:rsidRDefault="008B13D8" w:rsidP="00A54239">
      <w:pPr>
        <w:tabs>
          <w:tab w:val="left" w:pos="-284"/>
          <w:tab w:val="left" w:pos="142"/>
          <w:tab w:val="left" w:pos="426"/>
          <w:tab w:val="left" w:pos="567"/>
          <w:tab w:val="left" w:pos="709"/>
        </w:tabs>
        <w:ind w:left="-284" w:firstLine="284"/>
        <w:jc w:val="both"/>
      </w:pPr>
      <w:r w:rsidRPr="003916E4">
        <w:lastRenderedPageBreak/>
        <w:t>1</w:t>
      </w:r>
      <w:r w:rsidR="00601A5E" w:rsidRPr="003916E4">
        <w:t>6</w:t>
      </w:r>
      <w:r w:rsidRPr="003916E4">
        <w:t>)</w:t>
      </w:r>
      <w:r w:rsidR="00F67C97" w:rsidRPr="003916E4">
        <w:t xml:space="preserve"> </w:t>
      </w:r>
      <w:r w:rsidRPr="003916E4">
        <w:t>Reducerea poluării aerului în orașe (prin achiziția de autobuze și automobile cu nivel scăzut al emisiilor de pulberi în suspensie și oxizi de azot);</w:t>
      </w:r>
    </w:p>
    <w:p w14:paraId="4995D100"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7</w:t>
      </w:r>
      <w:r w:rsidRPr="003916E4">
        <w:t>)</w:t>
      </w:r>
      <w:r w:rsidR="00F67C97" w:rsidRPr="003916E4">
        <w:t xml:space="preserve"> </w:t>
      </w:r>
      <w:r w:rsidRPr="003916E4">
        <w:t>Achiziționarea de alimente organice și nemijlocit susținerea agriculturii durabile;</w:t>
      </w:r>
    </w:p>
    <w:p w14:paraId="137FBCBA" w14:textId="74C032B6" w:rsidR="008B13D8"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8</w:t>
      </w:r>
      <w:r w:rsidR="00F67C97" w:rsidRPr="003916E4">
        <w:t xml:space="preserve">) </w:t>
      </w:r>
      <w:r w:rsidRPr="003916E4">
        <w:t>Economisirea resurselor naturale (prin achiziția de produse obținute din materiale reciclate,</w:t>
      </w:r>
      <w:r w:rsidR="008B4FD8" w:rsidRPr="003916E4">
        <w:t xml:space="preserve"> </w:t>
      </w:r>
      <w:r w:rsidRPr="003916E4">
        <w:t>reducerea consumului de hârtie prin achiziționarea, promovarea utilizării dispozitivelor multifuncționale);</w:t>
      </w:r>
    </w:p>
    <w:p w14:paraId="2677E93D" w14:textId="77777777" w:rsidR="003046C1" w:rsidRPr="003916E4" w:rsidRDefault="008B13D8" w:rsidP="003046C1">
      <w:pPr>
        <w:tabs>
          <w:tab w:val="left" w:pos="-284"/>
          <w:tab w:val="left" w:pos="142"/>
          <w:tab w:val="left" w:pos="426"/>
          <w:tab w:val="left" w:pos="567"/>
          <w:tab w:val="left" w:pos="709"/>
        </w:tabs>
        <w:ind w:left="-284" w:firstLine="284"/>
        <w:jc w:val="both"/>
      </w:pPr>
      <w:r w:rsidRPr="003916E4">
        <w:t>1</w:t>
      </w:r>
      <w:r w:rsidR="00601A5E" w:rsidRPr="003916E4">
        <w:t>9</w:t>
      </w:r>
      <w:r w:rsidRPr="003916E4">
        <w:t>)</w:t>
      </w:r>
      <w:r w:rsidR="00F67C97" w:rsidRPr="003916E4">
        <w:t xml:space="preserve"> </w:t>
      </w:r>
      <w:r w:rsidR="003046C1" w:rsidRPr="003916E4">
        <w:t xml:space="preserve">Achziționarea de materiale de construcție și aprovizionare durabilă; </w:t>
      </w:r>
    </w:p>
    <w:p w14:paraId="613B8F71" w14:textId="77777777" w:rsidR="00D82570" w:rsidRPr="003916E4" w:rsidRDefault="00601A5E" w:rsidP="003046C1">
      <w:pPr>
        <w:tabs>
          <w:tab w:val="left" w:pos="-284"/>
          <w:tab w:val="left" w:pos="142"/>
          <w:tab w:val="left" w:pos="426"/>
          <w:tab w:val="left" w:pos="567"/>
          <w:tab w:val="left" w:pos="709"/>
        </w:tabs>
        <w:ind w:left="-284" w:firstLine="284"/>
        <w:jc w:val="both"/>
      </w:pPr>
      <w:r w:rsidRPr="003916E4">
        <w:t>20</w:t>
      </w:r>
      <w:r w:rsidR="00D82570" w:rsidRPr="003916E4">
        <w:t>)</w:t>
      </w:r>
      <w:r w:rsidR="00F67C97" w:rsidRPr="003916E4">
        <w:t xml:space="preserve"> </w:t>
      </w:r>
      <w:r w:rsidR="00D82570" w:rsidRPr="003916E4">
        <w:t xml:space="preserve"> Încurajarea utilizării de materiale reciclate în construcție;</w:t>
      </w:r>
    </w:p>
    <w:p w14:paraId="44FACA6D" w14:textId="77777777" w:rsidR="008B13D8" w:rsidRPr="003916E4" w:rsidRDefault="00601A5E" w:rsidP="00A54239">
      <w:pPr>
        <w:tabs>
          <w:tab w:val="left" w:pos="-284"/>
          <w:tab w:val="left" w:pos="142"/>
          <w:tab w:val="left" w:pos="426"/>
          <w:tab w:val="left" w:pos="567"/>
          <w:tab w:val="left" w:pos="709"/>
        </w:tabs>
        <w:ind w:left="-284" w:firstLine="284"/>
        <w:jc w:val="both"/>
      </w:pPr>
      <w:r w:rsidRPr="003916E4">
        <w:t>21</w:t>
      </w:r>
      <w:r w:rsidR="00F67C97" w:rsidRPr="003916E4">
        <w:t xml:space="preserve">) </w:t>
      </w:r>
      <w:r w:rsidR="003046C1" w:rsidRPr="003916E4">
        <w:t>Aprovizionarea cu produse certificate ca fiind durabile (Patru etichete ecologice ale UE pentru componente);</w:t>
      </w:r>
    </w:p>
    <w:p w14:paraId="64349269" w14:textId="77777777" w:rsidR="003046C1" w:rsidRPr="003916E4" w:rsidRDefault="003046C1" w:rsidP="003046C1">
      <w:pPr>
        <w:tabs>
          <w:tab w:val="left" w:pos="-284"/>
          <w:tab w:val="left" w:pos="142"/>
          <w:tab w:val="left" w:pos="426"/>
          <w:tab w:val="left" w:pos="567"/>
          <w:tab w:val="left" w:pos="709"/>
        </w:tabs>
        <w:ind w:left="-284" w:firstLine="284"/>
        <w:jc w:val="both"/>
        <w:rPr>
          <w:highlight w:val="yellow"/>
        </w:rPr>
      </w:pPr>
      <w:r w:rsidRPr="003916E4">
        <w:t>2</w:t>
      </w:r>
      <w:r w:rsidR="00601A5E" w:rsidRPr="003916E4">
        <w:t>2</w:t>
      </w:r>
      <w:r w:rsidRPr="003916E4">
        <w:t>) Achiziționarea și utilizarea de materiale de construcție cu impact redus asupra mediului;</w:t>
      </w:r>
    </w:p>
    <w:p w14:paraId="4FE1A5AD" w14:textId="477CED56" w:rsidR="003046C1"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3</w:t>
      </w:r>
      <w:r w:rsidRPr="003916E4">
        <w:t>)</w:t>
      </w:r>
      <w:r w:rsidR="008B4FD8" w:rsidRPr="003916E4">
        <w:t xml:space="preserve"> </w:t>
      </w:r>
      <w:r w:rsidRPr="003916E4">
        <w:t>Serviciile pentru depozitarea deșeurilor reciclabile și sistemul de gestionare a deșeurilor;</w:t>
      </w:r>
    </w:p>
    <w:p w14:paraId="1E9DCE64" w14:textId="77777777" w:rsidR="008B13D8"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4</w:t>
      </w:r>
      <w:r w:rsidRPr="003916E4">
        <w:t>) Gestionarea deșeurilor din demolări;</w:t>
      </w:r>
    </w:p>
    <w:p w14:paraId="2703A56D" w14:textId="44093ED5" w:rsidR="00AE3CA7"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5</w:t>
      </w:r>
      <w:r w:rsidRPr="003916E4">
        <w:t>)</w:t>
      </w:r>
      <w:r w:rsidR="00593B4C" w:rsidRPr="003916E4">
        <w:t xml:space="preserve"> </w:t>
      </w:r>
      <w:r w:rsidRPr="003916E4">
        <w:t>Achiziționarea serviciilor de curăţenie ecologică</w:t>
      </w:r>
      <w:r w:rsidR="00F67C97" w:rsidRPr="003916E4">
        <w:t xml:space="preserve"> </w:t>
      </w:r>
      <w:r w:rsidR="00CB5A3C" w:rsidRPr="003916E4">
        <w:t>folosind produse care întrunesc cerințele etichetelor ecologice</w:t>
      </w:r>
      <w:r w:rsidRPr="003916E4">
        <w:t>;</w:t>
      </w:r>
    </w:p>
    <w:p w14:paraId="51EE0AEE" w14:textId="77777777" w:rsidR="003046C1"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6</w:t>
      </w:r>
      <w:r w:rsidRPr="003916E4">
        <w:t>) Achiziționarea serviciilor de catering cu alimente ecologice</w:t>
      </w:r>
      <w:r w:rsidR="00CB5A3C" w:rsidRPr="003916E4">
        <w:t xml:space="preserve"> (bio)</w:t>
      </w:r>
      <w:r w:rsidR="00D82570" w:rsidRPr="003916E4">
        <w:t>, i</w:t>
      </w:r>
      <w:r w:rsidR="00931320" w:rsidRPr="003916E4">
        <w:t>ndicî</w:t>
      </w:r>
      <w:r w:rsidR="00D82570" w:rsidRPr="003916E4">
        <w:t>nd procentul de alimente ecologice</w:t>
      </w:r>
      <w:r w:rsidRPr="003916E4">
        <w:t>;</w:t>
      </w:r>
    </w:p>
    <w:p w14:paraId="34263F7A" w14:textId="77777777" w:rsidR="00D82570" w:rsidRPr="003916E4" w:rsidRDefault="00601A5E" w:rsidP="00A54239">
      <w:pPr>
        <w:tabs>
          <w:tab w:val="left" w:pos="-284"/>
          <w:tab w:val="left" w:pos="142"/>
          <w:tab w:val="left" w:pos="426"/>
          <w:tab w:val="left" w:pos="567"/>
          <w:tab w:val="left" w:pos="709"/>
        </w:tabs>
        <w:ind w:left="-284" w:firstLine="284"/>
        <w:jc w:val="both"/>
      </w:pPr>
      <w:r w:rsidRPr="003916E4">
        <w:t>27</w:t>
      </w:r>
      <w:r w:rsidR="00D82570" w:rsidRPr="003916E4">
        <w:t>) Utilizarea unui sistem de management de mediu (EMS) pentru servicii de catering;</w:t>
      </w:r>
    </w:p>
    <w:p w14:paraId="3A5DFE31"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8</w:t>
      </w:r>
      <w:r w:rsidRPr="003916E4">
        <w:t>)</w:t>
      </w:r>
      <w:r w:rsidR="00F67C97" w:rsidRPr="003916E4">
        <w:t xml:space="preserve"> </w:t>
      </w:r>
      <w:r w:rsidRPr="003916E4">
        <w:t>Utilizarea de metode non-chimice, care respectă mediul;</w:t>
      </w:r>
    </w:p>
    <w:p w14:paraId="42ED7398"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9</w:t>
      </w:r>
      <w:r w:rsidRPr="003916E4">
        <w:t>)</w:t>
      </w:r>
      <w:r w:rsidRPr="003916E4">
        <w:tab/>
        <w:t>Achiziționarea de energie electrică ecologică;</w:t>
      </w:r>
    </w:p>
    <w:p w14:paraId="2A78673C" w14:textId="77777777" w:rsidR="00CB5A3C" w:rsidRPr="003916E4" w:rsidRDefault="00601A5E" w:rsidP="00A54239">
      <w:pPr>
        <w:tabs>
          <w:tab w:val="left" w:pos="-284"/>
          <w:tab w:val="left" w:pos="142"/>
          <w:tab w:val="left" w:pos="426"/>
          <w:tab w:val="left" w:pos="567"/>
          <w:tab w:val="left" w:pos="709"/>
        </w:tabs>
        <w:ind w:left="-284" w:firstLine="284"/>
        <w:jc w:val="both"/>
      </w:pPr>
      <w:r w:rsidRPr="003916E4">
        <w:t>30</w:t>
      </w:r>
      <w:r w:rsidR="00CB5A3C" w:rsidRPr="003916E4">
        <w:t>)</w:t>
      </w:r>
      <w:r w:rsidR="00CB5A3C" w:rsidRPr="003916E4">
        <w:tab/>
        <w:t>Impunerea unor durate de viață prelungite ale produselor și a unei garanții pentru piesele de schimb;</w:t>
      </w:r>
    </w:p>
    <w:p w14:paraId="681D3A8B" w14:textId="77777777" w:rsidR="00CB5A3C" w:rsidRPr="003916E4" w:rsidRDefault="00601A5E" w:rsidP="007C5BE7">
      <w:pPr>
        <w:tabs>
          <w:tab w:val="left" w:pos="-284"/>
          <w:tab w:val="left" w:pos="142"/>
          <w:tab w:val="left" w:pos="426"/>
          <w:tab w:val="left" w:pos="567"/>
          <w:tab w:val="left" w:pos="709"/>
        </w:tabs>
        <w:ind w:left="-284" w:firstLine="284"/>
        <w:jc w:val="both"/>
      </w:pPr>
      <w:r w:rsidRPr="003916E4">
        <w:t>31</w:t>
      </w:r>
      <w:r w:rsidR="00CB5A3C" w:rsidRPr="003916E4">
        <w:t>)</w:t>
      </w:r>
      <w:r w:rsidR="00F67C97" w:rsidRPr="003916E4">
        <w:t xml:space="preserve"> </w:t>
      </w:r>
      <w:r w:rsidRPr="003916E4">
        <w:t>și altele</w:t>
      </w:r>
      <w:r w:rsidR="007C5BE7" w:rsidRPr="003916E4">
        <w:t>.</w:t>
      </w:r>
    </w:p>
    <w:p w14:paraId="445BC6DB" w14:textId="77777777" w:rsidR="00AE3CA7" w:rsidRPr="003916E4" w:rsidRDefault="00AE3CA7" w:rsidP="00A54239">
      <w:pPr>
        <w:tabs>
          <w:tab w:val="left" w:pos="-284"/>
          <w:tab w:val="left" w:pos="142"/>
          <w:tab w:val="left" w:pos="426"/>
          <w:tab w:val="left" w:pos="567"/>
          <w:tab w:val="left" w:pos="709"/>
        </w:tabs>
        <w:ind w:left="-284" w:firstLine="284"/>
        <w:jc w:val="both"/>
      </w:pPr>
    </w:p>
    <w:bookmarkEnd w:id="36"/>
    <w:bookmarkEnd w:id="37"/>
    <w:p w14:paraId="0FE889AA" w14:textId="2F7DD448" w:rsidR="00621CDF" w:rsidRPr="003916E4" w:rsidRDefault="00B94324" w:rsidP="005A51E2">
      <w:pPr>
        <w:tabs>
          <w:tab w:val="left" w:pos="-284"/>
          <w:tab w:val="left" w:pos="142"/>
          <w:tab w:val="left" w:pos="284"/>
          <w:tab w:val="left" w:pos="426"/>
          <w:tab w:val="left" w:pos="604"/>
        </w:tabs>
        <w:spacing w:after="120"/>
        <w:ind w:left="-284" w:firstLine="284"/>
        <w:jc w:val="both"/>
      </w:pPr>
      <w:r w:rsidRPr="003916E4">
        <w:rPr>
          <w:b/>
        </w:rPr>
        <w:t>39</w:t>
      </w:r>
      <w:r w:rsidR="005A51E2" w:rsidRPr="003916E4">
        <w:rPr>
          <w:b/>
        </w:rPr>
        <w:t>.</w:t>
      </w:r>
      <w:r w:rsidR="007167E4" w:rsidRPr="003916E4">
        <w:t xml:space="preserve"> În cazul unei asocieri, cerințele solicitate pentru îndeplinirea criteriilor de calificare și </w:t>
      </w:r>
      <w:r w:rsidR="00931320" w:rsidRPr="003916E4">
        <w:t xml:space="preserve">de </w:t>
      </w:r>
      <w:r w:rsidR="007167E4" w:rsidRPr="003916E4">
        <w:t xml:space="preserve">selecție referitoare la </w:t>
      </w:r>
      <w:r w:rsidR="00CD278A" w:rsidRPr="003916E4">
        <w:t>situația economică și financiară sau a capacităților tehnice și profesionale pot fi îndeplinite prin cumul proporțional s</w:t>
      </w:r>
      <w:r w:rsidR="00377CE0" w:rsidRPr="003916E4">
        <w:t xml:space="preserve">arcinilor </w:t>
      </w:r>
      <w:r w:rsidR="00CD278A" w:rsidRPr="003916E4">
        <w:t xml:space="preserve">ce </w:t>
      </w:r>
      <w:r w:rsidR="00323BE3" w:rsidRPr="003916E4">
        <w:t xml:space="preserve">le </w:t>
      </w:r>
      <w:r w:rsidR="00CD278A" w:rsidRPr="003916E4">
        <w:t>revin fiecărui asociat.</w:t>
      </w:r>
    </w:p>
    <w:p w14:paraId="66F60AE2" w14:textId="4EE36379" w:rsidR="00621CDF" w:rsidRPr="003916E4" w:rsidRDefault="00A07B23" w:rsidP="009F1E2C">
      <w:pPr>
        <w:tabs>
          <w:tab w:val="left" w:pos="-284"/>
          <w:tab w:val="left" w:pos="-142"/>
        </w:tabs>
        <w:spacing w:after="120"/>
        <w:ind w:left="-284" w:firstLine="284"/>
        <w:jc w:val="both"/>
      </w:pPr>
      <w:r w:rsidRPr="003916E4">
        <w:rPr>
          <w:b/>
        </w:rPr>
        <w:t>4</w:t>
      </w:r>
      <w:r w:rsidR="00B94324" w:rsidRPr="003916E4">
        <w:rPr>
          <w:b/>
        </w:rPr>
        <w:t>0</w:t>
      </w:r>
      <w:r w:rsidR="00341BDF" w:rsidRPr="003916E4">
        <w:rPr>
          <w:b/>
        </w:rPr>
        <w:t>.</w:t>
      </w:r>
      <w:r w:rsidR="007167E4" w:rsidRPr="003916E4">
        <w:t xml:space="preserve"> În ceea ce privește criteriile privind cifra de afaceri, în cazul unei asocieri, cifra de afaceri medie anuală luată în considerare </w:t>
      </w:r>
      <w:r w:rsidR="00593B4C" w:rsidRPr="003916E4">
        <w:t>este</w:t>
      </w:r>
      <w:r w:rsidR="007167E4" w:rsidRPr="003916E4">
        <w:t xml:space="preserve"> valoarea generală, rezultată prin însumarea cifrelor de afaceri medii anuale corespunzătoare fiecărui membru al asocierii.</w:t>
      </w:r>
    </w:p>
    <w:p w14:paraId="080C6EED" w14:textId="3EB2923C" w:rsidR="00621CDF" w:rsidRPr="003916E4" w:rsidRDefault="00A07B23" w:rsidP="00377CE0">
      <w:pPr>
        <w:tabs>
          <w:tab w:val="left" w:pos="-284"/>
          <w:tab w:val="left" w:pos="426"/>
          <w:tab w:val="left" w:pos="604"/>
        </w:tabs>
        <w:spacing w:after="120"/>
        <w:ind w:left="-284" w:firstLine="284"/>
        <w:jc w:val="both"/>
      </w:pPr>
      <w:r w:rsidRPr="003916E4">
        <w:rPr>
          <w:b/>
        </w:rPr>
        <w:t>4</w:t>
      </w:r>
      <w:r w:rsidR="00B94324" w:rsidRPr="003916E4">
        <w:rPr>
          <w:b/>
        </w:rPr>
        <w:t>1</w:t>
      </w:r>
      <w:r w:rsidRPr="003916E4">
        <w:rPr>
          <w:b/>
        </w:rPr>
        <w:t xml:space="preserve">. </w:t>
      </w:r>
      <w:r w:rsidR="007167E4" w:rsidRPr="003916E4">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3916E4" w:rsidRDefault="005568B3" w:rsidP="005568B3">
      <w:pPr>
        <w:tabs>
          <w:tab w:val="left" w:pos="-284"/>
          <w:tab w:val="left" w:pos="426"/>
          <w:tab w:val="left" w:pos="604"/>
        </w:tabs>
        <w:spacing w:after="120"/>
        <w:ind w:left="-284" w:firstLine="284"/>
        <w:jc w:val="both"/>
        <w:rPr>
          <w:color w:val="000000" w:themeColor="text1"/>
        </w:rPr>
      </w:pPr>
      <w:r w:rsidRPr="003916E4">
        <w:rPr>
          <w:b/>
          <w:bCs/>
          <w:color w:val="000000" w:themeColor="text1"/>
        </w:rPr>
        <w:t>4</w:t>
      </w:r>
      <w:r w:rsidR="00B94324" w:rsidRPr="003916E4">
        <w:rPr>
          <w:b/>
          <w:bCs/>
          <w:color w:val="000000" w:themeColor="text1"/>
        </w:rPr>
        <w:t>2</w:t>
      </w:r>
      <w:r w:rsidR="00931320" w:rsidRPr="003916E4">
        <w:rPr>
          <w:color w:val="000000" w:themeColor="text1"/>
        </w:rPr>
        <w:t xml:space="preserve">. </w:t>
      </w:r>
      <w:r w:rsidRPr="003916E4">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2DC9FE15" w14:textId="1BF7D038" w:rsidR="00621CDF" w:rsidRPr="003916E4" w:rsidRDefault="00B94324" w:rsidP="00221714">
      <w:pPr>
        <w:tabs>
          <w:tab w:val="left" w:pos="-284"/>
          <w:tab w:val="left" w:pos="426"/>
          <w:tab w:val="left" w:pos="604"/>
        </w:tabs>
        <w:spacing w:after="120"/>
        <w:ind w:left="-284" w:firstLine="284"/>
        <w:jc w:val="both"/>
      </w:pPr>
      <w:r w:rsidRPr="003916E4">
        <w:rPr>
          <w:b/>
          <w:bCs/>
          <w:color w:val="000000" w:themeColor="text1"/>
        </w:rPr>
        <w:t>43</w:t>
      </w:r>
      <w:r w:rsidR="005568B3" w:rsidRPr="003916E4">
        <w:rPr>
          <w:color w:val="000000" w:themeColor="text1"/>
        </w:rPr>
        <w:t>. În cazul în care ofertantul/candidatul îşi demonstrează capacitatea economică şi financiară cât și capacitatea tehnică şi/sau profesională invocînd şi susţinerea acordată, în conformitate cu prevederile pct.</w:t>
      </w:r>
      <w:r w:rsidR="00CD2C95" w:rsidRPr="003916E4">
        <w:rPr>
          <w:color w:val="000000" w:themeColor="text1"/>
        </w:rPr>
        <w:t xml:space="preserve"> </w:t>
      </w:r>
      <w:r w:rsidR="005568B3" w:rsidRPr="003916E4">
        <w:rPr>
          <w:color w:val="000000" w:themeColor="text1"/>
        </w:rPr>
        <w:t>4</w:t>
      </w:r>
      <w:r w:rsidR="00367E05" w:rsidRPr="003916E4">
        <w:rPr>
          <w:color w:val="000000" w:themeColor="text1"/>
        </w:rPr>
        <w:t>2</w:t>
      </w:r>
      <w:r w:rsidR="005568B3" w:rsidRPr="003916E4">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3916E4">
        <w:rPr>
          <w:color w:val="000000" w:themeColor="text1"/>
        </w:rPr>
        <w:t>conform anexelor nr.</w:t>
      </w:r>
      <w:r w:rsidR="00081DED" w:rsidRPr="003916E4">
        <w:rPr>
          <w:color w:val="000000" w:themeColor="text1"/>
        </w:rPr>
        <w:t xml:space="preserve"> </w:t>
      </w:r>
      <w:r w:rsidR="00E24512" w:rsidRPr="003916E4">
        <w:rPr>
          <w:color w:val="000000" w:themeColor="text1"/>
        </w:rPr>
        <w:t>16</w:t>
      </w:r>
      <w:r w:rsidR="00D63D18" w:rsidRPr="003916E4">
        <w:rPr>
          <w:color w:val="000000" w:themeColor="text1"/>
        </w:rPr>
        <w:t xml:space="preserve"> și nr.</w:t>
      </w:r>
      <w:r w:rsidR="00081DED" w:rsidRPr="003916E4">
        <w:rPr>
          <w:color w:val="000000" w:themeColor="text1"/>
        </w:rPr>
        <w:t xml:space="preserve"> </w:t>
      </w:r>
      <w:r w:rsidR="00D63D18" w:rsidRPr="003916E4">
        <w:rPr>
          <w:color w:val="000000" w:themeColor="text1"/>
        </w:rPr>
        <w:t>18</w:t>
      </w:r>
      <w:r w:rsidR="005568B3" w:rsidRPr="003916E4">
        <w:rPr>
          <w:color w:val="000000" w:themeColor="text1"/>
        </w:rPr>
        <w:t>)</w:t>
      </w:r>
      <w:r w:rsidR="00037595" w:rsidRPr="003916E4">
        <w:t xml:space="preserve"> </w:t>
      </w:r>
      <w:r w:rsidR="00037595" w:rsidRPr="003916E4">
        <w:rPr>
          <w:color w:val="000000" w:themeColor="text1"/>
        </w:rPr>
        <w:t>şi declaraţiile terţului susţinător financiar şi terţului susţinător tehnic</w:t>
      </w:r>
      <w:r w:rsidR="00D63D18" w:rsidRPr="003916E4">
        <w:rPr>
          <w:color w:val="000000" w:themeColor="text1"/>
        </w:rPr>
        <w:t xml:space="preserve"> și profesional</w:t>
      </w:r>
      <w:r w:rsidR="00037595" w:rsidRPr="003916E4">
        <w:rPr>
          <w:color w:val="000000" w:themeColor="text1"/>
        </w:rPr>
        <w:t xml:space="preserve"> (anexele nr. 17</w:t>
      </w:r>
      <w:r w:rsidR="00D63D18" w:rsidRPr="003916E4">
        <w:rPr>
          <w:color w:val="000000" w:themeColor="text1"/>
        </w:rPr>
        <w:t xml:space="preserve">, </w:t>
      </w:r>
      <w:r w:rsidR="00037595" w:rsidRPr="003916E4">
        <w:rPr>
          <w:color w:val="000000" w:themeColor="text1"/>
        </w:rPr>
        <w:t xml:space="preserve"> </w:t>
      </w:r>
      <w:r w:rsidR="00D63D18" w:rsidRPr="003916E4">
        <w:rPr>
          <w:color w:val="000000" w:themeColor="text1"/>
        </w:rPr>
        <w:t xml:space="preserve">nr. 19 </w:t>
      </w:r>
      <w:r w:rsidR="00037595" w:rsidRPr="003916E4">
        <w:rPr>
          <w:color w:val="000000" w:themeColor="text1"/>
        </w:rPr>
        <w:t>şi</w:t>
      </w:r>
      <w:r w:rsidR="00D63D18" w:rsidRPr="003916E4">
        <w:rPr>
          <w:color w:val="000000" w:themeColor="text1"/>
        </w:rPr>
        <w:t xml:space="preserve"> nr. 20</w:t>
      </w:r>
      <w:r w:rsidR="00037595" w:rsidRPr="003916E4">
        <w:rPr>
          <w:color w:val="000000" w:themeColor="text1"/>
        </w:rPr>
        <w:t>)</w:t>
      </w:r>
      <w:r w:rsidR="00DA25BA" w:rsidRPr="003916E4">
        <w:rPr>
          <w:color w:val="000000" w:themeColor="text1"/>
        </w:rPr>
        <w:t>,</w:t>
      </w:r>
      <w:r w:rsidR="005568B3" w:rsidRPr="003916E4">
        <w:rPr>
          <w:color w:val="000000" w:themeColor="text1"/>
        </w:rPr>
        <w:t xml:space="preserve"> prin care această persoană confirmă faptul că pune la dispoziţia ofertantului/candidatului resursele financiare cât și resurse tehnice și profesionale invocate. </w:t>
      </w:r>
      <w:r w:rsidR="00323BE3" w:rsidRPr="003916E4">
        <w:rPr>
          <w:color w:val="000000" w:themeColor="text1"/>
        </w:rPr>
        <w:t xml:space="preserve">Prezentarea angajamentului se face la solicitarea autorității contractante odată ce a fost declarat în DUAE. </w:t>
      </w:r>
      <w:r w:rsidR="005568B3" w:rsidRPr="003916E4">
        <w:rPr>
          <w:color w:val="000000" w:themeColor="text1"/>
        </w:rPr>
        <w:t>Persoana care asigură susţinerea financiară cât și tehnică și profesională trebuie să îndeplinească criteriile de selecție relevante și nu trebuie să se afle în niciuna dint</w:t>
      </w:r>
      <w:r w:rsidR="00931320" w:rsidRPr="003916E4">
        <w:rPr>
          <w:color w:val="000000" w:themeColor="text1"/>
        </w:rPr>
        <w:t>re situaţiile prevăzute la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2</w:t>
      </w:r>
      <w:r w:rsidR="005568B3" w:rsidRPr="003916E4">
        <w:rPr>
          <w:color w:val="000000" w:themeColor="text1"/>
        </w:rPr>
        <w:t xml:space="preserve"> și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3</w:t>
      </w:r>
      <w:r w:rsidR="005568B3" w:rsidRPr="003916E4">
        <w:rPr>
          <w:color w:val="000000" w:themeColor="text1"/>
        </w:rPr>
        <w:t xml:space="preserve">  care determină excluderea din procedura de atribuire.</w:t>
      </w:r>
      <w:r w:rsidR="00377CE0" w:rsidRPr="003916E4">
        <w:tab/>
      </w:r>
    </w:p>
    <w:p w14:paraId="392542C5" w14:textId="276EDA72" w:rsidR="00621CDF" w:rsidRPr="003916E4"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8" w:name="_Toc392180151"/>
      <w:bookmarkStart w:id="39" w:name="_Toc449539041"/>
      <w:r w:rsidRPr="003916E4">
        <w:rPr>
          <w:rFonts w:ascii="Times New Roman" w:eastAsia="Times New Roman" w:hAnsi="Times New Roman" w:cs="Times New Roman"/>
          <w:bCs w:val="0"/>
          <w:color w:val="auto"/>
        </w:rPr>
        <w:t>Secţiunea a 3-a</w:t>
      </w:r>
    </w:p>
    <w:bookmarkEnd w:id="38"/>
    <w:bookmarkEnd w:id="39"/>
    <w:p w14:paraId="657F62EB" w14:textId="77777777" w:rsidR="00621CDF" w:rsidRPr="003916E4"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3916E4">
        <w:rPr>
          <w:rFonts w:ascii="Times New Roman" w:eastAsia="Times New Roman" w:hAnsi="Times New Roman" w:cs="Times New Roman"/>
          <w:bCs w:val="0"/>
          <w:color w:val="auto"/>
          <w:sz w:val="24"/>
          <w:szCs w:val="24"/>
        </w:rPr>
        <w:t>Pregătirea</w:t>
      </w:r>
      <w:r w:rsidR="009D5E99" w:rsidRPr="003916E4">
        <w:rPr>
          <w:rFonts w:ascii="Times New Roman" w:eastAsia="Times New Roman" w:hAnsi="Times New Roman" w:cs="Times New Roman"/>
          <w:bCs w:val="0"/>
          <w:color w:val="auto"/>
          <w:sz w:val="24"/>
          <w:szCs w:val="24"/>
        </w:rPr>
        <w:t>/Elaborarea</w:t>
      </w:r>
      <w:r w:rsidRPr="003916E4">
        <w:rPr>
          <w:rFonts w:ascii="Times New Roman" w:eastAsia="Times New Roman" w:hAnsi="Times New Roman" w:cs="Times New Roman"/>
          <w:bCs w:val="0"/>
          <w:color w:val="auto"/>
          <w:sz w:val="24"/>
          <w:szCs w:val="24"/>
        </w:rPr>
        <w:t xml:space="preserve"> ofertelor</w:t>
      </w:r>
    </w:p>
    <w:p w14:paraId="7D5A0FA4" w14:textId="2D01C9BC" w:rsidR="00153578" w:rsidRPr="003916E4" w:rsidRDefault="0013155C" w:rsidP="0013155C">
      <w:pPr>
        <w:jc w:val="both"/>
        <w:rPr>
          <w:bCs/>
          <w:iCs/>
        </w:rPr>
      </w:pPr>
      <w:bookmarkStart w:id="40" w:name="_Hlk65750185"/>
      <w:r w:rsidRPr="003916E4">
        <w:rPr>
          <w:b/>
          <w:bCs/>
        </w:rPr>
        <w:t>4</w:t>
      </w:r>
      <w:r w:rsidR="00B94324" w:rsidRPr="003916E4">
        <w:rPr>
          <w:b/>
          <w:bCs/>
        </w:rPr>
        <w:t>4</w:t>
      </w:r>
      <w:r w:rsidRPr="003916E4">
        <w:rPr>
          <w:b/>
          <w:bCs/>
        </w:rPr>
        <w:t>.</w:t>
      </w:r>
      <w:r w:rsidR="008E373E" w:rsidRPr="003916E4">
        <w:rPr>
          <w:b/>
          <w:bCs/>
        </w:rPr>
        <w:t xml:space="preserve"> </w:t>
      </w:r>
      <w:r w:rsidRPr="003916E4">
        <w:t>Autoritatea contractantă în caietul de sarcini</w:t>
      </w:r>
      <w:bookmarkEnd w:id="40"/>
      <w:r w:rsidR="008E373E" w:rsidRPr="003916E4">
        <w:t xml:space="preserve"> </w:t>
      </w:r>
      <w:r w:rsidRPr="003916E4">
        <w:rPr>
          <w:bCs/>
          <w:iCs/>
        </w:rPr>
        <w:t>descrie condițiile/cerințele de furnizare</w:t>
      </w:r>
      <w:r w:rsidR="00153578" w:rsidRPr="003916E4">
        <w:rPr>
          <w:bCs/>
          <w:iCs/>
        </w:rPr>
        <w:t>:</w:t>
      </w:r>
    </w:p>
    <w:p w14:paraId="03170463" w14:textId="4843AC94" w:rsidR="00153578" w:rsidRPr="003916E4" w:rsidRDefault="00096AB9" w:rsidP="003568BB">
      <w:pPr>
        <w:pStyle w:val="ListParagraph"/>
        <w:numPr>
          <w:ilvl w:val="0"/>
          <w:numId w:val="16"/>
        </w:numPr>
        <w:tabs>
          <w:tab w:val="left" w:pos="709"/>
          <w:tab w:val="left" w:pos="993"/>
        </w:tabs>
        <w:spacing w:after="120"/>
        <w:ind w:left="-284" w:firstLine="710"/>
        <w:rPr>
          <w:bCs/>
          <w:iCs/>
          <w:noProof/>
          <w:lang w:val="ro-RO"/>
        </w:rPr>
      </w:pPr>
      <w:r w:rsidRPr="003916E4">
        <w:rPr>
          <w:b/>
          <w:i/>
          <w:lang w:val="ro-RO"/>
        </w:rPr>
        <w:lastRenderedPageBreak/>
        <w:t xml:space="preserve">a </w:t>
      </w:r>
      <w:r w:rsidR="00153578" w:rsidRPr="003916E4">
        <w:rPr>
          <w:b/>
          <w:i/>
          <w:lang w:val="ro-RO"/>
        </w:rPr>
        <w:t>energiei</w:t>
      </w:r>
      <w:r w:rsidR="008E373E" w:rsidRPr="003916E4">
        <w:rPr>
          <w:b/>
          <w:i/>
          <w:lang w:val="ro-RO"/>
        </w:rPr>
        <w:t xml:space="preserve"> </w:t>
      </w:r>
      <w:r w:rsidR="00153578" w:rsidRPr="003916E4">
        <w:rPr>
          <w:b/>
          <w:i/>
          <w:lang w:val="ro-RO"/>
        </w:rPr>
        <w:t>electrice</w:t>
      </w:r>
      <w:r w:rsidR="00B17B3E" w:rsidRPr="003916E4">
        <w:rPr>
          <w:b/>
          <w:i/>
          <w:lang w:val="ro-RO"/>
        </w:rPr>
        <w:t>,</w:t>
      </w:r>
      <w:r w:rsidR="008E373E" w:rsidRPr="003916E4">
        <w:rPr>
          <w:b/>
          <w:i/>
          <w:lang w:val="ro-RO"/>
        </w:rPr>
        <w:t xml:space="preserve"> </w:t>
      </w:r>
      <w:r w:rsidR="00EC0D58" w:rsidRPr="003916E4">
        <w:rPr>
          <w:bCs/>
          <w:iCs/>
          <w:lang w:val="ro-RO"/>
        </w:rPr>
        <w:t>în conformitate cu Legea nr.</w:t>
      </w:r>
      <w:r w:rsidR="00CD2C95" w:rsidRPr="003916E4">
        <w:rPr>
          <w:bCs/>
          <w:iCs/>
          <w:lang w:val="ro-RO"/>
        </w:rPr>
        <w:t xml:space="preserve"> </w:t>
      </w:r>
      <w:r w:rsidR="00EC0D58" w:rsidRPr="003916E4">
        <w:rPr>
          <w:bCs/>
          <w:iCs/>
          <w:lang w:val="ro-RO"/>
        </w:rPr>
        <w:t xml:space="preserve">174/2017 cu privire la energetică și actele normative de reglementare adoptate de </w:t>
      </w:r>
      <w:bookmarkStart w:id="41" w:name="_Hlk75261949"/>
      <w:r w:rsidR="00D46D44" w:rsidRPr="003916E4">
        <w:rPr>
          <w:bCs/>
          <w:iCs/>
          <w:lang w:val="ro-RO"/>
        </w:rPr>
        <w:t xml:space="preserve">către </w:t>
      </w:r>
      <w:r w:rsidR="00B17B3E" w:rsidRPr="003916E4">
        <w:rPr>
          <w:bCs/>
          <w:iCs/>
          <w:lang w:val="ro-RO"/>
        </w:rPr>
        <w:t xml:space="preserve">Consiliul de administrație al </w:t>
      </w:r>
      <w:r w:rsidR="00D46D44" w:rsidRPr="003916E4">
        <w:rPr>
          <w:bCs/>
          <w:iCs/>
          <w:lang w:val="ro-RO"/>
        </w:rPr>
        <w:t>Agenți</w:t>
      </w:r>
      <w:r w:rsidR="00B17B3E" w:rsidRPr="003916E4">
        <w:rPr>
          <w:bCs/>
          <w:iCs/>
          <w:lang w:val="ro-RO"/>
        </w:rPr>
        <w:t>ei</w:t>
      </w:r>
      <w:r w:rsidR="00D46D44" w:rsidRPr="003916E4">
        <w:rPr>
          <w:bCs/>
          <w:iCs/>
          <w:lang w:val="ro-RO"/>
        </w:rPr>
        <w:t xml:space="preserve"> Naţional</w:t>
      </w:r>
      <w:r w:rsidR="00B17B3E" w:rsidRPr="003916E4">
        <w:rPr>
          <w:bCs/>
          <w:iCs/>
          <w:lang w:val="ro-RO"/>
        </w:rPr>
        <w:t>e</w:t>
      </w:r>
      <w:r w:rsidR="00D46D44" w:rsidRPr="003916E4">
        <w:rPr>
          <w:bCs/>
          <w:iCs/>
          <w:lang w:val="ro-RO"/>
        </w:rPr>
        <w:t xml:space="preserve"> pentru Reglementare în Energetică</w:t>
      </w:r>
      <w:bookmarkEnd w:id="41"/>
      <w:r w:rsidR="00153578" w:rsidRPr="003916E4">
        <w:rPr>
          <w:bCs/>
          <w:iCs/>
          <w:lang w:val="ro-RO"/>
        </w:rPr>
        <w:t xml:space="preserve"> </w:t>
      </w:r>
      <w:r w:rsidR="00B17B3E" w:rsidRPr="003916E4">
        <w:rPr>
          <w:bCs/>
          <w:iCs/>
          <w:lang w:val="ro-RO"/>
        </w:rPr>
        <w:t xml:space="preserve">(în continuare – </w:t>
      </w:r>
      <w:bookmarkStart w:id="42" w:name="_Hlk77773523"/>
      <w:r w:rsidR="00B17B3E" w:rsidRPr="003916E4">
        <w:rPr>
          <w:bCs/>
          <w:iCs/>
          <w:lang w:val="ro-RO"/>
        </w:rPr>
        <w:t>ANRE</w:t>
      </w:r>
      <w:bookmarkEnd w:id="42"/>
      <w:r w:rsidR="00B17B3E" w:rsidRPr="003916E4">
        <w:rPr>
          <w:bCs/>
          <w:iCs/>
          <w:lang w:val="ro-RO"/>
        </w:rPr>
        <w:t xml:space="preserve">), </w:t>
      </w:r>
      <w:r w:rsidR="00EC0D58" w:rsidRPr="003916E4">
        <w:rPr>
          <w:bCs/>
          <w:iCs/>
          <w:lang w:val="ro-RO"/>
        </w:rPr>
        <w:t xml:space="preserve">de exemplu: </w:t>
      </w:r>
      <w:r w:rsidR="00153578" w:rsidRPr="003916E4">
        <w:rPr>
          <w:bCs/>
          <w:iCs/>
          <w:lang w:val="ro-RO"/>
        </w:rPr>
        <w:t xml:space="preserve">Regulamentul privind </w:t>
      </w:r>
      <w:r w:rsidR="00153578" w:rsidRPr="003916E4">
        <w:rPr>
          <w:bCs/>
          <w:iCs/>
          <w:noProof/>
          <w:lang w:val="ro-RO"/>
        </w:rPr>
        <w:t>furnizarea energiei electrice</w:t>
      </w:r>
      <w:r w:rsidR="00B17B3E" w:rsidRPr="003916E4">
        <w:rPr>
          <w:bCs/>
          <w:iCs/>
          <w:noProof/>
          <w:lang w:val="ro-RO"/>
        </w:rPr>
        <w:t>,</w:t>
      </w:r>
      <w:r w:rsidR="00153578" w:rsidRPr="003916E4">
        <w:rPr>
          <w:bCs/>
          <w:iCs/>
          <w:noProof/>
          <w:lang w:val="ro-RO"/>
        </w:rPr>
        <w:t xml:space="preserve"> </w:t>
      </w:r>
      <w:bookmarkStart w:id="43" w:name="_Hlk68786959"/>
      <w:r w:rsidR="00153578" w:rsidRPr="003916E4">
        <w:rPr>
          <w:bCs/>
          <w:iCs/>
          <w:noProof/>
          <w:lang w:val="ro-RO"/>
        </w:rPr>
        <w:t xml:space="preserve">aprobat prin Hotărârea </w:t>
      </w:r>
      <w:r w:rsidR="00432102" w:rsidRPr="003916E4">
        <w:rPr>
          <w:bCs/>
          <w:iCs/>
          <w:noProof/>
          <w:lang w:val="ro-RO"/>
        </w:rPr>
        <w:t>ANRE</w:t>
      </w:r>
      <w:r w:rsidR="005537DC" w:rsidRPr="003916E4">
        <w:rPr>
          <w:bCs/>
          <w:iCs/>
          <w:noProof/>
          <w:lang w:val="ro-RO"/>
        </w:rPr>
        <w:t xml:space="preserve"> </w:t>
      </w:r>
      <w:r w:rsidR="00153578" w:rsidRPr="003916E4">
        <w:rPr>
          <w:bCs/>
          <w:iCs/>
          <w:noProof/>
          <w:lang w:val="ro-RO"/>
        </w:rPr>
        <w:t>nr.</w:t>
      </w:r>
      <w:bookmarkEnd w:id="43"/>
      <w:r w:rsidR="00CD2C95" w:rsidRPr="003916E4">
        <w:rPr>
          <w:bCs/>
          <w:iCs/>
          <w:noProof/>
          <w:lang w:val="ro-RO"/>
        </w:rPr>
        <w:t xml:space="preserve"> </w:t>
      </w:r>
      <w:r w:rsidR="00A76842" w:rsidRPr="003916E4">
        <w:rPr>
          <w:bCs/>
          <w:iCs/>
          <w:noProof/>
          <w:lang w:val="ro-RO"/>
        </w:rPr>
        <w:t>23/2017</w:t>
      </w:r>
      <w:r w:rsidR="00153578" w:rsidRPr="003916E4">
        <w:rPr>
          <w:bCs/>
          <w:iCs/>
          <w:noProof/>
          <w:lang w:val="ro-RO"/>
        </w:rPr>
        <w:t xml:space="preserve">, Regulamentul privind racordarea la rețele electrice și prestarea serviciilor de transport și de distribuție a energiei electrice, aprobat prin </w:t>
      </w:r>
      <w:r w:rsidR="008E373E" w:rsidRPr="003916E4">
        <w:rPr>
          <w:bCs/>
          <w:iCs/>
          <w:noProof/>
          <w:lang w:val="ro-RO"/>
        </w:rPr>
        <w:t xml:space="preserve">Hotărârea </w:t>
      </w:r>
      <w:r w:rsidR="00432102" w:rsidRPr="003916E4">
        <w:rPr>
          <w:bCs/>
          <w:iCs/>
          <w:noProof/>
          <w:lang w:val="ro-RO"/>
        </w:rPr>
        <w:t>ANRE</w:t>
      </w:r>
      <w:r w:rsidR="005537DC" w:rsidRPr="003916E4">
        <w:rPr>
          <w:bCs/>
          <w:iCs/>
          <w:noProof/>
          <w:lang w:val="ro-RO"/>
        </w:rPr>
        <w:t xml:space="preserve"> </w:t>
      </w:r>
      <w:r w:rsidR="008E373E" w:rsidRPr="003916E4">
        <w:rPr>
          <w:bCs/>
          <w:iCs/>
          <w:noProof/>
          <w:lang w:val="ro-RO"/>
        </w:rPr>
        <w:t>nr.</w:t>
      </w:r>
      <w:r w:rsidR="00CD2C95" w:rsidRPr="003916E4">
        <w:rPr>
          <w:bCs/>
          <w:iCs/>
          <w:noProof/>
          <w:lang w:val="ro-RO"/>
        </w:rPr>
        <w:t xml:space="preserve"> </w:t>
      </w:r>
      <w:r w:rsidR="008E373E" w:rsidRPr="003916E4">
        <w:rPr>
          <w:bCs/>
          <w:iCs/>
          <w:noProof/>
          <w:lang w:val="ro-RO"/>
        </w:rPr>
        <w:t>168/2019</w:t>
      </w:r>
      <w:r w:rsidR="00432102" w:rsidRPr="003916E4">
        <w:rPr>
          <w:bCs/>
          <w:iCs/>
          <w:noProof/>
          <w:lang w:val="ro-RO"/>
        </w:rPr>
        <w:t>,</w:t>
      </w:r>
      <w:r w:rsidR="008E373E" w:rsidRPr="003916E4">
        <w:rPr>
          <w:bCs/>
          <w:iCs/>
          <w:noProof/>
          <w:lang w:val="ro-RO"/>
        </w:rPr>
        <w:t xml:space="preserve"> </w:t>
      </w:r>
      <w:r w:rsidR="00153578" w:rsidRPr="003916E4">
        <w:rPr>
          <w:bCs/>
          <w:iCs/>
          <w:noProof/>
          <w:lang w:val="ro-RO"/>
        </w:rPr>
        <w:t>Metodologi</w:t>
      </w:r>
      <w:r w:rsidR="00432102" w:rsidRPr="003916E4">
        <w:rPr>
          <w:bCs/>
          <w:iCs/>
          <w:noProof/>
          <w:lang w:val="ro-RO"/>
        </w:rPr>
        <w:t>a</w:t>
      </w:r>
      <w:r w:rsidR="00153578" w:rsidRPr="003916E4">
        <w:rPr>
          <w:bCs/>
          <w:iCs/>
          <w:noProof/>
          <w:lang w:val="ro-RO"/>
        </w:rPr>
        <w:t xml:space="preserve"> de calculare, aprobare și aplicare a tarifelor reglementate pentru serviciile auxiliare prestate de operatorii de sistem din sectorul electroenergetic, aprobată</w:t>
      </w:r>
      <w:r w:rsidR="00432102" w:rsidRPr="003916E4">
        <w:rPr>
          <w:lang w:val="ro-RO"/>
        </w:rPr>
        <w:t xml:space="preserve"> </w:t>
      </w:r>
      <w:r w:rsidR="00432102" w:rsidRPr="003916E4">
        <w:rPr>
          <w:bCs/>
          <w:iCs/>
          <w:noProof/>
          <w:lang w:val="ro-RO"/>
        </w:rPr>
        <w:t>prin Hotărârea</w:t>
      </w:r>
      <w:r w:rsidR="00153578" w:rsidRPr="003916E4">
        <w:rPr>
          <w:bCs/>
          <w:iCs/>
          <w:noProof/>
          <w:lang w:val="ro-RO"/>
        </w:rPr>
        <w:t xml:space="preserve"> </w:t>
      </w:r>
      <w:r w:rsidR="00432102" w:rsidRPr="003916E4">
        <w:rPr>
          <w:bCs/>
          <w:iCs/>
          <w:noProof/>
          <w:lang w:val="ro-RO"/>
        </w:rPr>
        <w:t>ANRE nr. 269/2018</w:t>
      </w:r>
      <w:r w:rsidR="00153578" w:rsidRPr="003916E4">
        <w:rPr>
          <w:bCs/>
          <w:iCs/>
          <w:noProof/>
          <w:lang w:val="ro-RO"/>
        </w:rPr>
        <w:t>, Instrucțiun</w:t>
      </w:r>
      <w:r w:rsidR="00432102" w:rsidRPr="003916E4">
        <w:rPr>
          <w:bCs/>
          <w:iCs/>
          <w:noProof/>
          <w:lang w:val="ro-RO"/>
        </w:rPr>
        <w:t>ea</w:t>
      </w:r>
      <w:r w:rsidR="00153578" w:rsidRPr="003916E4">
        <w:rPr>
          <w:bCs/>
          <w:iCs/>
          <w:noProof/>
          <w:lang w:val="ro-RO"/>
        </w:rPr>
        <w:t xml:space="preserve"> privind calcularea pierderilor de energie electrică activă și reactivă în elementele de rețea aflate la balanța consumatorului, aprobată prin Hotărârea ANRE nr.</w:t>
      </w:r>
      <w:r w:rsidR="00CD2C95" w:rsidRPr="003916E4">
        <w:rPr>
          <w:bCs/>
          <w:iCs/>
          <w:noProof/>
          <w:lang w:val="ro-RO"/>
        </w:rPr>
        <w:t xml:space="preserve"> </w:t>
      </w:r>
      <w:r w:rsidR="00153578" w:rsidRPr="003916E4">
        <w:rPr>
          <w:bCs/>
          <w:iCs/>
          <w:noProof/>
          <w:lang w:val="ro-RO"/>
        </w:rPr>
        <w:t>246/2007, Instrucţiun</w:t>
      </w:r>
      <w:r w:rsidR="00432102" w:rsidRPr="003916E4">
        <w:rPr>
          <w:bCs/>
          <w:iCs/>
          <w:noProof/>
          <w:lang w:val="ro-RO"/>
        </w:rPr>
        <w:t>ea</w:t>
      </w:r>
      <w:r w:rsidR="00153578" w:rsidRPr="003916E4">
        <w:rPr>
          <w:bCs/>
          <w:iCs/>
          <w:noProof/>
          <w:lang w:val="ro-RO"/>
        </w:rPr>
        <w:t xml:space="preserve"> privind calcularea c</w:t>
      </w:r>
      <w:r w:rsidR="00931320" w:rsidRPr="003916E4">
        <w:rPr>
          <w:bCs/>
          <w:iCs/>
          <w:noProof/>
          <w:lang w:val="ro-RO"/>
        </w:rPr>
        <w:t xml:space="preserve">onsumului tehnologic de energie </w:t>
      </w:r>
      <w:r w:rsidR="00153578" w:rsidRPr="003916E4">
        <w:rPr>
          <w:bCs/>
          <w:iCs/>
          <w:noProof/>
          <w:lang w:val="ro-RO"/>
        </w:rPr>
        <w:t xml:space="preserve">electrică în reţelele de distribuţie, în funcţie de valoarea factorului de putere în instalaţiile de utilizare, aprobată prin Hotărârea </w:t>
      </w:r>
      <w:r w:rsidR="00432102" w:rsidRPr="003916E4">
        <w:rPr>
          <w:bCs/>
          <w:iCs/>
          <w:noProof/>
          <w:lang w:val="ro-RO"/>
        </w:rPr>
        <w:t xml:space="preserve">ANRE </w:t>
      </w:r>
      <w:r w:rsidR="00153578" w:rsidRPr="003916E4">
        <w:rPr>
          <w:bCs/>
          <w:iCs/>
          <w:noProof/>
          <w:lang w:val="ro-RO"/>
        </w:rPr>
        <w:t>nr.</w:t>
      </w:r>
      <w:r w:rsidR="00CD2C95" w:rsidRPr="003916E4">
        <w:rPr>
          <w:bCs/>
          <w:iCs/>
          <w:noProof/>
          <w:lang w:val="ro-RO"/>
        </w:rPr>
        <w:t xml:space="preserve"> </w:t>
      </w:r>
      <w:r w:rsidR="00153578" w:rsidRPr="003916E4">
        <w:rPr>
          <w:bCs/>
          <w:iCs/>
          <w:noProof/>
          <w:lang w:val="ro-RO"/>
        </w:rPr>
        <w:t>89/2003 etc.</w:t>
      </w:r>
    </w:p>
    <w:p w14:paraId="250FFC8B" w14:textId="2D8E4E76" w:rsidR="0013155C" w:rsidRPr="003916E4" w:rsidRDefault="0013155C" w:rsidP="003568BB">
      <w:pPr>
        <w:pStyle w:val="ListParagraph"/>
        <w:numPr>
          <w:ilvl w:val="0"/>
          <w:numId w:val="16"/>
        </w:numPr>
        <w:tabs>
          <w:tab w:val="left" w:pos="709"/>
          <w:tab w:val="left" w:pos="993"/>
        </w:tabs>
        <w:spacing w:after="120"/>
        <w:ind w:left="-284" w:firstLine="710"/>
        <w:rPr>
          <w:b/>
          <w:i/>
          <w:lang w:val="ro-RO"/>
        </w:rPr>
      </w:pPr>
      <w:bookmarkStart w:id="44" w:name="_Hlk65748327"/>
      <w:r w:rsidRPr="003916E4">
        <w:rPr>
          <w:b/>
          <w:i/>
          <w:lang w:val="ro-RO"/>
        </w:rPr>
        <w:t>a gazelor</w:t>
      </w:r>
      <w:r w:rsidR="00AD3778" w:rsidRPr="003916E4">
        <w:rPr>
          <w:b/>
          <w:i/>
          <w:lang w:val="ro-RO"/>
        </w:rPr>
        <w:t xml:space="preserve"> </w:t>
      </w:r>
      <w:r w:rsidRPr="003916E4">
        <w:rPr>
          <w:b/>
          <w:i/>
          <w:lang w:val="ro-RO"/>
        </w:rPr>
        <w:t>naturale</w:t>
      </w:r>
      <w:r w:rsidR="00AD3778" w:rsidRPr="003916E4">
        <w:rPr>
          <w:b/>
          <w:i/>
          <w:lang w:val="ro-RO"/>
        </w:rPr>
        <w:t xml:space="preserve"> </w:t>
      </w:r>
      <w:bookmarkStart w:id="45" w:name="_Hlk69898210"/>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108/2016 cu privire la gazele naturale</w:t>
      </w:r>
      <w:r w:rsidR="001D3985" w:rsidRPr="003916E4">
        <w:rPr>
          <w:bCs/>
          <w:iCs/>
          <w:lang w:val="ro-RO"/>
        </w:rPr>
        <w:t xml:space="preserve"> și </w:t>
      </w:r>
      <w:r w:rsidR="00432102" w:rsidRPr="003916E4">
        <w:rPr>
          <w:bCs/>
          <w:iCs/>
          <w:lang w:val="ro-RO"/>
        </w:rPr>
        <w:t xml:space="preserve">Legea nr. 174/2017 cu privire la energetică și </w:t>
      </w:r>
      <w:r w:rsidR="001D3985" w:rsidRPr="003916E4">
        <w:rPr>
          <w:bCs/>
          <w:iCs/>
          <w:lang w:val="ro-RO"/>
        </w:rPr>
        <w:t xml:space="preserve">actele normative de reglementare </w:t>
      </w:r>
      <w:r w:rsidR="00432102" w:rsidRPr="003916E4">
        <w:rPr>
          <w:bCs/>
          <w:iCs/>
          <w:lang w:val="ro-RO"/>
        </w:rPr>
        <w:t xml:space="preserve">ale </w:t>
      </w:r>
      <w:r w:rsidR="00D46D44" w:rsidRPr="003916E4">
        <w:rPr>
          <w:bCs/>
          <w:iCs/>
          <w:lang w:val="ro-RO"/>
        </w:rPr>
        <w:t xml:space="preserve"> </w:t>
      </w:r>
      <w:r w:rsidR="00432102" w:rsidRPr="003916E4">
        <w:rPr>
          <w:bCs/>
          <w:iCs/>
          <w:lang w:val="ro-RO"/>
        </w:rPr>
        <w:t>ANRE</w:t>
      </w:r>
      <w:r w:rsidR="00AB2648" w:rsidRPr="003916E4">
        <w:rPr>
          <w:bCs/>
          <w:iCs/>
          <w:lang w:val="ro-RO"/>
        </w:rPr>
        <w:t>,</w:t>
      </w:r>
      <w:r w:rsidR="001D3985" w:rsidRPr="003916E4">
        <w:rPr>
          <w:bCs/>
          <w:iCs/>
          <w:lang w:val="ro-RO"/>
        </w:rPr>
        <w:t xml:space="preserve"> </w:t>
      </w:r>
      <w:bookmarkEnd w:id="45"/>
      <w:r w:rsidR="001D3985" w:rsidRPr="003916E4">
        <w:rPr>
          <w:bCs/>
          <w:iCs/>
          <w:lang w:val="ro-RO"/>
        </w:rPr>
        <w:t xml:space="preserve">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gazelor naturale</w:t>
      </w:r>
      <w:r w:rsidR="005537DC" w:rsidRPr="003916E4">
        <w:rPr>
          <w:bCs/>
          <w:iCs/>
          <w:lang w:val="ro-RO"/>
        </w:rPr>
        <w:t>,</w:t>
      </w:r>
      <w:r w:rsidR="00C060AF" w:rsidRPr="003916E4">
        <w:rPr>
          <w:bCs/>
          <w:iCs/>
          <w:lang w:val="ro-RO"/>
        </w:rPr>
        <w:t xml:space="preserve"> </w:t>
      </w:r>
      <w:r w:rsidR="005537DC" w:rsidRPr="003916E4">
        <w:rPr>
          <w:bCs/>
          <w:iCs/>
          <w:lang w:val="ro-RO"/>
        </w:rPr>
        <w:t xml:space="preserve">aprobat prin Hotărârea </w:t>
      </w:r>
      <w:r w:rsidR="00432102" w:rsidRPr="003916E4">
        <w:rPr>
          <w:bCs/>
          <w:iCs/>
          <w:lang w:val="ro-RO"/>
        </w:rPr>
        <w:t>ANRE</w:t>
      </w:r>
      <w:r w:rsidR="005537DC" w:rsidRPr="003916E4">
        <w:rPr>
          <w:bCs/>
          <w:iCs/>
          <w:lang w:val="ro-RO"/>
        </w:rPr>
        <w:t xml:space="preserve"> nr.</w:t>
      </w:r>
      <w:r w:rsidR="00CD2C95" w:rsidRPr="003916E4">
        <w:rPr>
          <w:bCs/>
          <w:iCs/>
          <w:lang w:val="ro-RO"/>
        </w:rPr>
        <w:t xml:space="preserve"> </w:t>
      </w:r>
      <w:r w:rsidR="005537DC" w:rsidRPr="003916E4">
        <w:rPr>
          <w:bCs/>
          <w:iCs/>
          <w:lang w:val="ro-RO"/>
        </w:rPr>
        <w:t>113/2019</w:t>
      </w:r>
      <w:r w:rsidR="001D3985" w:rsidRPr="003916E4">
        <w:rPr>
          <w:bCs/>
          <w:iCs/>
          <w:lang w:val="ro-RO"/>
        </w:rPr>
        <w:t>.</w:t>
      </w:r>
    </w:p>
    <w:bookmarkEnd w:id="44"/>
    <w:p w14:paraId="71582B46" w14:textId="54AE6D02" w:rsidR="0013155C" w:rsidRPr="003916E4" w:rsidRDefault="0013155C" w:rsidP="003568BB">
      <w:pPr>
        <w:pStyle w:val="ListParagraph"/>
        <w:numPr>
          <w:ilvl w:val="0"/>
          <w:numId w:val="16"/>
        </w:numPr>
        <w:tabs>
          <w:tab w:val="left" w:pos="709"/>
          <w:tab w:val="left" w:pos="993"/>
        </w:tabs>
        <w:spacing w:after="120"/>
        <w:ind w:left="-284" w:firstLine="710"/>
        <w:rPr>
          <w:bCs/>
          <w:i/>
          <w:lang w:val="ro-RO"/>
        </w:rPr>
      </w:pPr>
      <w:r w:rsidRPr="003916E4">
        <w:rPr>
          <w:b/>
          <w:i/>
          <w:lang w:val="ro-RO"/>
        </w:rPr>
        <w:t>a energiei</w:t>
      </w:r>
      <w:r w:rsidR="00AD3778" w:rsidRPr="003916E4">
        <w:rPr>
          <w:b/>
          <w:i/>
          <w:lang w:val="ro-RO"/>
        </w:rPr>
        <w:t xml:space="preserve"> </w:t>
      </w:r>
      <w:r w:rsidRPr="003916E4">
        <w:rPr>
          <w:b/>
          <w:i/>
          <w:lang w:val="ro-RO"/>
        </w:rPr>
        <w:t>termice</w:t>
      </w:r>
      <w:r w:rsidR="00AD3778" w:rsidRPr="003916E4">
        <w:rPr>
          <w:b/>
          <w:i/>
          <w:lang w:val="ro-RO"/>
        </w:rPr>
        <w:t xml:space="preserve"> </w:t>
      </w:r>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92/2014 cu privire la energia termică și promovarea cogenerării</w:t>
      </w:r>
      <w:r w:rsidR="00AB2648" w:rsidRPr="003916E4">
        <w:rPr>
          <w:bCs/>
          <w:iCs/>
          <w:lang w:val="ro-RO"/>
        </w:rPr>
        <w:t xml:space="preserve"> </w:t>
      </w:r>
      <w:r w:rsidR="00871B4B" w:rsidRPr="003916E4">
        <w:rPr>
          <w:bCs/>
          <w:iCs/>
          <w:lang w:val="ro-RO"/>
        </w:rPr>
        <w:t xml:space="preserve"> </w:t>
      </w:r>
      <w:r w:rsidR="00AB2648" w:rsidRPr="003916E4">
        <w:rPr>
          <w:bCs/>
          <w:iCs/>
          <w:lang w:val="ro-RO"/>
        </w:rPr>
        <w:t xml:space="preserve">și Legea nr. 174/2017 cu privire la energetică,  </w:t>
      </w:r>
      <w:r w:rsidR="001D3985" w:rsidRPr="003916E4">
        <w:rPr>
          <w:bCs/>
          <w:iCs/>
          <w:lang w:val="ro-RO"/>
        </w:rPr>
        <w:t xml:space="preserve">și actele normative de reglementare </w:t>
      </w:r>
      <w:r w:rsidR="00AB2648" w:rsidRPr="003916E4">
        <w:rPr>
          <w:bCs/>
          <w:iCs/>
          <w:lang w:val="ro-RO"/>
        </w:rPr>
        <w:t>ale ANRE,</w:t>
      </w:r>
      <w:r w:rsidR="001D3985" w:rsidRPr="003916E4">
        <w:rPr>
          <w:bCs/>
          <w:iCs/>
          <w:lang w:val="ro-RO"/>
        </w:rPr>
        <w:t xml:space="preserve"> 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energiei termice</w:t>
      </w:r>
      <w:r w:rsidR="000C4352" w:rsidRPr="003916E4">
        <w:rPr>
          <w:bCs/>
          <w:iCs/>
          <w:lang w:val="ro-RO"/>
        </w:rPr>
        <w:t>,</w:t>
      </w:r>
      <w:r w:rsidR="00C060AF" w:rsidRPr="003916E4">
        <w:rPr>
          <w:bCs/>
          <w:iCs/>
          <w:lang w:val="ro-RO"/>
        </w:rPr>
        <w:t xml:space="preserve"> </w:t>
      </w:r>
      <w:r w:rsidR="005537DC" w:rsidRPr="003916E4">
        <w:rPr>
          <w:bCs/>
          <w:iCs/>
          <w:lang w:val="ro-RO"/>
        </w:rPr>
        <w:t>a</w:t>
      </w:r>
      <w:bookmarkStart w:id="46" w:name="_Hlk68787905"/>
      <w:r w:rsidR="005537DC" w:rsidRPr="003916E4">
        <w:rPr>
          <w:bCs/>
          <w:iCs/>
          <w:lang w:val="ro-RO"/>
        </w:rPr>
        <w:t xml:space="preserve">probat prin Hotărârea </w:t>
      </w:r>
      <w:bookmarkStart w:id="47" w:name="_Hlk75955926"/>
      <w:r w:rsidR="00AB2648" w:rsidRPr="003916E4">
        <w:rPr>
          <w:bCs/>
          <w:iCs/>
          <w:lang w:val="ro-RO"/>
        </w:rPr>
        <w:t>ANRE</w:t>
      </w:r>
      <w:r w:rsidR="005537DC" w:rsidRPr="003916E4">
        <w:rPr>
          <w:bCs/>
          <w:iCs/>
          <w:lang w:val="ro-RO"/>
        </w:rPr>
        <w:t xml:space="preserve"> </w:t>
      </w:r>
      <w:bookmarkEnd w:id="47"/>
      <w:r w:rsidR="005537DC" w:rsidRPr="003916E4">
        <w:rPr>
          <w:bCs/>
          <w:iCs/>
          <w:lang w:val="ro-RO"/>
        </w:rPr>
        <w:t>nr.</w:t>
      </w:r>
      <w:r w:rsidR="00CD2C95" w:rsidRPr="003916E4">
        <w:rPr>
          <w:bCs/>
          <w:iCs/>
          <w:lang w:val="ro-RO"/>
        </w:rPr>
        <w:t xml:space="preserve"> </w:t>
      </w:r>
      <w:r w:rsidR="005537DC" w:rsidRPr="003916E4">
        <w:rPr>
          <w:bCs/>
          <w:iCs/>
          <w:lang w:val="ro-RO"/>
        </w:rPr>
        <w:t>169/2019</w:t>
      </w:r>
      <w:bookmarkEnd w:id="46"/>
      <w:r w:rsidR="00317E85" w:rsidRPr="003916E4">
        <w:rPr>
          <w:bCs/>
          <w:iCs/>
          <w:lang w:val="ro-RO"/>
        </w:rPr>
        <w:t>.</w:t>
      </w:r>
    </w:p>
    <w:p w14:paraId="5E8117E9" w14:textId="1192D40A" w:rsidR="0013155C" w:rsidRPr="003916E4" w:rsidRDefault="00AB2648" w:rsidP="003568BB">
      <w:pPr>
        <w:pStyle w:val="ListParagraph"/>
        <w:numPr>
          <w:ilvl w:val="0"/>
          <w:numId w:val="16"/>
        </w:numPr>
        <w:tabs>
          <w:tab w:val="left" w:pos="-284"/>
          <w:tab w:val="left" w:pos="709"/>
          <w:tab w:val="left" w:pos="851"/>
        </w:tabs>
        <w:spacing w:after="120"/>
        <w:ind w:left="-284" w:firstLine="710"/>
        <w:rPr>
          <w:b/>
          <w:i/>
          <w:lang w:val="ro-RO"/>
        </w:rPr>
      </w:pPr>
      <w:r w:rsidRPr="003916E4">
        <w:rPr>
          <w:b/>
          <w:i/>
          <w:lang w:val="ro-RO"/>
        </w:rPr>
        <w:t xml:space="preserve">a </w:t>
      </w:r>
      <w:r w:rsidR="00AD3778" w:rsidRPr="003916E4">
        <w:rPr>
          <w:b/>
          <w:i/>
          <w:lang w:val="ro-RO"/>
        </w:rPr>
        <w:t>a</w:t>
      </w:r>
      <w:r w:rsidR="0013155C" w:rsidRPr="003916E4">
        <w:rPr>
          <w:b/>
          <w:i/>
          <w:lang w:val="ro-RO"/>
        </w:rPr>
        <w:t>liment</w:t>
      </w:r>
      <w:r w:rsidRPr="003916E4">
        <w:rPr>
          <w:b/>
          <w:i/>
          <w:lang w:val="ro-RO"/>
        </w:rPr>
        <w:t>ării</w:t>
      </w:r>
      <w:r w:rsidR="00AD3778" w:rsidRPr="003916E4">
        <w:rPr>
          <w:b/>
          <w:i/>
          <w:lang w:val="ro-RO"/>
        </w:rPr>
        <w:t xml:space="preserve"> </w:t>
      </w:r>
      <w:r w:rsidR="0013155C" w:rsidRPr="003916E4">
        <w:rPr>
          <w:b/>
          <w:i/>
          <w:lang w:val="ro-RO"/>
        </w:rPr>
        <w:t>cu apă</w:t>
      </w:r>
      <w:r w:rsidR="00AD3778" w:rsidRPr="003916E4">
        <w:rPr>
          <w:b/>
          <w:i/>
          <w:lang w:val="ro-RO"/>
        </w:rPr>
        <w:t xml:space="preserve"> </w:t>
      </w:r>
      <w:r w:rsidR="0013155C" w:rsidRPr="003916E4">
        <w:rPr>
          <w:b/>
          <w:i/>
          <w:lang w:val="ro-RO"/>
        </w:rPr>
        <w:t>şi</w:t>
      </w:r>
      <w:r w:rsidR="00480208" w:rsidRPr="003916E4">
        <w:rPr>
          <w:b/>
          <w:i/>
          <w:lang w:val="ro-RO"/>
        </w:rPr>
        <w:t xml:space="preserve"> canalizare </w:t>
      </w:r>
      <w:r w:rsidR="001D3985" w:rsidRPr="003916E4">
        <w:rPr>
          <w:b/>
          <w:i/>
          <w:lang w:val="ro-RO"/>
        </w:rPr>
        <w:t xml:space="preserve">în </w:t>
      </w:r>
      <w:r w:rsidR="00C060AF" w:rsidRPr="003916E4">
        <w:rPr>
          <w:bCs/>
          <w:iCs/>
          <w:lang w:val="ro-RO"/>
        </w:rPr>
        <w:t>conform</w:t>
      </w:r>
      <w:r w:rsidR="001D3985" w:rsidRPr="003916E4">
        <w:rPr>
          <w:bCs/>
          <w:iCs/>
          <w:lang w:val="ro-RO"/>
        </w:rPr>
        <w:t>itate cu Legea nr.</w:t>
      </w:r>
      <w:r w:rsidR="00CD2C95" w:rsidRPr="003916E4">
        <w:rPr>
          <w:bCs/>
          <w:iCs/>
          <w:lang w:val="ro-RO"/>
        </w:rPr>
        <w:t xml:space="preserve"> </w:t>
      </w:r>
      <w:r w:rsidR="001D3985" w:rsidRPr="003916E4">
        <w:rPr>
          <w:bCs/>
          <w:iCs/>
          <w:lang w:val="ro-RO"/>
        </w:rPr>
        <w:t>303/2013 privind serviciul public de alimentare cu apă și de canalizare</w:t>
      </w:r>
      <w:r w:rsidRPr="003916E4">
        <w:rPr>
          <w:lang w:val="ro-RO"/>
        </w:rPr>
        <w:t xml:space="preserve"> </w:t>
      </w:r>
      <w:r w:rsidRPr="003916E4">
        <w:rPr>
          <w:bCs/>
          <w:iCs/>
          <w:lang w:val="ro-RO"/>
        </w:rPr>
        <w:t xml:space="preserve">și actele normative secundare, </w:t>
      </w:r>
      <w:r w:rsidR="001D3985" w:rsidRPr="003916E4">
        <w:rPr>
          <w:bCs/>
          <w:iCs/>
          <w:lang w:val="ro-RO"/>
        </w:rPr>
        <w:t>de exemplu:</w:t>
      </w:r>
      <w:r w:rsidR="00A76842" w:rsidRPr="003916E4">
        <w:rPr>
          <w:lang w:val="ro-RO"/>
        </w:rPr>
        <w:t xml:space="preserve"> </w:t>
      </w:r>
      <w:r w:rsidR="00A76842" w:rsidRPr="003916E4">
        <w:rPr>
          <w:bCs/>
          <w:iCs/>
          <w:lang w:val="ro-RO"/>
        </w:rPr>
        <w:t xml:space="preserve">Regulamentul-cadru de organizare și funcționare a serviciului public de alimentare cu apă și de canalizare, aprobat prin Hotărârea </w:t>
      </w:r>
      <w:r w:rsidRPr="003916E4">
        <w:rPr>
          <w:bCs/>
          <w:iCs/>
          <w:lang w:val="ro-RO"/>
        </w:rPr>
        <w:t>ANRE</w:t>
      </w:r>
      <w:r w:rsidR="00A76842" w:rsidRPr="003916E4">
        <w:rPr>
          <w:bCs/>
          <w:iCs/>
          <w:lang w:val="ro-RO"/>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3916E4">
        <w:rPr>
          <w:bCs/>
          <w:iCs/>
          <w:lang w:val="ro-RO"/>
        </w:rPr>
        <w:t>.</w:t>
      </w:r>
    </w:p>
    <w:p w14:paraId="197F2CAC" w14:textId="3C1A8245" w:rsidR="0013155C" w:rsidRPr="003916E4" w:rsidRDefault="004F6D56" w:rsidP="003568BB">
      <w:pPr>
        <w:pStyle w:val="ListParagraph"/>
        <w:numPr>
          <w:ilvl w:val="0"/>
          <w:numId w:val="16"/>
        </w:numPr>
        <w:tabs>
          <w:tab w:val="left" w:pos="709"/>
          <w:tab w:val="left" w:pos="993"/>
        </w:tabs>
        <w:spacing w:after="120"/>
        <w:ind w:left="-284" w:firstLine="710"/>
        <w:rPr>
          <w:bCs/>
          <w:iCs/>
          <w:lang w:val="ro-RO"/>
        </w:rPr>
      </w:pPr>
      <w:bookmarkStart w:id="48" w:name="_Hlk69905140"/>
      <w:r w:rsidRPr="003916E4">
        <w:rPr>
          <w:b/>
          <w:i/>
          <w:lang w:val="ro-RO"/>
        </w:rPr>
        <w:t xml:space="preserve">a produselor petroliere pentru alimentarea automobilelor </w:t>
      </w:r>
      <w:bookmarkEnd w:id="48"/>
      <w:r w:rsidR="008D3E59" w:rsidRPr="003916E4">
        <w:rPr>
          <w:bCs/>
          <w:iCs/>
          <w:lang w:val="ro-RO"/>
        </w:rPr>
        <w:t>conform listei complete privind</w:t>
      </w:r>
      <w:r w:rsidR="00AD3778" w:rsidRPr="003916E4">
        <w:rPr>
          <w:bCs/>
          <w:iCs/>
          <w:lang w:val="ro-RO"/>
        </w:rPr>
        <w:t xml:space="preserve"> </w:t>
      </w:r>
      <w:r w:rsidR="008D3E59" w:rsidRPr="003916E4">
        <w:rPr>
          <w:bCs/>
          <w:iCs/>
          <w:lang w:val="ro-RO"/>
        </w:rPr>
        <w:t>rețeaua de distribuție la nivelul țării din care să rezulte ca ofertantul deține stații de alimentare</w:t>
      </w:r>
      <w:r w:rsidR="00AD3778" w:rsidRPr="003916E4">
        <w:rPr>
          <w:bCs/>
          <w:iCs/>
          <w:lang w:val="ro-RO"/>
        </w:rPr>
        <w:t xml:space="preserve"> </w:t>
      </w:r>
      <w:r w:rsidR="008D3E59" w:rsidRPr="003916E4">
        <w:rPr>
          <w:bCs/>
          <w:iCs/>
          <w:lang w:val="ro-RO"/>
        </w:rPr>
        <w:t>în</w:t>
      </w:r>
      <w:r w:rsidR="00AD3778" w:rsidRPr="003916E4">
        <w:rPr>
          <w:bCs/>
          <w:iCs/>
          <w:lang w:val="ro-RO"/>
        </w:rPr>
        <w:t xml:space="preserve"> </w:t>
      </w:r>
      <w:r w:rsidR="008D3E59" w:rsidRPr="003916E4">
        <w:rPr>
          <w:bCs/>
          <w:iCs/>
          <w:lang w:val="ro-RO"/>
        </w:rPr>
        <w:t>localitățile indicate în</w:t>
      </w:r>
      <w:r w:rsidR="00AD3778" w:rsidRPr="003916E4">
        <w:rPr>
          <w:bCs/>
          <w:iCs/>
          <w:lang w:val="ro-RO"/>
        </w:rPr>
        <w:t xml:space="preserve"> </w:t>
      </w:r>
      <w:r w:rsidR="008D3E59" w:rsidRPr="003916E4">
        <w:rPr>
          <w:bCs/>
          <w:iCs/>
          <w:lang w:val="ro-RO"/>
        </w:rPr>
        <w:t xml:space="preserve">documetația de atribuire. </w:t>
      </w:r>
      <w:r w:rsidR="0013155C" w:rsidRPr="003916E4">
        <w:rPr>
          <w:bCs/>
          <w:iCs/>
          <w:lang w:val="ro-RO"/>
        </w:rPr>
        <w:t>Carburantul se livrează la stația de alimentare în baza cardurilor emise de către Furnizor. Ofertantul</w:t>
      </w:r>
      <w:r w:rsidR="00AD3778" w:rsidRPr="003916E4">
        <w:rPr>
          <w:bCs/>
          <w:iCs/>
          <w:lang w:val="ro-RO"/>
        </w:rPr>
        <w:t xml:space="preserve"> </w:t>
      </w:r>
      <w:r w:rsidR="00AB2648" w:rsidRPr="003916E4">
        <w:rPr>
          <w:bCs/>
          <w:iCs/>
          <w:lang w:val="ro-RO"/>
        </w:rPr>
        <w:t>oferă</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posibilitatea de a achiziționa carburant (fără plată în numerar) prin intermediul cardurilor valorice la stațiile de alimentare ale furnizorului la nivelul</w:t>
      </w:r>
      <w:r w:rsidR="00AD3778" w:rsidRPr="003916E4">
        <w:rPr>
          <w:bCs/>
          <w:iCs/>
          <w:lang w:val="ro-RO"/>
        </w:rPr>
        <w:t xml:space="preserve"> </w:t>
      </w:r>
      <w:r w:rsidR="0013155C" w:rsidRPr="003916E4">
        <w:rPr>
          <w:bCs/>
          <w:iCs/>
          <w:lang w:val="ro-RO"/>
        </w:rPr>
        <w:t>fiecăreia</w:t>
      </w:r>
      <w:r w:rsidR="00AD3778" w:rsidRPr="003916E4">
        <w:rPr>
          <w:bCs/>
          <w:iCs/>
          <w:lang w:val="ro-RO"/>
        </w:rPr>
        <w:t xml:space="preserve"> </w:t>
      </w:r>
      <w:r w:rsidR="0013155C" w:rsidRPr="003916E4">
        <w:rPr>
          <w:bCs/>
          <w:iCs/>
          <w:lang w:val="ro-RO"/>
        </w:rPr>
        <w:t>dintre</w:t>
      </w:r>
      <w:r w:rsidR="00AD3778" w:rsidRPr="003916E4">
        <w:rPr>
          <w:bCs/>
          <w:iCs/>
          <w:lang w:val="ro-RO"/>
        </w:rPr>
        <w:t xml:space="preserve"> </w:t>
      </w:r>
      <w:r w:rsidR="0013155C" w:rsidRPr="003916E4">
        <w:rPr>
          <w:bCs/>
          <w:iCs/>
          <w:lang w:val="ro-RO"/>
        </w:rPr>
        <w:t>localitățile</w:t>
      </w:r>
      <w:r w:rsidR="00AD3778" w:rsidRPr="003916E4">
        <w:rPr>
          <w:bCs/>
          <w:iCs/>
          <w:lang w:val="ro-RO"/>
        </w:rPr>
        <w:t xml:space="preserve"> </w:t>
      </w:r>
      <w:r w:rsidR="0013155C" w:rsidRPr="003916E4">
        <w:rPr>
          <w:bCs/>
          <w:iCs/>
          <w:lang w:val="ro-RO"/>
        </w:rPr>
        <w:t>menționate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documetația de atribuire.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cazul</w:t>
      </w:r>
      <w:r w:rsidR="00AD3778" w:rsidRPr="003916E4">
        <w:rPr>
          <w:bCs/>
          <w:iCs/>
          <w:lang w:val="ro-RO"/>
        </w:rPr>
        <w:t xml:space="preserve"> </w:t>
      </w:r>
      <w:r w:rsidR="0013155C" w:rsidRPr="003916E4">
        <w:rPr>
          <w:bCs/>
          <w:iCs/>
          <w:lang w:val="ro-RO"/>
        </w:rPr>
        <w:t>în care locul destinației finale îl constituie mai</w:t>
      </w:r>
      <w:r w:rsidR="00AD3778" w:rsidRPr="003916E4">
        <w:rPr>
          <w:bCs/>
          <w:iCs/>
          <w:lang w:val="ro-RO"/>
        </w:rPr>
        <w:t xml:space="preserve"> </w:t>
      </w:r>
      <w:r w:rsidR="0013155C" w:rsidRPr="003916E4">
        <w:rPr>
          <w:bCs/>
          <w:iCs/>
          <w:lang w:val="ro-RO"/>
        </w:rPr>
        <w:t>multe</w:t>
      </w:r>
      <w:r w:rsidR="00AD3778" w:rsidRPr="003916E4">
        <w:rPr>
          <w:bCs/>
          <w:iCs/>
          <w:lang w:val="ro-RO"/>
        </w:rPr>
        <w:t xml:space="preserve"> </w:t>
      </w:r>
      <w:r w:rsidR="0013155C" w:rsidRPr="003916E4">
        <w:rPr>
          <w:bCs/>
          <w:iCs/>
          <w:lang w:val="ro-RO"/>
        </w:rPr>
        <w:t>localități/regiuni, atribuirea</w:t>
      </w:r>
      <w:r w:rsidR="00AD3778" w:rsidRPr="003916E4">
        <w:rPr>
          <w:bCs/>
          <w:iCs/>
          <w:lang w:val="ro-RO"/>
        </w:rPr>
        <w:t xml:space="preserve"> </w:t>
      </w:r>
      <w:r w:rsidR="0013155C" w:rsidRPr="003916E4">
        <w:rPr>
          <w:bCs/>
          <w:iCs/>
          <w:lang w:val="ro-RO"/>
        </w:rPr>
        <w:t>contractelor de achiziție se realiz</w:t>
      </w:r>
      <w:r w:rsidR="008D3E59" w:rsidRPr="003916E4">
        <w:rPr>
          <w:bCs/>
          <w:iCs/>
          <w:lang w:val="ro-RO"/>
        </w:rPr>
        <w:t>ează</w:t>
      </w:r>
      <w:r w:rsidR="0013155C" w:rsidRPr="003916E4">
        <w:rPr>
          <w:bCs/>
          <w:iCs/>
          <w:lang w:val="ro-RO"/>
        </w:rPr>
        <w:t xml:space="preserve"> pe loturi</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fiecare</w:t>
      </w:r>
      <w:r w:rsidR="00AD3778" w:rsidRPr="003916E4">
        <w:rPr>
          <w:bCs/>
          <w:iCs/>
          <w:lang w:val="ro-RO"/>
        </w:rPr>
        <w:t xml:space="preserve"> </w:t>
      </w:r>
      <w:r w:rsidR="0013155C" w:rsidRPr="003916E4">
        <w:rPr>
          <w:bCs/>
          <w:iCs/>
          <w:lang w:val="ro-RO"/>
        </w:rPr>
        <w:t>localitate/regiune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parte.</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se face pe baza unei cereri de emitere de card din partea</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Termenul</w:t>
      </w:r>
      <w:r w:rsidR="00AD3778" w:rsidRPr="003916E4">
        <w:rPr>
          <w:bCs/>
          <w:iCs/>
          <w:lang w:val="ro-RO"/>
        </w:rPr>
        <w:t xml:space="preserve"> </w:t>
      </w:r>
      <w:r w:rsidR="0013155C" w:rsidRPr="003916E4">
        <w:rPr>
          <w:bCs/>
          <w:iCs/>
          <w:lang w:val="ro-RO"/>
        </w:rPr>
        <w:t>solicitat</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la sediul</w:t>
      </w:r>
      <w:r w:rsidR="00AD3778" w:rsidRPr="003916E4">
        <w:rPr>
          <w:bCs/>
          <w:iCs/>
          <w:lang w:val="ro-RO"/>
        </w:rPr>
        <w:t xml:space="preserve"> </w:t>
      </w:r>
      <w:r w:rsidR="0013155C" w:rsidRPr="003916E4">
        <w:rPr>
          <w:bCs/>
          <w:iCs/>
          <w:lang w:val="ro-RO"/>
        </w:rPr>
        <w:t>autorităţii contractante este de 5 zile lucrătoare de la data intrării în vigoare a contractului şi</w:t>
      </w:r>
      <w:r w:rsidR="00AB2648" w:rsidRPr="003916E4">
        <w:rPr>
          <w:bCs/>
          <w:iCs/>
          <w:lang w:val="ro-RO"/>
        </w:rPr>
        <w:t>,</w:t>
      </w:r>
      <w:r w:rsidR="0013155C" w:rsidRPr="003916E4">
        <w:rPr>
          <w:bCs/>
          <w:iCs/>
          <w:lang w:val="ro-RO"/>
        </w:rPr>
        <w:t xml:space="preserve"> respectiv</w:t>
      </w:r>
      <w:r w:rsidR="00AB2648" w:rsidRPr="003916E4">
        <w:rPr>
          <w:bCs/>
          <w:iCs/>
          <w:lang w:val="ro-RO"/>
        </w:rPr>
        <w:t>,</w:t>
      </w:r>
      <w:r w:rsidR="0013155C" w:rsidRPr="003916E4">
        <w:rPr>
          <w:bCs/>
          <w:iCs/>
          <w:lang w:val="ro-RO"/>
        </w:rPr>
        <w:t xml:space="preserve"> de la data transmiterii</w:t>
      </w:r>
      <w:r w:rsidR="00AD3778" w:rsidRPr="003916E4">
        <w:rPr>
          <w:bCs/>
          <w:iCs/>
          <w:lang w:val="ro-RO"/>
        </w:rPr>
        <w:t xml:space="preserve"> </w:t>
      </w:r>
      <w:r w:rsidR="0013155C" w:rsidRPr="003916E4">
        <w:rPr>
          <w:bCs/>
          <w:iCs/>
          <w:lang w:val="ro-RO"/>
        </w:rPr>
        <w:t>cererii de emitere de carduri</w:t>
      </w:r>
      <w:r w:rsidR="00AD3778" w:rsidRPr="003916E4">
        <w:rPr>
          <w:bCs/>
          <w:iCs/>
          <w:lang w:val="ro-RO"/>
        </w:rPr>
        <w:t xml:space="preserve"> </w:t>
      </w:r>
      <w:r w:rsidR="0013155C" w:rsidRPr="003916E4">
        <w:rPr>
          <w:bCs/>
          <w:iCs/>
          <w:lang w:val="ro-RO"/>
        </w:rPr>
        <w:t>suplimentare.</w:t>
      </w:r>
    </w:p>
    <w:p w14:paraId="3EE192F5" w14:textId="2D80FCB5" w:rsidR="008D3E59" w:rsidRPr="003916E4" w:rsidRDefault="008D3E59" w:rsidP="00D26F05">
      <w:pPr>
        <w:tabs>
          <w:tab w:val="left" w:pos="426"/>
        </w:tabs>
        <w:ind w:left="-284" w:firstLine="284"/>
        <w:jc w:val="both"/>
        <w:rPr>
          <w:b/>
          <w:iCs/>
        </w:rPr>
      </w:pPr>
      <w:r w:rsidRPr="003916E4">
        <w:rPr>
          <w:b/>
          <w:bCs/>
        </w:rPr>
        <w:t>4</w:t>
      </w:r>
      <w:r w:rsidR="00B94324" w:rsidRPr="003916E4">
        <w:rPr>
          <w:b/>
          <w:bCs/>
        </w:rPr>
        <w:t>5</w:t>
      </w:r>
      <w:r w:rsidRPr="003916E4">
        <w:rPr>
          <w:b/>
          <w:bCs/>
        </w:rPr>
        <w:t>.</w:t>
      </w:r>
      <w:r w:rsidR="00D26F05" w:rsidRPr="003916E4">
        <w:rPr>
          <w:b/>
          <w:bCs/>
        </w:rPr>
        <w:t xml:space="preserve"> </w:t>
      </w:r>
      <w:r w:rsidRPr="003916E4">
        <w:t>Autoritatea contractantă în caietul de sarcini</w:t>
      </w:r>
      <w:r w:rsidR="00D26F05" w:rsidRPr="003916E4">
        <w:t xml:space="preserve"> </w:t>
      </w:r>
      <w:r w:rsidRPr="003916E4">
        <w:rPr>
          <w:bCs/>
          <w:iCs/>
        </w:rPr>
        <w:t>precizează detalii privind modul de transportare, prestare, utilizare a produselor/serviciilor:</w:t>
      </w:r>
    </w:p>
    <w:p w14:paraId="6ECF9DFD" w14:textId="2F73EE63" w:rsidR="00153578" w:rsidRPr="003916E4" w:rsidRDefault="004F6D56" w:rsidP="003568BB">
      <w:pPr>
        <w:pStyle w:val="ListParagraph"/>
        <w:numPr>
          <w:ilvl w:val="0"/>
          <w:numId w:val="18"/>
        </w:numPr>
        <w:tabs>
          <w:tab w:val="left" w:pos="709"/>
          <w:tab w:val="left" w:pos="993"/>
        </w:tabs>
        <w:spacing w:after="120"/>
        <w:rPr>
          <w:i/>
          <w:iCs/>
          <w:lang w:val="ro-RO"/>
        </w:rPr>
      </w:pPr>
      <w:r w:rsidRPr="003916E4">
        <w:rPr>
          <w:rFonts w:eastAsiaTheme="majorEastAsia"/>
          <w:b/>
          <w:i/>
          <w:iCs/>
          <w:lang w:val="ro-RO"/>
        </w:rPr>
        <w:t xml:space="preserve"> produselor petroliere pentru alimentarea automobilelor</w:t>
      </w:r>
    </w:p>
    <w:p w14:paraId="2DECDCB6" w14:textId="695B624B" w:rsidR="00153578" w:rsidRPr="003916E4" w:rsidRDefault="00153578" w:rsidP="000D7398">
      <w:pPr>
        <w:tabs>
          <w:tab w:val="left" w:pos="851"/>
          <w:tab w:val="left" w:pos="993"/>
        </w:tabs>
        <w:spacing w:after="120"/>
        <w:ind w:left="-284"/>
        <w:jc w:val="both"/>
        <w:rPr>
          <w:bCs/>
          <w:iCs/>
        </w:rPr>
      </w:pPr>
      <w:r w:rsidRPr="003916E4">
        <w:rPr>
          <w:bCs/>
          <w:iCs/>
        </w:rPr>
        <w:t>Furnizorul acord</w:t>
      </w:r>
      <w:r w:rsidR="008D3E59" w:rsidRPr="003916E4">
        <w:rPr>
          <w:bCs/>
          <w:iCs/>
        </w:rPr>
        <w:t>ă</w:t>
      </w:r>
      <w:r w:rsidRPr="003916E4">
        <w:rPr>
          <w:bCs/>
          <w:iCs/>
        </w:rPr>
        <w:t xml:space="preserve"> permanent achizitorului posibilitatea accesării on</w:t>
      </w:r>
      <w:r w:rsidR="00AB2648" w:rsidRPr="003916E4">
        <w:rPr>
          <w:bCs/>
          <w:iCs/>
        </w:rPr>
        <w:t>-</w:t>
      </w:r>
      <w:r w:rsidRPr="003916E4">
        <w:rPr>
          <w:bCs/>
          <w:iCs/>
        </w:rPr>
        <w:t>line a informaţiilor privind situaţia detaliată a tuturor achiziţiilor de carburant efectuate de către fiecare autovehicul al său.</w:t>
      </w:r>
      <w:r w:rsidR="00D26F05" w:rsidRPr="003916E4">
        <w:rPr>
          <w:bCs/>
          <w:iCs/>
        </w:rPr>
        <w:t xml:space="preserve"> </w:t>
      </w:r>
      <w:r w:rsidRPr="003916E4">
        <w:rPr>
          <w:bCs/>
          <w:iCs/>
        </w:rPr>
        <w:t xml:space="preserve">Posibilitatea </w:t>
      </w:r>
      <w:r w:rsidR="00F854EA" w:rsidRPr="003916E4">
        <w:rPr>
          <w:bCs/>
          <w:iCs/>
        </w:rPr>
        <w:t xml:space="preserve">achizitorului </w:t>
      </w:r>
      <w:r w:rsidRPr="003916E4">
        <w:rPr>
          <w:bCs/>
          <w:iCs/>
        </w:rPr>
        <w:t>de a obţine la orice staţie de distribuţie pe bază de card, informaţii privind valoarea rămasă pentru fiecare card în parte.</w:t>
      </w:r>
      <w:r w:rsidR="00D26F05" w:rsidRPr="003916E4">
        <w:rPr>
          <w:bCs/>
          <w:iCs/>
        </w:rPr>
        <w:t xml:space="preserve"> </w:t>
      </w:r>
      <w:r w:rsidRPr="003916E4">
        <w:rPr>
          <w:bCs/>
          <w:iCs/>
        </w:rPr>
        <w:t>Furnizorul gestion</w:t>
      </w:r>
      <w:r w:rsidR="007C12C6" w:rsidRPr="003916E4">
        <w:rPr>
          <w:bCs/>
          <w:iCs/>
        </w:rPr>
        <w:t>ează</w:t>
      </w:r>
      <w:r w:rsidRPr="003916E4">
        <w:rPr>
          <w:bCs/>
          <w:iCs/>
        </w:rPr>
        <w:t xml:space="preserve"> lista cardurilor pierdute sau furate şi are</w:t>
      </w:r>
      <w:r w:rsidR="00D26F05" w:rsidRPr="003916E4">
        <w:rPr>
          <w:bCs/>
          <w:iCs/>
        </w:rPr>
        <w:t xml:space="preserve"> </w:t>
      </w:r>
      <w:r w:rsidRPr="003916E4">
        <w:rPr>
          <w:bCs/>
          <w:iCs/>
        </w:rPr>
        <w:t>obligaţia să blocheze/deblocheze utilizarea acestora în cel mult 24 ore de la solicitarea achizitorului.</w:t>
      </w:r>
      <w:r w:rsidR="00D26F05" w:rsidRPr="003916E4">
        <w:rPr>
          <w:bCs/>
          <w:iCs/>
        </w:rPr>
        <w:t xml:space="preserve"> </w:t>
      </w:r>
      <w:r w:rsidRPr="003916E4">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3916E4">
        <w:rPr>
          <w:bCs/>
          <w:iCs/>
        </w:rPr>
        <w:t xml:space="preserve"> </w:t>
      </w:r>
      <w:r w:rsidRPr="003916E4">
        <w:rPr>
          <w:bCs/>
          <w:iCs/>
        </w:rPr>
        <w:t>Carburanţii livraţi trebuie să corespundă calitativ normelor în vigoare. Se prez</w:t>
      </w:r>
      <w:r w:rsidR="00771CA8" w:rsidRPr="003916E4">
        <w:rPr>
          <w:bCs/>
          <w:iCs/>
        </w:rPr>
        <w:t>i</w:t>
      </w:r>
      <w:r w:rsidRPr="003916E4">
        <w:rPr>
          <w:bCs/>
          <w:iCs/>
        </w:rPr>
        <w:t>nt</w:t>
      </w:r>
      <w:r w:rsidR="000C4352" w:rsidRPr="003916E4">
        <w:rPr>
          <w:bCs/>
          <w:iCs/>
        </w:rPr>
        <w:t>ă</w:t>
      </w:r>
      <w:r w:rsidRPr="003916E4">
        <w:rPr>
          <w:bCs/>
          <w:iCs/>
        </w:rPr>
        <w:t xml:space="preserve"> în</w:t>
      </w:r>
      <w:r w:rsidR="007D766C" w:rsidRPr="003916E4">
        <w:rPr>
          <w:bCs/>
          <w:iCs/>
        </w:rPr>
        <w:t xml:space="preserve"> partea II, Condițiile  Speciale a Contractului, cât și în </w:t>
      </w:r>
      <w:r w:rsidR="002D1A7E" w:rsidRPr="003916E4">
        <w:rPr>
          <w:bCs/>
          <w:iCs/>
        </w:rPr>
        <w:t>a</w:t>
      </w:r>
      <w:r w:rsidR="007D766C" w:rsidRPr="003916E4">
        <w:rPr>
          <w:bCs/>
          <w:iCs/>
        </w:rPr>
        <w:t xml:space="preserve">nexa nr.1 la Contract ,,Specificaţii Tehnice”, </w:t>
      </w:r>
      <w:r w:rsidRPr="003916E4">
        <w:rPr>
          <w:bCs/>
          <w:iCs/>
        </w:rPr>
        <w:t xml:space="preserve"> condiţiile tehnice de calitate şi metodele de determinare a </w:t>
      </w:r>
      <w:r w:rsidRPr="003916E4">
        <w:rPr>
          <w:bCs/>
          <w:iCs/>
        </w:rPr>
        <w:lastRenderedPageBreak/>
        <w:t>produselor, având la bază standarde şi omologări naţionale sau internaţionale.</w:t>
      </w:r>
      <w:r w:rsidR="00D26F05" w:rsidRPr="003916E4">
        <w:rPr>
          <w:bCs/>
          <w:iCs/>
        </w:rPr>
        <w:t xml:space="preserve"> </w:t>
      </w:r>
      <w:r w:rsidRPr="003916E4">
        <w:rPr>
          <w:bCs/>
          <w:iCs/>
        </w:rPr>
        <w:t>Furnizorul asigur</w:t>
      </w:r>
      <w:r w:rsidR="007C12C6" w:rsidRPr="003916E4">
        <w:rPr>
          <w:bCs/>
          <w:iCs/>
        </w:rPr>
        <w:t>ă</w:t>
      </w:r>
      <w:r w:rsidRPr="003916E4">
        <w:rPr>
          <w:bCs/>
          <w:iCs/>
        </w:rPr>
        <w:t xml:space="preserve"> personalizarea cardurilor pe fiecare autovehicul (pe număr de înmatriculare), configurarea cardului pe tipul carburantului</w:t>
      </w:r>
      <w:r w:rsidR="007C12C6" w:rsidRPr="003916E4">
        <w:rPr>
          <w:bCs/>
          <w:iCs/>
        </w:rPr>
        <w:t xml:space="preserve">. </w:t>
      </w:r>
      <w:r w:rsidRPr="003916E4">
        <w:rPr>
          <w:bCs/>
          <w:iCs/>
        </w:rPr>
        <w:t>Furnizorul asigur</w:t>
      </w:r>
      <w:r w:rsidR="007C12C6" w:rsidRPr="003916E4">
        <w:rPr>
          <w:bCs/>
          <w:iCs/>
        </w:rPr>
        <w:t>ă</w:t>
      </w:r>
      <w:r w:rsidRPr="003916E4">
        <w:rPr>
          <w:bCs/>
          <w:iCs/>
        </w:rPr>
        <w:t xml:space="preserve"> asistență permanentă 24 h, 7 zile din săptăm</w:t>
      </w:r>
      <w:r w:rsidR="00480208" w:rsidRPr="003916E4">
        <w:rPr>
          <w:bCs/>
          <w:iCs/>
        </w:rPr>
        <w:t>â</w:t>
      </w:r>
      <w:r w:rsidRPr="003916E4">
        <w:rPr>
          <w:bCs/>
          <w:iCs/>
        </w:rPr>
        <w:t>n</w:t>
      </w:r>
      <w:r w:rsidR="00480208" w:rsidRPr="003916E4">
        <w:rPr>
          <w:bCs/>
          <w:iCs/>
        </w:rPr>
        <w:t>ă</w:t>
      </w:r>
      <w:r w:rsidRPr="003916E4">
        <w:rPr>
          <w:bCs/>
          <w:iCs/>
        </w:rPr>
        <w:t>, pentru ca, în cazul apariției anumitor deficiențe în funcționarea cardurilor pentru carburant, Furnizorul s</w:t>
      </w:r>
      <w:r w:rsidR="00480208" w:rsidRPr="003916E4">
        <w:rPr>
          <w:bCs/>
          <w:iCs/>
        </w:rPr>
        <w:t>ă fie în măsură</w:t>
      </w:r>
      <w:r w:rsidRPr="003916E4">
        <w:rPr>
          <w:bCs/>
          <w:iCs/>
        </w:rPr>
        <w:t xml:space="preserve"> să soluționeze problemele apărute în cel mai scurt timp posibil.</w:t>
      </w:r>
      <w:r w:rsidR="00EB576E" w:rsidRPr="003916E4">
        <w:rPr>
          <w:bCs/>
          <w:iCs/>
        </w:rPr>
        <w:t xml:space="preserve"> </w:t>
      </w:r>
      <w:r w:rsidRPr="003916E4">
        <w:rPr>
          <w:bCs/>
          <w:iCs/>
        </w:rPr>
        <w:t>Furnizorul specific</w:t>
      </w:r>
      <w:r w:rsidR="007C12C6" w:rsidRPr="003916E4">
        <w:rPr>
          <w:bCs/>
          <w:iCs/>
        </w:rPr>
        <w:t>ă</w:t>
      </w:r>
      <w:r w:rsidRPr="003916E4">
        <w:rPr>
          <w:bCs/>
          <w:iCs/>
        </w:rPr>
        <w:t xml:space="preserve"> dacă toate cardurile sunt acceptate la toate stațiile PECO situate în localitățile menționate în docume</w:t>
      </w:r>
      <w:r w:rsidR="00AB2648" w:rsidRPr="003916E4">
        <w:rPr>
          <w:bCs/>
          <w:iCs/>
        </w:rPr>
        <w:t>n</w:t>
      </w:r>
      <w:r w:rsidRPr="003916E4">
        <w:rPr>
          <w:bCs/>
          <w:iCs/>
        </w:rPr>
        <w:t>tația de atribuire.</w:t>
      </w:r>
      <w:r w:rsidR="00EB576E" w:rsidRPr="003916E4">
        <w:rPr>
          <w:bCs/>
          <w:iCs/>
        </w:rPr>
        <w:t xml:space="preserve"> </w:t>
      </w:r>
      <w:r w:rsidRPr="003916E4">
        <w:rPr>
          <w:bCs/>
          <w:iCs/>
        </w:rPr>
        <w:t>Furnizorul pune la dispoziţia achizitorului instrucţiuni de folosire a cardului.</w:t>
      </w:r>
      <w:r w:rsidR="00EB576E" w:rsidRPr="003916E4">
        <w:rPr>
          <w:bCs/>
          <w:iCs/>
        </w:rPr>
        <w:t xml:space="preserve"> </w:t>
      </w:r>
      <w:r w:rsidRPr="003916E4">
        <w:rPr>
          <w:bCs/>
          <w:iCs/>
        </w:rPr>
        <w:t>Autoritatea contractantă își rezervă dreptul de a mări sau micșora numărul de carduri</w:t>
      </w:r>
      <w:r w:rsidR="007C12C6" w:rsidRPr="003916E4">
        <w:rPr>
          <w:bCs/>
          <w:iCs/>
        </w:rPr>
        <w:t xml:space="preserve"> și de a suplimenta sau diminua cantitatea de carburanți în baza prevederilor normative.</w:t>
      </w:r>
    </w:p>
    <w:p w14:paraId="72DBF7DF" w14:textId="77777777" w:rsidR="00153578" w:rsidRPr="003916E4" w:rsidRDefault="00EB576E" w:rsidP="003568BB">
      <w:pPr>
        <w:pStyle w:val="ListParagraph"/>
        <w:numPr>
          <w:ilvl w:val="0"/>
          <w:numId w:val="18"/>
        </w:numPr>
        <w:tabs>
          <w:tab w:val="left" w:pos="851"/>
          <w:tab w:val="left" w:pos="993"/>
        </w:tabs>
        <w:spacing w:after="120"/>
        <w:rPr>
          <w:lang w:val="ro-RO"/>
        </w:rPr>
      </w:pPr>
      <w:r w:rsidRPr="003916E4">
        <w:rPr>
          <w:rFonts w:eastAsiaTheme="majorEastAsia"/>
          <w:b/>
          <w:i/>
          <w:iCs/>
          <w:lang w:val="ro-RO"/>
        </w:rPr>
        <w:t>d</w:t>
      </w:r>
      <w:r w:rsidR="00153578" w:rsidRPr="003916E4">
        <w:rPr>
          <w:rFonts w:eastAsiaTheme="majorEastAsia"/>
          <w:b/>
          <w:i/>
          <w:iCs/>
          <w:lang w:val="ro-RO"/>
        </w:rPr>
        <w:t>e</w:t>
      </w:r>
      <w:r w:rsidRPr="003916E4">
        <w:rPr>
          <w:rFonts w:eastAsiaTheme="majorEastAsia"/>
          <w:b/>
          <w:i/>
          <w:iCs/>
          <w:lang w:val="ro-RO"/>
        </w:rPr>
        <w:t xml:space="preserve"> </w:t>
      </w:r>
      <w:r w:rsidR="00153578" w:rsidRPr="003916E4">
        <w:rPr>
          <w:rFonts w:eastAsiaTheme="majorEastAsia"/>
          <w:b/>
          <w:i/>
          <w:iCs/>
          <w:lang w:val="ro-RO"/>
        </w:rPr>
        <w:t xml:space="preserve"> furnizare a energiei</w:t>
      </w:r>
      <w:r w:rsidRPr="003916E4">
        <w:rPr>
          <w:rFonts w:eastAsiaTheme="majorEastAsia"/>
          <w:b/>
          <w:i/>
          <w:iCs/>
          <w:lang w:val="ro-RO"/>
        </w:rPr>
        <w:t xml:space="preserve"> </w:t>
      </w:r>
      <w:r w:rsidR="00153578" w:rsidRPr="003916E4">
        <w:rPr>
          <w:rFonts w:eastAsiaTheme="majorEastAsia"/>
          <w:b/>
          <w:i/>
          <w:iCs/>
          <w:lang w:val="ro-RO"/>
        </w:rPr>
        <w:t>electrice</w:t>
      </w:r>
    </w:p>
    <w:p w14:paraId="7BC12A55" w14:textId="7BB235B4" w:rsidR="00153578" w:rsidRPr="003916E4" w:rsidRDefault="00153578" w:rsidP="00111BF3">
      <w:pPr>
        <w:tabs>
          <w:tab w:val="left" w:pos="851"/>
          <w:tab w:val="left" w:pos="993"/>
        </w:tabs>
        <w:spacing w:after="120"/>
        <w:ind w:left="-284"/>
        <w:jc w:val="both"/>
        <w:rPr>
          <w:bCs/>
          <w:iCs/>
        </w:rPr>
      </w:pPr>
      <w:r w:rsidRPr="003916E4">
        <w:rPr>
          <w:bCs/>
          <w:iCs/>
        </w:rPr>
        <w:t xml:space="preserve">Evidența consumului de energie electrică </w:t>
      </w:r>
      <w:r w:rsidR="007C12C6" w:rsidRPr="003916E4">
        <w:rPr>
          <w:bCs/>
          <w:iCs/>
        </w:rPr>
        <w:t>se efectuează</w:t>
      </w:r>
      <w:r w:rsidRPr="003916E4">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3916E4">
        <w:rPr>
          <w:bCs/>
          <w:iCs/>
        </w:rPr>
        <w:t xml:space="preserve"> </w:t>
      </w:r>
      <w:r w:rsidRPr="003916E4">
        <w:rPr>
          <w:bCs/>
          <w:iCs/>
        </w:rPr>
        <w:t xml:space="preserve">Lucrările de instalare, exploatare, deservire, reparare, verificare metrologică periodică și de înlocuire a echipamentului de măsurare al Beneficiarului </w:t>
      </w:r>
      <w:bookmarkStart w:id="49" w:name="_Hlk65750807"/>
      <w:r w:rsidRPr="003916E4">
        <w:rPr>
          <w:bCs/>
          <w:iCs/>
        </w:rPr>
        <w:t xml:space="preserve">se efectuează </w:t>
      </w:r>
      <w:bookmarkEnd w:id="49"/>
      <w:r w:rsidRPr="003916E4">
        <w:rPr>
          <w:bCs/>
          <w:iCs/>
        </w:rPr>
        <w:t xml:space="preserve">în conformitate cu Legea </w:t>
      </w:r>
      <w:r w:rsidR="00397504" w:rsidRPr="003916E4">
        <w:rPr>
          <w:bCs/>
          <w:iCs/>
        </w:rPr>
        <w:t>nr.</w:t>
      </w:r>
      <w:r w:rsidR="00CD2C95" w:rsidRPr="003916E4">
        <w:rPr>
          <w:bCs/>
          <w:iCs/>
        </w:rPr>
        <w:t xml:space="preserve"> </w:t>
      </w:r>
      <w:r w:rsidR="00397504" w:rsidRPr="003916E4">
        <w:rPr>
          <w:bCs/>
          <w:iCs/>
        </w:rPr>
        <w:t xml:space="preserve">174/2017 </w:t>
      </w:r>
      <w:r w:rsidRPr="003916E4">
        <w:rPr>
          <w:bCs/>
          <w:iCs/>
        </w:rPr>
        <w:t xml:space="preserve">cu privire la energetică și Legea </w:t>
      </w:r>
      <w:r w:rsidR="00397504" w:rsidRPr="003916E4">
        <w:rPr>
          <w:bCs/>
          <w:iCs/>
        </w:rPr>
        <w:t>nr.</w:t>
      </w:r>
      <w:r w:rsidR="00CD2C95" w:rsidRPr="003916E4">
        <w:rPr>
          <w:bCs/>
          <w:iCs/>
        </w:rPr>
        <w:t xml:space="preserve"> </w:t>
      </w:r>
      <w:r w:rsidR="00397504" w:rsidRPr="003916E4">
        <w:rPr>
          <w:bCs/>
          <w:iCs/>
        </w:rPr>
        <w:t xml:space="preserve">107/2016 </w:t>
      </w:r>
      <w:r w:rsidRPr="003916E4">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3916E4">
        <w:rPr>
          <w:bCs/>
          <w:iCs/>
        </w:rPr>
        <w:t xml:space="preserve"> </w:t>
      </w:r>
      <w:r w:rsidRPr="003916E4">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3916E4">
        <w:rPr>
          <w:bCs/>
          <w:iCs/>
        </w:rPr>
        <w:t xml:space="preserve">, se calculează prin estimare. </w:t>
      </w:r>
      <w:r w:rsidRPr="003916E4">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3916E4">
        <w:rPr>
          <w:bCs/>
          <w:iCs/>
        </w:rPr>
        <w:t xml:space="preserve"> </w:t>
      </w:r>
      <w:r w:rsidRPr="003916E4">
        <w:rPr>
          <w:bCs/>
          <w:iCs/>
        </w:rPr>
        <w:t xml:space="preserve">aprobată prin Hotărârea </w:t>
      </w:r>
      <w:r w:rsidR="00AB2648" w:rsidRPr="003916E4">
        <w:rPr>
          <w:bCs/>
          <w:iCs/>
        </w:rPr>
        <w:t>ANRE</w:t>
      </w:r>
      <w:r w:rsidRPr="003916E4">
        <w:rPr>
          <w:bCs/>
          <w:iCs/>
        </w:rPr>
        <w:t xml:space="preserve"> nr.</w:t>
      </w:r>
      <w:r w:rsidR="00CD2C95" w:rsidRPr="003916E4">
        <w:rPr>
          <w:bCs/>
          <w:iCs/>
        </w:rPr>
        <w:t xml:space="preserve"> </w:t>
      </w:r>
      <w:r w:rsidRPr="003916E4">
        <w:rPr>
          <w:bCs/>
          <w:iCs/>
        </w:rPr>
        <w:t>246/2007</w:t>
      </w:r>
      <w:r w:rsidR="000D7398" w:rsidRPr="003916E4">
        <w:rPr>
          <w:bCs/>
          <w:iCs/>
        </w:rPr>
        <w:t>.</w:t>
      </w:r>
    </w:p>
    <w:p w14:paraId="3C81F6B1" w14:textId="603E8666" w:rsidR="00153578" w:rsidRPr="003916E4" w:rsidRDefault="00BA1E09" w:rsidP="00111BF3">
      <w:pPr>
        <w:spacing w:after="120"/>
        <w:ind w:left="-284" w:firstLine="284"/>
        <w:jc w:val="both"/>
        <w:rPr>
          <w:bCs/>
          <w:iCs/>
        </w:rPr>
      </w:pPr>
      <w:r w:rsidRPr="003916E4">
        <w:rPr>
          <w:b/>
          <w:iCs/>
        </w:rPr>
        <w:t>4</w:t>
      </w:r>
      <w:r w:rsidR="00B94324" w:rsidRPr="003916E4">
        <w:rPr>
          <w:b/>
          <w:iCs/>
        </w:rPr>
        <w:t>6</w:t>
      </w:r>
      <w:r w:rsidRPr="003916E4">
        <w:rPr>
          <w:b/>
          <w:i/>
        </w:rPr>
        <w:t>.</w:t>
      </w:r>
      <w:r w:rsidR="00EB576E" w:rsidRPr="003916E4">
        <w:rPr>
          <w:b/>
          <w:i/>
        </w:rPr>
        <w:t xml:space="preserve"> </w:t>
      </w:r>
      <w:r w:rsidRPr="003916E4">
        <w:rPr>
          <w:bCs/>
          <w:iCs/>
        </w:rPr>
        <w:t xml:space="preserve">Autoritatea contractantă în caietul de sarcini </w:t>
      </w:r>
      <w:r w:rsidR="00153578" w:rsidRPr="003916E4">
        <w:rPr>
          <w:bCs/>
          <w:iCs/>
        </w:rPr>
        <w:t>precizează modalitatea de calculare a costului</w:t>
      </w:r>
      <w:r w:rsidRPr="003916E4">
        <w:rPr>
          <w:bCs/>
          <w:iCs/>
        </w:rPr>
        <w:t>/prețului</w:t>
      </w:r>
      <w:r w:rsidR="00153578" w:rsidRPr="003916E4">
        <w:rPr>
          <w:bCs/>
          <w:iCs/>
        </w:rPr>
        <w:t xml:space="preserve"> bunului/serviciului, prin trimitere la actele normative </w:t>
      </w:r>
      <w:r w:rsidRPr="003916E4">
        <w:rPr>
          <w:bCs/>
          <w:iCs/>
        </w:rPr>
        <w:t>din</w:t>
      </w:r>
      <w:r w:rsidR="00153578" w:rsidRPr="003916E4">
        <w:rPr>
          <w:bCs/>
          <w:iCs/>
        </w:rPr>
        <w:t xml:space="preserve"> domeniu. </w:t>
      </w:r>
    </w:p>
    <w:p w14:paraId="60E1A8DC" w14:textId="3863AF68" w:rsidR="00153578" w:rsidRPr="003916E4" w:rsidRDefault="00771CA8" w:rsidP="003568BB">
      <w:pPr>
        <w:pStyle w:val="ListParagraph"/>
        <w:numPr>
          <w:ilvl w:val="0"/>
          <w:numId w:val="17"/>
        </w:numPr>
        <w:tabs>
          <w:tab w:val="left" w:pos="851"/>
          <w:tab w:val="left" w:pos="993"/>
        </w:tabs>
        <w:spacing w:after="120"/>
        <w:rPr>
          <w:i/>
          <w:iCs/>
          <w:lang w:val="ro-RO"/>
        </w:rPr>
      </w:pPr>
      <w:r w:rsidRPr="003916E4">
        <w:rPr>
          <w:rFonts w:eastAsiaTheme="majorEastAsia"/>
          <w:b/>
          <w:i/>
          <w:iCs/>
          <w:lang w:val="ro-RO"/>
        </w:rPr>
        <w:t>a produselor</w:t>
      </w:r>
      <w:r w:rsidR="00D31E62" w:rsidRPr="003916E4">
        <w:rPr>
          <w:rFonts w:eastAsiaTheme="majorEastAsia"/>
          <w:b/>
          <w:i/>
          <w:iCs/>
          <w:lang w:val="ro-RO"/>
        </w:rPr>
        <w:t xml:space="preserve"> petroliere pentru alimentarea automobilelor</w:t>
      </w:r>
    </w:p>
    <w:p w14:paraId="4C17E17A" w14:textId="7EC32C47" w:rsidR="00153578" w:rsidRPr="003916E4" w:rsidRDefault="00153578" w:rsidP="00111BF3">
      <w:pPr>
        <w:tabs>
          <w:tab w:val="left" w:pos="851"/>
          <w:tab w:val="left" w:pos="993"/>
        </w:tabs>
        <w:ind w:left="-284"/>
        <w:jc w:val="both"/>
        <w:rPr>
          <w:bCs/>
          <w:iCs/>
        </w:rPr>
      </w:pPr>
      <w:r w:rsidRPr="003916E4">
        <w:rPr>
          <w:bCs/>
          <w:iCs/>
        </w:rPr>
        <w:t>Prețul  unui litru de carburant ofertat va fi cel afișat la stațiile de alimentare ale ofertantului cu aplicarea discount</w:t>
      </w:r>
      <w:r w:rsidR="00C37702" w:rsidRPr="003916E4">
        <w:rPr>
          <w:bCs/>
          <w:iCs/>
        </w:rPr>
        <w:t>-</w:t>
      </w:r>
      <w:r w:rsidRPr="003916E4">
        <w:rPr>
          <w:bCs/>
          <w:iCs/>
        </w:rPr>
        <w:t>ului ofertat.</w:t>
      </w:r>
    </w:p>
    <w:p w14:paraId="4B31F231" w14:textId="77777777" w:rsidR="00153578" w:rsidRPr="003916E4" w:rsidRDefault="00153578" w:rsidP="00111BF3">
      <w:pPr>
        <w:tabs>
          <w:tab w:val="left" w:pos="851"/>
          <w:tab w:val="left" w:pos="993"/>
        </w:tabs>
        <w:ind w:left="-284"/>
        <w:jc w:val="both"/>
        <w:rPr>
          <w:bCs/>
          <w:iCs/>
        </w:rPr>
      </w:pPr>
      <w:r w:rsidRPr="003916E4">
        <w:rPr>
          <w:bCs/>
          <w:iCs/>
        </w:rPr>
        <w:t>Furnizorul asigur</w:t>
      </w:r>
      <w:r w:rsidR="00BA1E09" w:rsidRPr="003916E4">
        <w:rPr>
          <w:bCs/>
          <w:iCs/>
        </w:rPr>
        <w:t>ă</w:t>
      </w:r>
      <w:r w:rsidRPr="003916E4">
        <w:rPr>
          <w:bCs/>
          <w:iCs/>
        </w:rPr>
        <w:t xml:space="preserve"> autorității contractante posibilitatea de a stabili limite individuale valorice pentru fiecare card, inclusiv de a le modifica în sensul majorării sau micșorării acestora.</w:t>
      </w:r>
      <w:r w:rsidR="00C37702" w:rsidRPr="003916E4">
        <w:rPr>
          <w:bCs/>
          <w:iCs/>
        </w:rPr>
        <w:t xml:space="preserve"> </w:t>
      </w:r>
      <w:r w:rsidRPr="003916E4">
        <w:rPr>
          <w:bCs/>
          <w:iCs/>
        </w:rPr>
        <w:t>Prețul unitar ofertat constitui</w:t>
      </w:r>
      <w:r w:rsidR="00BA1E09" w:rsidRPr="003916E4">
        <w:rPr>
          <w:bCs/>
          <w:iCs/>
        </w:rPr>
        <w:t>e</w:t>
      </w:r>
      <w:r w:rsidRPr="003916E4">
        <w:rPr>
          <w:bCs/>
          <w:iCs/>
        </w:rPr>
        <w:t xml:space="preserve"> prețul mediu calculat de către ofertant utilizînd prețurile afișate la panourile informative în toate stațiile din localitate/regiune</w:t>
      </w:r>
      <w:r w:rsidR="00C37702" w:rsidRPr="003916E4">
        <w:rPr>
          <w:bCs/>
          <w:iCs/>
        </w:rPr>
        <w:t xml:space="preserve"> </w:t>
      </w:r>
      <w:r w:rsidR="00BA1E09" w:rsidRPr="003916E4">
        <w:rPr>
          <w:bCs/>
          <w:iCs/>
        </w:rPr>
        <w:t xml:space="preserve">indicate </w:t>
      </w:r>
      <w:r w:rsidRPr="003916E4">
        <w:rPr>
          <w:bCs/>
          <w:iCs/>
        </w:rPr>
        <w:t>în documentația de atribuire, în decurs de 15 zile p</w:t>
      </w:r>
      <w:r w:rsidR="00111BF3" w:rsidRPr="003916E4">
        <w:rPr>
          <w:bCs/>
          <w:iCs/>
        </w:rPr>
        <w:t>â</w:t>
      </w:r>
      <w:r w:rsidRPr="003916E4">
        <w:rPr>
          <w:bCs/>
          <w:iCs/>
        </w:rPr>
        <w:t>n</w:t>
      </w:r>
      <w:r w:rsidR="00111BF3" w:rsidRPr="003916E4">
        <w:rPr>
          <w:bCs/>
          <w:iCs/>
        </w:rPr>
        <w:t>ă</w:t>
      </w:r>
      <w:r w:rsidRPr="003916E4">
        <w:rPr>
          <w:bCs/>
          <w:iCs/>
        </w:rPr>
        <w:t xml:space="preserve"> la data publicării anunțului de participare în Buletinul achizițiilor publice, la care se aplică un discount.</w:t>
      </w:r>
    </w:p>
    <w:p w14:paraId="562518B7" w14:textId="77777777" w:rsidR="00153578" w:rsidRPr="003916E4" w:rsidRDefault="00153578" w:rsidP="00153578">
      <w:pPr>
        <w:jc w:val="both"/>
        <w:rPr>
          <w:bCs/>
          <w:i/>
        </w:rPr>
      </w:pPr>
    </w:p>
    <w:p w14:paraId="6832194B" w14:textId="77777777" w:rsidR="00153578" w:rsidRPr="003916E4" w:rsidRDefault="00153578" w:rsidP="00153578">
      <w:pPr>
        <w:spacing w:after="120"/>
        <w:ind w:firstLine="567"/>
        <w:jc w:val="center"/>
      </w:pPr>
      <w:r w:rsidRPr="003916E4">
        <w:t>Calcularea prețului unitar se efectuează conform formulei:</w:t>
      </w:r>
    </w:p>
    <w:p w14:paraId="650132E7" w14:textId="77777777" w:rsidR="00153578" w:rsidRPr="003916E4"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06BE0C34" w14:textId="77777777" w:rsidR="00153578" w:rsidRPr="003916E4" w:rsidRDefault="00153578" w:rsidP="00153578">
      <w:pPr>
        <w:tabs>
          <w:tab w:val="left" w:pos="851"/>
          <w:tab w:val="left" w:pos="993"/>
        </w:tabs>
        <w:spacing w:after="120"/>
        <w:ind w:firstLine="567"/>
        <w:jc w:val="both"/>
      </w:pPr>
      <w:r w:rsidRPr="003916E4">
        <w:t>Unde,</w:t>
      </w:r>
    </w:p>
    <w:p w14:paraId="43E6CA7B" w14:textId="77777777" w:rsidR="00153578" w:rsidRPr="003916E4" w:rsidRDefault="00153578" w:rsidP="00111BF3">
      <w:pPr>
        <w:tabs>
          <w:tab w:val="left" w:pos="851"/>
          <w:tab w:val="left" w:pos="993"/>
        </w:tabs>
        <w:ind w:firstLine="567"/>
        <w:jc w:val="both"/>
      </w:pPr>
      <w:r w:rsidRPr="003916E4">
        <w:lastRenderedPageBreak/>
        <w:t>Pu – reprezintă prețul unitar ofertat;</w:t>
      </w:r>
    </w:p>
    <w:p w14:paraId="07F2B53E" w14:textId="77777777" w:rsidR="00153578" w:rsidRPr="003916E4" w:rsidRDefault="00153578" w:rsidP="00111BF3">
      <w:pPr>
        <w:tabs>
          <w:tab w:val="left" w:pos="851"/>
          <w:tab w:val="left" w:pos="993"/>
        </w:tabs>
        <w:ind w:firstLine="567"/>
        <w:jc w:val="both"/>
      </w:pPr>
      <w:r w:rsidRPr="003916E4">
        <w:t>M</w:t>
      </w:r>
      <w:r w:rsidRPr="003916E4">
        <w:rPr>
          <w:vertAlign w:val="subscript"/>
        </w:rPr>
        <w:t>1</w:t>
      </w:r>
      <w:r w:rsidRPr="003916E4">
        <w:t xml:space="preserve">–reprezintă media prețurilor afișate la </w:t>
      </w:r>
      <w:r w:rsidRPr="003916E4">
        <w:rPr>
          <w:b/>
        </w:rPr>
        <w:t>toate stațiile din localitatea/regiunea specificată în pct. 1</w:t>
      </w:r>
      <w:r w:rsidRPr="003916E4">
        <w:t xml:space="preserve"> pentru prima zi;</w:t>
      </w:r>
    </w:p>
    <w:p w14:paraId="051FB5DD" w14:textId="77777777" w:rsidR="00153578" w:rsidRPr="003916E4" w:rsidRDefault="00153578" w:rsidP="00111BF3">
      <w:pPr>
        <w:tabs>
          <w:tab w:val="left" w:pos="851"/>
          <w:tab w:val="left" w:pos="993"/>
        </w:tabs>
        <w:ind w:firstLine="567"/>
        <w:jc w:val="both"/>
      </w:pPr>
      <w:r w:rsidRPr="003916E4">
        <w:t>M</w:t>
      </w:r>
      <w:r w:rsidRPr="003916E4">
        <w:rPr>
          <w:vertAlign w:val="subscript"/>
        </w:rPr>
        <w:t>2</w:t>
      </w:r>
      <w:r w:rsidRPr="003916E4">
        <w:t xml:space="preserve">– reprezintă media prețurilor afișate la </w:t>
      </w:r>
      <w:r w:rsidRPr="003916E4">
        <w:rPr>
          <w:b/>
        </w:rPr>
        <w:t>toate stațiile din localitatea/regiunea specificată în pct. 1</w:t>
      </w:r>
      <w:r w:rsidRPr="003916E4">
        <w:t xml:space="preserve">  pentru a doua zi;</w:t>
      </w:r>
    </w:p>
    <w:p w14:paraId="2C908473" w14:textId="77777777" w:rsidR="00153578" w:rsidRPr="003916E4" w:rsidRDefault="00153578" w:rsidP="00111BF3">
      <w:pPr>
        <w:tabs>
          <w:tab w:val="left" w:pos="851"/>
          <w:tab w:val="left" w:pos="993"/>
        </w:tabs>
        <w:ind w:firstLine="567"/>
        <w:jc w:val="both"/>
      </w:pPr>
      <w:r w:rsidRPr="003916E4">
        <w:t>M</w:t>
      </w:r>
      <w:r w:rsidRPr="003916E4">
        <w:rPr>
          <w:vertAlign w:val="subscript"/>
        </w:rPr>
        <w:t>15</w:t>
      </w:r>
      <w:r w:rsidRPr="003916E4">
        <w:t xml:space="preserve">– reprezintă media prețurilor afișate la </w:t>
      </w:r>
      <w:r w:rsidRPr="003916E4">
        <w:rPr>
          <w:b/>
        </w:rPr>
        <w:t>toate stațiile din localitatea/regiunea specificată în pct. 1</w:t>
      </w:r>
      <w:r w:rsidR="00111BF3" w:rsidRPr="003916E4">
        <w:t xml:space="preserve">  pentru a cinci</w:t>
      </w:r>
      <w:r w:rsidRPr="003916E4">
        <w:t>sprezecea zi;</w:t>
      </w:r>
    </w:p>
    <w:p w14:paraId="3F360D37" w14:textId="19F2C7DB" w:rsidR="00153578" w:rsidRDefault="00153578" w:rsidP="00111BF3">
      <w:pPr>
        <w:tabs>
          <w:tab w:val="left" w:pos="851"/>
          <w:tab w:val="left" w:pos="993"/>
        </w:tabs>
        <w:ind w:firstLine="567"/>
        <w:jc w:val="both"/>
      </w:pPr>
      <w:r w:rsidRPr="003916E4">
        <w:t xml:space="preserve">D% </w:t>
      </w:r>
      <w:r w:rsidR="00C779FF">
        <w:t>–reprezintă discount-ul aplicat</w:t>
      </w:r>
    </w:p>
    <w:p w14:paraId="11E9CA7E" w14:textId="77777777" w:rsidR="00C779FF" w:rsidRPr="003916E4" w:rsidRDefault="00C779FF" w:rsidP="00111BF3">
      <w:pPr>
        <w:tabs>
          <w:tab w:val="left" w:pos="851"/>
          <w:tab w:val="left" w:pos="993"/>
        </w:tabs>
        <w:ind w:firstLine="567"/>
        <w:jc w:val="both"/>
      </w:pPr>
    </w:p>
    <w:p w14:paraId="4C719AAE" w14:textId="2C57012C" w:rsidR="00153578" w:rsidRPr="003916E4" w:rsidRDefault="00153578" w:rsidP="000D7398">
      <w:pPr>
        <w:tabs>
          <w:tab w:val="left" w:pos="851"/>
          <w:tab w:val="left" w:pos="993"/>
        </w:tabs>
        <w:spacing w:after="120"/>
        <w:ind w:left="-284"/>
        <w:jc w:val="both"/>
        <w:rPr>
          <w:bCs/>
          <w:iCs/>
        </w:rPr>
      </w:pPr>
      <w:r w:rsidRPr="003916E4">
        <w:rPr>
          <w:bCs/>
          <w:iCs/>
        </w:rPr>
        <w:t xml:space="preserve">Discount-ul </w:t>
      </w:r>
      <w:r w:rsidR="00BA1E09" w:rsidRPr="003916E4">
        <w:rPr>
          <w:bCs/>
          <w:iCs/>
        </w:rPr>
        <w:t>este</w:t>
      </w:r>
      <w:r w:rsidRPr="003916E4">
        <w:rPr>
          <w:bCs/>
          <w:iCs/>
        </w:rPr>
        <w:t xml:space="preserve"> specificat expres în ofertă și ulterior în </w:t>
      </w:r>
      <w:r w:rsidR="00B4553F" w:rsidRPr="003916E4">
        <w:t xml:space="preserve"> </w:t>
      </w:r>
      <w:r w:rsidR="00B4553F" w:rsidRPr="003916E4">
        <w:rPr>
          <w:bCs/>
          <w:iCs/>
        </w:rPr>
        <w:t>anexa nr.</w:t>
      </w:r>
      <w:r w:rsidR="00CD2C95" w:rsidRPr="003916E4">
        <w:rPr>
          <w:bCs/>
          <w:iCs/>
        </w:rPr>
        <w:t xml:space="preserve"> </w:t>
      </w:r>
      <w:r w:rsidR="00B4553F" w:rsidRPr="003916E4">
        <w:rPr>
          <w:bCs/>
          <w:iCs/>
        </w:rPr>
        <w:t>2</w:t>
      </w:r>
      <w:r w:rsidR="00CD2C95" w:rsidRPr="003916E4">
        <w:rPr>
          <w:bCs/>
          <w:iCs/>
        </w:rPr>
        <w:t xml:space="preserve"> </w:t>
      </w:r>
      <w:r w:rsidRPr="003916E4">
        <w:rPr>
          <w:bCs/>
          <w:iCs/>
        </w:rPr>
        <w:t>la contract, răm</w:t>
      </w:r>
      <w:r w:rsidR="00BA1E09" w:rsidRPr="003916E4">
        <w:rPr>
          <w:bCs/>
          <w:iCs/>
        </w:rPr>
        <w:t>â</w:t>
      </w:r>
      <w:r w:rsidRPr="003916E4">
        <w:rPr>
          <w:bCs/>
          <w:iCs/>
        </w:rPr>
        <w:t xml:space="preserve">nînd neschimbat pe întreaga perioadă de valabilitate al acestuia. Propunerea financiară </w:t>
      </w:r>
      <w:r w:rsidR="00BA1E09" w:rsidRPr="003916E4">
        <w:rPr>
          <w:bCs/>
          <w:iCs/>
        </w:rPr>
        <w:t>este</w:t>
      </w:r>
      <w:r w:rsidRPr="003916E4">
        <w:rPr>
          <w:bCs/>
          <w:iCs/>
        </w:rPr>
        <w:t xml:space="preserve"> însoțită obligatoriu de documentele confirmative cu privire la prețurile prezentate (bon fiscal). Furnizorul factur</w:t>
      </w:r>
      <w:r w:rsidR="00BA1E09" w:rsidRPr="003916E4">
        <w:rPr>
          <w:bCs/>
          <w:iCs/>
        </w:rPr>
        <w:t>ează</w:t>
      </w:r>
      <w:r w:rsidRPr="003916E4">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3916E4">
        <w:rPr>
          <w:bCs/>
          <w:iCs/>
        </w:rPr>
        <w:t xml:space="preserve">este </w:t>
      </w:r>
      <w:r w:rsidRPr="003916E4">
        <w:rPr>
          <w:bCs/>
          <w:iCs/>
        </w:rPr>
        <w:t>însoțit</w:t>
      </w:r>
      <w:r w:rsidR="00BA1E09" w:rsidRPr="003916E4">
        <w:rPr>
          <w:bCs/>
          <w:iCs/>
        </w:rPr>
        <w:t>ă</w:t>
      </w:r>
      <w:r w:rsidRPr="003916E4">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3916E4" w:rsidRDefault="00CA13B7" w:rsidP="00CA13B7">
      <w:pPr>
        <w:tabs>
          <w:tab w:val="left" w:pos="851"/>
          <w:tab w:val="left" w:pos="993"/>
        </w:tabs>
        <w:spacing w:after="120"/>
        <w:ind w:left="-284"/>
        <w:jc w:val="both"/>
        <w:rPr>
          <w:bCs/>
          <w:iCs/>
        </w:rPr>
      </w:pPr>
      <w:r w:rsidRPr="003916E4">
        <w:rPr>
          <w:bCs/>
          <w:iCs/>
        </w:rPr>
        <w:t>În cazul procurării produselor petroliere</w:t>
      </w:r>
      <w:r w:rsidR="00AC4FF7" w:rsidRPr="003916E4">
        <w:t xml:space="preserve"> </w:t>
      </w:r>
      <w:r w:rsidR="00AC4FF7" w:rsidRPr="003916E4">
        <w:rPr>
          <w:bCs/>
          <w:iCs/>
        </w:rPr>
        <w:t>pentru alimentarea automobilelor</w:t>
      </w:r>
      <w:r w:rsidR="00A65FAA" w:rsidRPr="003916E4">
        <w:rPr>
          <w:bCs/>
          <w:iCs/>
        </w:rPr>
        <w:t>,</w:t>
      </w:r>
      <w:r w:rsidRPr="003916E4">
        <w:rPr>
          <w:bCs/>
          <w:iCs/>
        </w:rPr>
        <w:t xml:space="preserve"> în conformitate cu art. 26 al Legii nr.131/2015 privind achizițiile publice</w:t>
      </w:r>
      <w:r w:rsidR="00A65FAA" w:rsidRPr="003916E4">
        <w:rPr>
          <w:bCs/>
          <w:iCs/>
        </w:rPr>
        <w:t>,</w:t>
      </w:r>
      <w:r w:rsidRPr="003916E4">
        <w:rPr>
          <w:bCs/>
          <w:iCs/>
        </w:rPr>
        <w:t xml:space="preserve"> se aplică criteriul cel mai bun </w:t>
      </w:r>
      <w:r w:rsidR="00624185" w:rsidRPr="003916E4">
        <w:rPr>
          <w:bCs/>
          <w:iCs/>
        </w:rPr>
        <w:t xml:space="preserve">raport </w:t>
      </w:r>
      <w:r w:rsidRPr="003916E4">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3916E4" w:rsidRDefault="00D31E62" w:rsidP="000D7398">
      <w:pPr>
        <w:tabs>
          <w:tab w:val="left" w:pos="851"/>
          <w:tab w:val="left" w:pos="993"/>
        </w:tabs>
        <w:spacing w:after="120"/>
        <w:ind w:left="-284"/>
        <w:jc w:val="both"/>
        <w:rPr>
          <w:bCs/>
          <w:iCs/>
        </w:rPr>
      </w:pPr>
      <w:r w:rsidRPr="003916E4">
        <w:rPr>
          <w:bCs/>
          <w:iCs/>
        </w:rPr>
        <w:t>În restul cazurilor ce ține de achiziționarea</w:t>
      </w:r>
      <w:r w:rsidRPr="003916E4">
        <w:t xml:space="preserve"> de </w:t>
      </w:r>
      <w:r w:rsidRPr="003916E4">
        <w:rPr>
          <w:bCs/>
          <w:iCs/>
        </w:rPr>
        <w:t>carburanţi lichizi şi/sau gazoşi în vrac, uleiuri, etc. se utilizează principiul general de procurare a bunurilor.</w:t>
      </w:r>
    </w:p>
    <w:p w14:paraId="3D47E56B" w14:textId="77777777" w:rsidR="00153578" w:rsidRPr="003916E4" w:rsidRDefault="00153578" w:rsidP="003568BB">
      <w:pPr>
        <w:pStyle w:val="ListParagraph"/>
        <w:numPr>
          <w:ilvl w:val="0"/>
          <w:numId w:val="17"/>
        </w:numPr>
        <w:tabs>
          <w:tab w:val="left" w:pos="851"/>
          <w:tab w:val="left" w:pos="993"/>
        </w:tabs>
        <w:spacing w:after="120"/>
        <w:rPr>
          <w:lang w:val="ro-RO"/>
        </w:rPr>
      </w:pPr>
      <w:r w:rsidRPr="003916E4">
        <w:rPr>
          <w:rFonts w:eastAsiaTheme="majorEastAsia"/>
          <w:b/>
          <w:i/>
          <w:iCs/>
          <w:lang w:val="ro-RO"/>
        </w:rPr>
        <w:t>a energiei</w:t>
      </w:r>
      <w:r w:rsidR="00C37702" w:rsidRPr="003916E4">
        <w:rPr>
          <w:rFonts w:eastAsiaTheme="majorEastAsia"/>
          <w:b/>
          <w:i/>
          <w:iCs/>
          <w:lang w:val="ro-RO"/>
        </w:rPr>
        <w:t xml:space="preserve"> </w:t>
      </w:r>
      <w:r w:rsidRPr="003916E4">
        <w:rPr>
          <w:rFonts w:eastAsiaTheme="majorEastAsia"/>
          <w:b/>
          <w:i/>
          <w:iCs/>
          <w:lang w:val="ro-RO"/>
        </w:rPr>
        <w:t>electrice</w:t>
      </w:r>
    </w:p>
    <w:p w14:paraId="0A391C68" w14:textId="017138CD" w:rsidR="00153578" w:rsidRPr="003916E4" w:rsidRDefault="00153578" w:rsidP="00111BF3">
      <w:pPr>
        <w:tabs>
          <w:tab w:val="left" w:pos="851"/>
          <w:tab w:val="left" w:pos="993"/>
        </w:tabs>
        <w:ind w:left="-284"/>
        <w:jc w:val="both"/>
        <w:rPr>
          <w:bCs/>
          <w:iCs/>
        </w:rPr>
      </w:pPr>
      <w:r w:rsidRPr="003916E4">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3916E4">
        <w:t xml:space="preserve">În cazul în care furnizorul  calculează prețul reieșind din tariful </w:t>
      </w:r>
      <w:r w:rsidR="00AB2648" w:rsidRPr="003916E4">
        <w:t>ANRE</w:t>
      </w:r>
      <w:r w:rsidRPr="003916E4">
        <w:t xml:space="preserve"> minus </w:t>
      </w:r>
      <w:r w:rsidR="00C37702" w:rsidRPr="003916E4">
        <w:t>–</w:t>
      </w:r>
      <w:r w:rsidR="00BA1E09" w:rsidRPr="003916E4">
        <w:t xml:space="preserve"> </w:t>
      </w:r>
      <w:r w:rsidRPr="003916E4">
        <w:t>discount</w:t>
      </w:r>
      <w:r w:rsidR="00C37702" w:rsidRPr="003916E4">
        <w:t>-</w:t>
      </w:r>
      <w:r w:rsidRPr="003916E4">
        <w:t>ul, modul de calculare a prețului se indică în condițiile speciale a contractului și de asemenea se indică și cazurile de modificare a lui. Micșorarea și/sau majorarea prețului și valorii contractului</w:t>
      </w:r>
      <w:r w:rsidR="00C37702" w:rsidRPr="003916E4">
        <w:t xml:space="preserve"> </w:t>
      </w:r>
      <w:r w:rsidRPr="003916E4">
        <w:t xml:space="preserve">se efectuează </w:t>
      </w:r>
      <w:r w:rsidR="00C37702" w:rsidRPr="003916E4">
        <w:t xml:space="preserve"> </w:t>
      </w:r>
      <w:r w:rsidRPr="003916E4">
        <w:t>prin acord adițional la contract.</w:t>
      </w:r>
    </w:p>
    <w:p w14:paraId="4C036FC9" w14:textId="77777777" w:rsidR="006957AA" w:rsidRPr="003916E4" w:rsidRDefault="006957AA" w:rsidP="009F1E2C">
      <w:pPr>
        <w:tabs>
          <w:tab w:val="left" w:pos="-284"/>
        </w:tabs>
        <w:ind w:left="-284" w:firstLine="284"/>
      </w:pPr>
    </w:p>
    <w:p w14:paraId="3AE46017" w14:textId="55FA0D0B" w:rsidR="006957AA" w:rsidRPr="003916E4" w:rsidRDefault="005B306C" w:rsidP="00377CE0">
      <w:pPr>
        <w:tabs>
          <w:tab w:val="left" w:pos="-284"/>
          <w:tab w:val="left" w:pos="426"/>
          <w:tab w:val="left" w:pos="604"/>
        </w:tabs>
        <w:spacing w:after="120"/>
        <w:ind w:left="-284" w:firstLine="284"/>
        <w:jc w:val="both"/>
      </w:pPr>
      <w:bookmarkStart w:id="50" w:name="_Toc449630844"/>
      <w:bookmarkStart w:id="51" w:name="_Toc449632597"/>
      <w:bookmarkStart w:id="52" w:name="_Toc449633089"/>
      <w:bookmarkStart w:id="53" w:name="_Toc449692045"/>
      <w:bookmarkStart w:id="54" w:name="_Toc392198690"/>
      <w:bookmarkStart w:id="55" w:name="_Toc392199060"/>
      <w:bookmarkStart w:id="56" w:name="_Toc392222624"/>
      <w:bookmarkStart w:id="57" w:name="_Toc392254909"/>
      <w:bookmarkStart w:id="58" w:name="_Toc392255170"/>
      <w:r w:rsidRPr="003916E4">
        <w:rPr>
          <w:b/>
        </w:rPr>
        <w:t>4</w:t>
      </w:r>
      <w:r w:rsidR="00B94324" w:rsidRPr="003916E4">
        <w:rPr>
          <w:b/>
        </w:rPr>
        <w:t>7</w:t>
      </w:r>
      <w:r w:rsidR="006957AA" w:rsidRPr="003916E4">
        <w:rPr>
          <w:b/>
        </w:rPr>
        <w:t>.</w:t>
      </w:r>
      <w:r w:rsidR="00C37702" w:rsidRPr="003916E4">
        <w:rPr>
          <w:b/>
        </w:rPr>
        <w:t xml:space="preserve"> </w:t>
      </w:r>
      <w:r w:rsidR="006957AA" w:rsidRPr="003916E4">
        <w:t>Operatorul economic interesat de a pa</w:t>
      </w:r>
      <w:r w:rsidR="007C67E1" w:rsidRPr="003916E4">
        <w:t>rticipa la procedura de achiziți</w:t>
      </w:r>
      <w:r w:rsidR="006957AA" w:rsidRPr="003916E4">
        <w:t>e publică este obligat să depună până la expirarea termenului-limită stabilit de către autoritatea contractantă, în acest sens, o cerere de participare, în cazul aplicării prevederilor art.</w:t>
      </w:r>
      <w:r w:rsidR="00CD2C95" w:rsidRPr="003916E4">
        <w:t xml:space="preserve"> </w:t>
      </w:r>
      <w:r w:rsidR="006957AA" w:rsidRPr="003916E4">
        <w:t>33 alin.</w:t>
      </w:r>
      <w:r w:rsidR="00CD2C95" w:rsidRPr="003916E4">
        <w:t xml:space="preserve"> </w:t>
      </w:r>
      <w:r w:rsidR="006957AA" w:rsidRPr="003916E4">
        <w:t>(7) și alin.</w:t>
      </w:r>
      <w:r w:rsidR="00CD2C95" w:rsidRPr="003916E4">
        <w:t xml:space="preserve"> </w:t>
      </w:r>
      <w:r w:rsidR="006957AA" w:rsidRPr="003916E4">
        <w:t xml:space="preserve">(11) al Legii </w:t>
      </w:r>
      <w:r w:rsidR="00397504" w:rsidRPr="003916E4">
        <w:t>nr.</w:t>
      </w:r>
      <w:r w:rsidR="00CD2C95" w:rsidRPr="003916E4">
        <w:t xml:space="preserve"> </w:t>
      </w:r>
      <w:r w:rsidR="006957AA" w:rsidRPr="003916E4">
        <w:t>131/2015. În celelalte cazuri</w:t>
      </w:r>
      <w:r w:rsidR="008A6D49" w:rsidRPr="003916E4">
        <w:t>,</w:t>
      </w:r>
      <w:r w:rsidR="00C37702" w:rsidRPr="003916E4">
        <w:t xml:space="preserve"> </w:t>
      </w:r>
      <w:r w:rsidR="006957AA" w:rsidRPr="003916E4">
        <w:t>aceasta se depune odată cu oferta.</w:t>
      </w:r>
    </w:p>
    <w:p w14:paraId="664725AC" w14:textId="671B5132" w:rsidR="00621CDF" w:rsidRPr="003916E4" w:rsidRDefault="005B306C" w:rsidP="00A54239">
      <w:pPr>
        <w:tabs>
          <w:tab w:val="left" w:pos="0"/>
          <w:tab w:val="left" w:pos="284"/>
          <w:tab w:val="left" w:pos="604"/>
          <w:tab w:val="left" w:pos="960"/>
        </w:tabs>
        <w:spacing w:after="120"/>
      </w:pPr>
      <w:r w:rsidRPr="003916E4">
        <w:rPr>
          <w:b/>
        </w:rPr>
        <w:t>4</w:t>
      </w:r>
      <w:r w:rsidR="00B94324" w:rsidRPr="003916E4">
        <w:rPr>
          <w:b/>
        </w:rPr>
        <w:t>8</w:t>
      </w:r>
      <w:r w:rsidR="004344C6" w:rsidRPr="003916E4">
        <w:rPr>
          <w:b/>
        </w:rPr>
        <w:t>.</w:t>
      </w:r>
      <w:r w:rsidR="00A73BAF" w:rsidRPr="003916E4">
        <w:rPr>
          <w:b/>
        </w:rPr>
        <w:t xml:space="preserve"> </w:t>
      </w:r>
      <w:r w:rsidR="004344C6" w:rsidRPr="003916E4">
        <w:t>Oferta cuprinde următoarele formulare:</w:t>
      </w:r>
    </w:p>
    <w:p w14:paraId="527D3716" w14:textId="27E5FD40" w:rsidR="00BC59A9" w:rsidRPr="003916E4" w:rsidRDefault="00E1122E" w:rsidP="00E1122E">
      <w:pPr>
        <w:tabs>
          <w:tab w:val="left" w:pos="960"/>
        </w:tabs>
        <w:spacing w:after="120"/>
        <w:ind w:left="-284"/>
        <w:jc w:val="both"/>
      </w:pPr>
      <w:bookmarkStart w:id="59" w:name="_Toc449630846"/>
      <w:bookmarkStart w:id="60" w:name="_Toc449632599"/>
      <w:bookmarkStart w:id="61" w:name="_Toc449633091"/>
      <w:bookmarkStart w:id="62" w:name="_Toc449692047"/>
      <w:bookmarkEnd w:id="50"/>
      <w:bookmarkEnd w:id="51"/>
      <w:bookmarkEnd w:id="52"/>
      <w:bookmarkEnd w:id="53"/>
      <w:r w:rsidRPr="003916E4">
        <w:t xml:space="preserve">      </w:t>
      </w:r>
      <w:r w:rsidR="006D18BA" w:rsidRPr="003916E4">
        <w:t>1</w:t>
      </w:r>
      <w:r w:rsidR="004344C6" w:rsidRPr="003916E4">
        <w:t xml:space="preserve">) </w:t>
      </w:r>
      <w:r w:rsidR="006D18BA" w:rsidRPr="003916E4">
        <w:t>Propunerea</w:t>
      </w:r>
      <w:r w:rsidR="004344C6" w:rsidRPr="003916E4">
        <w:t xml:space="preserve"> tehnică</w:t>
      </w:r>
      <w:r w:rsidR="000253EE" w:rsidRPr="003916E4">
        <w:t xml:space="preserve"> -</w:t>
      </w:r>
      <w:r w:rsidR="00CD2C95" w:rsidRPr="003916E4">
        <w:t xml:space="preserve"> </w:t>
      </w:r>
      <w:r w:rsidR="000253EE" w:rsidRPr="003916E4">
        <w:t>ofertantul elaborează propunerea tehnică, astfel încât aceasta să respecte în totalitate cerinţele de calificare, precum şi cerinţele prevăzute în caietul de sarcini. Propunerea tehnică conține -Specificaţii tehnice (</w:t>
      </w:r>
      <w:r w:rsidR="00AB2648" w:rsidRPr="003916E4">
        <w:t>a</w:t>
      </w:r>
      <w:r w:rsidR="000253EE" w:rsidRPr="003916E4">
        <w:t>nexa nr.</w:t>
      </w:r>
      <w:r w:rsidR="00CD2C95" w:rsidRPr="003916E4">
        <w:t xml:space="preserve"> </w:t>
      </w:r>
      <w:r w:rsidR="000253EE" w:rsidRPr="003916E4">
        <w:t>22)</w:t>
      </w:r>
      <w:r w:rsidR="004344C6" w:rsidRPr="003916E4">
        <w:t>;</w:t>
      </w:r>
      <w:bookmarkEnd w:id="59"/>
      <w:bookmarkEnd w:id="60"/>
      <w:bookmarkEnd w:id="61"/>
      <w:bookmarkEnd w:id="62"/>
    </w:p>
    <w:p w14:paraId="28B72DA5" w14:textId="28E13B76" w:rsidR="00A61C31" w:rsidRPr="003916E4" w:rsidRDefault="00E1122E" w:rsidP="00E1122E">
      <w:pPr>
        <w:tabs>
          <w:tab w:val="left" w:pos="-284"/>
          <w:tab w:val="left" w:pos="426"/>
          <w:tab w:val="left" w:pos="960"/>
        </w:tabs>
        <w:spacing w:after="120"/>
        <w:ind w:left="-284" w:hanging="284"/>
        <w:jc w:val="both"/>
      </w:pPr>
      <w:r w:rsidRPr="003916E4">
        <w:t xml:space="preserve">           </w:t>
      </w:r>
      <w:r w:rsidR="00A61C31" w:rsidRPr="003916E4">
        <w:t>2) Propunerea financiară</w:t>
      </w:r>
      <w:r w:rsidR="000253EE" w:rsidRPr="003916E4">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3916E4">
        <w:t>a</w:t>
      </w:r>
      <w:r w:rsidR="000253EE" w:rsidRPr="003916E4">
        <w:t>nexa nr.23)</w:t>
      </w:r>
      <w:r w:rsidR="00A61C31" w:rsidRPr="003916E4">
        <w:t>;</w:t>
      </w:r>
    </w:p>
    <w:p w14:paraId="165EE6F0" w14:textId="008A47F1" w:rsidR="00ED0E8A" w:rsidRPr="003916E4" w:rsidRDefault="00A61C31" w:rsidP="00A54239">
      <w:pPr>
        <w:tabs>
          <w:tab w:val="left" w:pos="0"/>
          <w:tab w:val="left" w:pos="426"/>
          <w:tab w:val="left" w:pos="960"/>
        </w:tabs>
        <w:spacing w:after="120"/>
        <w:rPr>
          <w:color w:val="000000" w:themeColor="text1"/>
        </w:rPr>
      </w:pPr>
      <w:r w:rsidRPr="003916E4">
        <w:t>3</w:t>
      </w:r>
      <w:r w:rsidR="004344C6" w:rsidRPr="003916E4">
        <w:t xml:space="preserve">) </w:t>
      </w:r>
      <w:r w:rsidR="004344C6" w:rsidRPr="003916E4">
        <w:rPr>
          <w:color w:val="000000" w:themeColor="text1"/>
        </w:rPr>
        <w:t>DUAE</w:t>
      </w:r>
      <w:bookmarkEnd w:id="54"/>
      <w:bookmarkEnd w:id="55"/>
      <w:bookmarkEnd w:id="56"/>
      <w:bookmarkEnd w:id="57"/>
      <w:bookmarkEnd w:id="58"/>
      <w:r w:rsidR="004D6DBE" w:rsidRPr="003916E4">
        <w:rPr>
          <w:color w:val="000000" w:themeColor="text1"/>
        </w:rPr>
        <w:t>;</w:t>
      </w:r>
    </w:p>
    <w:p w14:paraId="51CE506A" w14:textId="60F5CD88" w:rsidR="00A61C31" w:rsidRPr="003916E4" w:rsidRDefault="00A61C31" w:rsidP="00A54239">
      <w:pPr>
        <w:tabs>
          <w:tab w:val="left" w:pos="0"/>
          <w:tab w:val="left" w:pos="426"/>
          <w:tab w:val="left" w:pos="960"/>
        </w:tabs>
        <w:spacing w:after="120"/>
      </w:pPr>
      <w:r w:rsidRPr="003916E4">
        <w:rPr>
          <w:color w:val="000000" w:themeColor="text1"/>
        </w:rPr>
        <w:lastRenderedPageBreak/>
        <w:t>4) Garanția pentru ofertă, după caz</w:t>
      </w:r>
      <w:r w:rsidR="00B764B7" w:rsidRPr="003916E4">
        <w:rPr>
          <w:color w:val="000000" w:themeColor="text1"/>
        </w:rPr>
        <w:t xml:space="preserve"> (</w:t>
      </w:r>
      <w:r w:rsidR="00AB2648" w:rsidRPr="003916E4">
        <w:rPr>
          <w:color w:val="000000" w:themeColor="text1"/>
        </w:rPr>
        <w:t>a</w:t>
      </w:r>
      <w:r w:rsidR="00B764B7" w:rsidRPr="003916E4">
        <w:rPr>
          <w:color w:val="000000" w:themeColor="text1"/>
        </w:rPr>
        <w:t>nexa</w:t>
      </w:r>
      <w:r w:rsidR="00023EB9" w:rsidRPr="003916E4">
        <w:rPr>
          <w:color w:val="000000" w:themeColor="text1"/>
        </w:rPr>
        <w:t xml:space="preserve"> nr.9)</w:t>
      </w:r>
      <w:r w:rsidRPr="003916E4">
        <w:rPr>
          <w:color w:val="000000" w:themeColor="text1"/>
        </w:rPr>
        <w:t>.</w:t>
      </w:r>
    </w:p>
    <w:p w14:paraId="72EFDA6E" w14:textId="5C289ADD" w:rsidR="00FA1DBA" w:rsidRPr="003916E4" w:rsidRDefault="00B94324" w:rsidP="009F1E2C">
      <w:pPr>
        <w:tabs>
          <w:tab w:val="left" w:pos="-284"/>
          <w:tab w:val="left" w:pos="-142"/>
          <w:tab w:val="left" w:pos="426"/>
          <w:tab w:val="left" w:pos="604"/>
          <w:tab w:val="left" w:pos="960"/>
        </w:tabs>
        <w:spacing w:after="120"/>
        <w:ind w:left="-284" w:firstLine="284"/>
        <w:jc w:val="both"/>
      </w:pPr>
      <w:r w:rsidRPr="003916E4">
        <w:rPr>
          <w:b/>
        </w:rPr>
        <w:t>49</w:t>
      </w:r>
      <w:r w:rsidR="00A07B23" w:rsidRPr="003916E4">
        <w:rPr>
          <w:b/>
        </w:rPr>
        <w:t xml:space="preserve">. </w:t>
      </w:r>
      <w:r w:rsidR="004344C6" w:rsidRPr="003916E4">
        <w:t xml:space="preserve">Toate documentele menţionate </w:t>
      </w:r>
      <w:r w:rsidR="000C4352" w:rsidRPr="003916E4">
        <w:t xml:space="preserve">la </w:t>
      </w:r>
      <w:r w:rsidR="004344C6" w:rsidRPr="003916E4">
        <w:t>pct.</w:t>
      </w:r>
      <w:r w:rsidR="00B40F42" w:rsidRPr="003916E4">
        <w:t xml:space="preserve"> 4</w:t>
      </w:r>
      <w:r w:rsidR="001103B7" w:rsidRPr="003916E4">
        <w:t>8</w:t>
      </w:r>
      <w:r w:rsidR="00A73BAF" w:rsidRPr="003916E4">
        <w:t xml:space="preserve"> </w:t>
      </w:r>
      <w:r w:rsidR="0036564A" w:rsidRPr="003916E4">
        <w:t>se</w:t>
      </w:r>
      <w:r w:rsidR="00A73BAF" w:rsidRPr="003916E4">
        <w:t xml:space="preserve"> </w:t>
      </w:r>
      <w:r w:rsidR="0036564A" w:rsidRPr="003916E4">
        <w:t xml:space="preserve">completează </w:t>
      </w:r>
      <w:r w:rsidR="004344C6" w:rsidRPr="003916E4">
        <w:t xml:space="preserve">fără nici o modificare sau abatere de la </w:t>
      </w:r>
      <w:r w:rsidR="000C4352" w:rsidRPr="003916E4">
        <w:t>formulare</w:t>
      </w:r>
      <w:r w:rsidR="004344C6" w:rsidRPr="003916E4">
        <w:t>, spaţiile goale fiind completate cu informaţia solicitată. Completarea defectuoasă a formularelor atrage respingerea ofertei.</w:t>
      </w:r>
    </w:p>
    <w:p w14:paraId="3B9FCF62" w14:textId="43D798B7" w:rsidR="00FA1DBA" w:rsidRPr="003916E4" w:rsidRDefault="005B306C" w:rsidP="009F1E2C">
      <w:pPr>
        <w:tabs>
          <w:tab w:val="left" w:pos="-284"/>
          <w:tab w:val="left" w:pos="426"/>
          <w:tab w:val="left" w:pos="604"/>
          <w:tab w:val="left" w:pos="960"/>
        </w:tabs>
        <w:spacing w:after="120"/>
        <w:ind w:left="-284" w:firstLine="284"/>
        <w:jc w:val="both"/>
        <w:rPr>
          <w:color w:val="000000" w:themeColor="text1"/>
        </w:rPr>
      </w:pPr>
      <w:r w:rsidRPr="003916E4">
        <w:rPr>
          <w:b/>
        </w:rPr>
        <w:t>5</w:t>
      </w:r>
      <w:r w:rsidR="00B94324" w:rsidRPr="003916E4">
        <w:rPr>
          <w:b/>
        </w:rPr>
        <w:t>0</w:t>
      </w:r>
      <w:r w:rsidR="004344C6" w:rsidRPr="003916E4">
        <w:rPr>
          <w:b/>
        </w:rPr>
        <w:t>.</w:t>
      </w:r>
      <w:r w:rsidR="003C4585" w:rsidRPr="003916E4">
        <w:rPr>
          <w:b/>
        </w:rPr>
        <w:t xml:space="preserve"> </w:t>
      </w:r>
      <w:r w:rsidR="004344C6" w:rsidRPr="003916E4">
        <w:rPr>
          <w:color w:val="000000" w:themeColor="text1"/>
        </w:rPr>
        <w:t>Operatorii economici pregăt</w:t>
      </w:r>
      <w:r w:rsidR="00BE5425" w:rsidRPr="003916E4">
        <w:rPr>
          <w:color w:val="000000" w:themeColor="text1"/>
        </w:rPr>
        <w:t>esc</w:t>
      </w:r>
      <w:r w:rsidR="004344C6" w:rsidRPr="003916E4">
        <w:rPr>
          <w:color w:val="000000" w:themeColor="text1"/>
        </w:rPr>
        <w:t xml:space="preserve"> ofertele</w:t>
      </w:r>
      <w:r w:rsidR="00323BE3" w:rsidRPr="003916E4">
        <w:t xml:space="preserve"> </w:t>
      </w:r>
      <w:r w:rsidR="00323BE3" w:rsidRPr="003916E4">
        <w:rPr>
          <w:color w:val="000000" w:themeColor="text1"/>
        </w:rPr>
        <w:t>conform cerințelor stabilite în anunțul de participare</w:t>
      </w:r>
      <w:r w:rsidR="004344C6" w:rsidRPr="003916E4">
        <w:rPr>
          <w:color w:val="000000" w:themeColor="text1"/>
        </w:rPr>
        <w:t xml:space="preserve">, publicat de către autoritatea contractantă în </w:t>
      </w:r>
      <w:r w:rsidR="00323BE3" w:rsidRPr="003916E4">
        <w:rPr>
          <w:color w:val="000000" w:themeColor="text1"/>
        </w:rPr>
        <w:t>Buletinul achizițiilor publice</w:t>
      </w:r>
      <w:r w:rsidR="004344C6" w:rsidRPr="003916E4">
        <w:rPr>
          <w:color w:val="000000" w:themeColor="text1"/>
        </w:rPr>
        <w:t>, și depun ofertele în mod electronic, folosind fluxurile interactive de lucru puse la dispoziție de platformele electronice, cu excepția cazurilor prevăzute la art.</w:t>
      </w:r>
      <w:r w:rsidR="00B40F42" w:rsidRPr="003916E4">
        <w:rPr>
          <w:color w:val="000000" w:themeColor="text1"/>
        </w:rPr>
        <w:t xml:space="preserve"> </w:t>
      </w:r>
      <w:r w:rsidR="004344C6" w:rsidRPr="003916E4">
        <w:rPr>
          <w:color w:val="000000" w:themeColor="text1"/>
        </w:rPr>
        <w:t>33 alin.</w:t>
      </w:r>
      <w:r w:rsidR="00B40F42" w:rsidRPr="003916E4">
        <w:rPr>
          <w:color w:val="000000" w:themeColor="text1"/>
        </w:rPr>
        <w:t xml:space="preserve"> </w:t>
      </w:r>
      <w:r w:rsidR="004344C6" w:rsidRPr="003916E4">
        <w:rPr>
          <w:color w:val="000000" w:themeColor="text1"/>
        </w:rPr>
        <w:t>(7) şi alin.</w:t>
      </w:r>
      <w:r w:rsidR="00B40F42" w:rsidRPr="003916E4">
        <w:rPr>
          <w:color w:val="000000" w:themeColor="text1"/>
        </w:rPr>
        <w:t xml:space="preserve"> </w:t>
      </w:r>
      <w:r w:rsidR="004344C6" w:rsidRPr="003916E4">
        <w:rPr>
          <w:color w:val="000000" w:themeColor="text1"/>
        </w:rPr>
        <w:t>(11) din Legea nr.</w:t>
      </w:r>
      <w:r w:rsidR="00B40F42" w:rsidRPr="003916E4">
        <w:rPr>
          <w:color w:val="000000" w:themeColor="text1"/>
        </w:rPr>
        <w:t xml:space="preserve"> </w:t>
      </w:r>
      <w:r w:rsidR="004344C6" w:rsidRPr="003916E4">
        <w:rPr>
          <w:color w:val="000000" w:themeColor="text1"/>
        </w:rPr>
        <w:t>131/2015 privind achizițiile publice</w:t>
      </w:r>
      <w:r w:rsidR="00BE5425" w:rsidRPr="003916E4">
        <w:rPr>
          <w:color w:val="000000" w:themeColor="text1"/>
        </w:rPr>
        <w:t>.</w:t>
      </w:r>
    </w:p>
    <w:p w14:paraId="5E1A54E8" w14:textId="4AFE9D10" w:rsidR="00323BE3" w:rsidRPr="003916E4"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3916E4">
        <w:rPr>
          <w:b/>
        </w:rPr>
        <w:t>5</w:t>
      </w:r>
      <w:r w:rsidR="00B94324" w:rsidRPr="003916E4">
        <w:rPr>
          <w:b/>
        </w:rPr>
        <w:t>1</w:t>
      </w:r>
      <w:r w:rsidRPr="003916E4">
        <w:rPr>
          <w:b/>
        </w:rPr>
        <w:t>.</w:t>
      </w:r>
      <w:r w:rsidRPr="003916E4">
        <w:t xml:space="preserve"> </w:t>
      </w:r>
      <w:r w:rsidRPr="003916E4">
        <w:rPr>
          <w:noProof w:val="0"/>
          <w:color w:val="000000" w:themeColor="text1"/>
        </w:rPr>
        <w:t>Ofertantul depune garanția pentru ofertă</w:t>
      </w:r>
      <w:r w:rsidRPr="003916E4">
        <w:rPr>
          <w:color w:val="000000" w:themeColor="text1"/>
        </w:rPr>
        <w:t xml:space="preserve"> conform </w:t>
      </w:r>
      <w:r w:rsidR="00175A88" w:rsidRPr="003916E4">
        <w:t>prevederilor Legii nr.</w:t>
      </w:r>
      <w:r w:rsidR="00E1122E" w:rsidRPr="003916E4">
        <w:t xml:space="preserve"> </w:t>
      </w:r>
      <w:r w:rsidR="00175A88" w:rsidRPr="003916E4">
        <w:t>131/2015 privind achizițiile publice</w:t>
      </w:r>
      <w:r w:rsidRPr="003916E4">
        <w:rPr>
          <w:bCs/>
          <w:noProof w:val="0"/>
          <w:color w:val="000000" w:themeColor="text1"/>
          <w:lang w:eastAsia="it-IT"/>
        </w:rPr>
        <w:t>.</w:t>
      </w:r>
    </w:p>
    <w:p w14:paraId="33383D52" w14:textId="33CA6A19" w:rsidR="00323BE3" w:rsidRPr="003916E4" w:rsidRDefault="00323BE3" w:rsidP="00323BE3">
      <w:pPr>
        <w:tabs>
          <w:tab w:val="left" w:pos="-284"/>
          <w:tab w:val="left" w:pos="426"/>
          <w:tab w:val="left" w:pos="604"/>
          <w:tab w:val="left" w:pos="960"/>
        </w:tabs>
        <w:spacing w:after="120"/>
        <w:ind w:left="-284" w:firstLine="284"/>
        <w:jc w:val="both"/>
      </w:pPr>
      <w:r w:rsidRPr="003916E4">
        <w:rPr>
          <w:b/>
        </w:rPr>
        <w:t>5</w:t>
      </w:r>
      <w:r w:rsidR="00B94324" w:rsidRPr="003916E4">
        <w:rPr>
          <w:b/>
        </w:rPr>
        <w:t>2</w:t>
      </w:r>
      <w:r w:rsidRPr="003916E4">
        <w:rPr>
          <w:b/>
        </w:rPr>
        <w:t xml:space="preserve">. </w:t>
      </w:r>
      <w:r w:rsidRPr="003916E4">
        <w:t>În cazul unei asocieri, garanția pentru ofertă se depune de liderul asociație</w:t>
      </w:r>
      <w:r w:rsidR="00E94312" w:rsidRPr="003916E4">
        <w:t>i</w:t>
      </w:r>
      <w:r w:rsidRPr="003916E4">
        <w:t>.</w:t>
      </w:r>
    </w:p>
    <w:p w14:paraId="7CE3AC41" w14:textId="142801BE" w:rsidR="00F023B2" w:rsidRPr="003916E4" w:rsidRDefault="00531712" w:rsidP="009F1E2C">
      <w:pPr>
        <w:tabs>
          <w:tab w:val="left" w:pos="-284"/>
          <w:tab w:val="left" w:pos="426"/>
          <w:tab w:val="left" w:pos="604"/>
          <w:tab w:val="left" w:pos="960"/>
        </w:tabs>
        <w:spacing w:after="120"/>
        <w:ind w:left="-284" w:firstLine="284"/>
        <w:jc w:val="both"/>
      </w:pPr>
      <w:r w:rsidRPr="003916E4">
        <w:rPr>
          <w:b/>
        </w:rPr>
        <w:t>5</w:t>
      </w:r>
      <w:r w:rsidR="00B94324" w:rsidRPr="003916E4">
        <w:rPr>
          <w:b/>
        </w:rPr>
        <w:t>3</w:t>
      </w:r>
      <w:r w:rsidR="00A07B23" w:rsidRPr="003916E4">
        <w:rPr>
          <w:b/>
        </w:rPr>
        <w:t>.</w:t>
      </w:r>
      <w:r w:rsidR="00F023B2" w:rsidRPr="003916E4">
        <w:t xml:space="preserve"> Ofertantul are obligația</w:t>
      </w:r>
      <w:r w:rsidR="0098092C" w:rsidRPr="003916E4">
        <w:t>, prin depunerea declarației privind valabilitatea ofertei (</w:t>
      </w:r>
      <w:r w:rsidR="00AB2648" w:rsidRPr="003916E4">
        <w:t>a</w:t>
      </w:r>
      <w:r w:rsidR="0098092C" w:rsidRPr="003916E4">
        <w:t>nexa nr.</w:t>
      </w:r>
      <w:r w:rsidR="00B40F42" w:rsidRPr="003916E4">
        <w:t xml:space="preserve"> </w:t>
      </w:r>
      <w:r w:rsidR="0088001B" w:rsidRPr="003916E4">
        <w:t>8</w:t>
      </w:r>
      <w:r w:rsidR="0098092C" w:rsidRPr="003916E4">
        <w:t xml:space="preserve">), </w:t>
      </w:r>
      <w:r w:rsidR="00F023B2" w:rsidRPr="003916E4">
        <w:t xml:space="preserve"> de a menține oferta valabilă pe toată perioada de valabilitate prevăzută în documentația de atribuire. </w:t>
      </w:r>
      <w:r w:rsidR="00E726CB" w:rsidRPr="003916E4">
        <w:t>Termenul valabilităţii ofertei începe să decurgă din momentul termenului limită de depunere a ofertelor.</w:t>
      </w:r>
      <w:r w:rsidR="00B40F42" w:rsidRPr="003916E4">
        <w:t xml:space="preserve"> </w:t>
      </w:r>
      <w:r w:rsidR="00F023B2" w:rsidRPr="003916E4">
        <w:t xml:space="preserve">Orice ofertă valabilă pentru o perioadă mai mică decât cea prevăzută în </w:t>
      </w:r>
      <w:r w:rsidR="002D1A7E" w:rsidRPr="003916E4">
        <w:t>a</w:t>
      </w:r>
      <w:r w:rsidRPr="003916E4">
        <w:t>nexa nr.</w:t>
      </w:r>
      <w:r w:rsidR="00E1122E" w:rsidRPr="003916E4">
        <w:t xml:space="preserve"> </w:t>
      </w:r>
      <w:r w:rsidRPr="003916E4">
        <w:t>2</w:t>
      </w:r>
      <w:r w:rsidR="003C4585" w:rsidRPr="003916E4">
        <w:t xml:space="preserve"> </w:t>
      </w:r>
      <w:r w:rsidR="00F023B2" w:rsidRPr="003916E4">
        <w:t>se respinge de către grupul de lucru ca fiind necorespunzătoare.</w:t>
      </w:r>
    </w:p>
    <w:p w14:paraId="455428A8" w14:textId="2FDCCF85" w:rsidR="00560712" w:rsidRPr="003916E4" w:rsidRDefault="00A07B23" w:rsidP="009F1E2C">
      <w:pPr>
        <w:tabs>
          <w:tab w:val="left" w:pos="-284"/>
          <w:tab w:val="left" w:pos="426"/>
          <w:tab w:val="left" w:pos="604"/>
          <w:tab w:val="left" w:pos="960"/>
        </w:tabs>
        <w:spacing w:after="120"/>
        <w:ind w:left="-284" w:firstLine="284"/>
        <w:jc w:val="both"/>
      </w:pPr>
      <w:r w:rsidRPr="003916E4">
        <w:rPr>
          <w:b/>
        </w:rPr>
        <w:t>5</w:t>
      </w:r>
      <w:r w:rsidR="00B94324" w:rsidRPr="003916E4">
        <w:rPr>
          <w:b/>
        </w:rPr>
        <w:t>4</w:t>
      </w:r>
      <w:r w:rsidRPr="003916E4">
        <w:rPr>
          <w:b/>
        </w:rPr>
        <w:t xml:space="preserve">. </w:t>
      </w:r>
      <w:r w:rsidR="006B6003" w:rsidRPr="003916E4">
        <w:t xml:space="preserve">În cazul extinderii perioadei de valabilitate a ofertei, perioada de valabilitate a garanției pentru </w:t>
      </w:r>
      <w:r w:rsidR="00560712" w:rsidRPr="003916E4">
        <w:t>ofertă</w:t>
      </w:r>
      <w:r w:rsidR="00AB2648" w:rsidRPr="003916E4">
        <w:t xml:space="preserve"> </w:t>
      </w:r>
      <w:r w:rsidR="00560712" w:rsidRPr="003916E4">
        <w:t>se</w:t>
      </w:r>
      <w:r w:rsidR="006B6003" w:rsidRPr="003916E4">
        <w:t xml:space="preserve"> prelung</w:t>
      </w:r>
      <w:r w:rsidR="00560712" w:rsidRPr="003916E4">
        <w:t>ește</w:t>
      </w:r>
      <w:r w:rsidR="006B6003" w:rsidRPr="003916E4">
        <w:t xml:space="preserve"> în mod corespunzător.</w:t>
      </w:r>
    </w:p>
    <w:p w14:paraId="48A8965D" w14:textId="5B75DAE1" w:rsidR="006B6003" w:rsidRPr="003916E4" w:rsidRDefault="00A07B23" w:rsidP="00952061">
      <w:pPr>
        <w:tabs>
          <w:tab w:val="left" w:pos="-284"/>
          <w:tab w:val="left" w:pos="426"/>
          <w:tab w:val="left" w:pos="604"/>
          <w:tab w:val="left" w:pos="960"/>
        </w:tabs>
        <w:spacing w:after="120"/>
        <w:ind w:left="-284" w:firstLine="284"/>
        <w:jc w:val="both"/>
      </w:pPr>
      <w:r w:rsidRPr="003916E4">
        <w:rPr>
          <w:b/>
        </w:rPr>
        <w:t>5</w:t>
      </w:r>
      <w:r w:rsidR="00B94324" w:rsidRPr="003916E4">
        <w:rPr>
          <w:b/>
        </w:rPr>
        <w:t>5</w:t>
      </w:r>
      <w:r w:rsidRPr="003916E4">
        <w:rPr>
          <w:b/>
        </w:rPr>
        <w:t xml:space="preserve">. </w:t>
      </w:r>
      <w:r w:rsidR="006B6003" w:rsidRPr="003916E4">
        <w:t>Ofertantul are obligația de a comunica autorității contractante dacă este sau nu este de acord cu prelungirea perioadei de valabilitate a ofertei.</w:t>
      </w:r>
      <w:r w:rsidR="00560712" w:rsidRPr="003916E4">
        <w:t xml:space="preserve"> Ofertantul care nu este de acord cu prelungirea perioadei de valabilitate a ofertei se consideră că și-a retras oferta, fără ca acest fapt să atragă pierderea garanției pentru </w:t>
      </w:r>
      <w:r w:rsidR="00621D5A" w:rsidRPr="003916E4">
        <w:t>ofertă</w:t>
      </w:r>
      <w:r w:rsidR="00560712" w:rsidRPr="003916E4">
        <w:t>.</w:t>
      </w:r>
    </w:p>
    <w:p w14:paraId="40F47925" w14:textId="5BEB57FD" w:rsidR="00531712" w:rsidRPr="003916E4" w:rsidRDefault="00E4430F" w:rsidP="00952061">
      <w:pPr>
        <w:tabs>
          <w:tab w:val="left" w:pos="-284"/>
          <w:tab w:val="left" w:pos="426"/>
          <w:tab w:val="left" w:pos="604"/>
          <w:tab w:val="left" w:pos="960"/>
        </w:tabs>
        <w:spacing w:after="120"/>
        <w:ind w:left="-284" w:firstLine="284"/>
        <w:jc w:val="both"/>
      </w:pPr>
      <w:r w:rsidRPr="003916E4">
        <w:rPr>
          <w:b/>
          <w:bCs/>
        </w:rPr>
        <w:t>5</w:t>
      </w:r>
      <w:r w:rsidR="00B94324" w:rsidRPr="003916E4">
        <w:rPr>
          <w:b/>
          <w:bCs/>
        </w:rPr>
        <w:t>6</w:t>
      </w:r>
      <w:r w:rsidR="00531712" w:rsidRPr="003916E4">
        <w:rPr>
          <w:b/>
          <w:bCs/>
        </w:rPr>
        <w:t>.</w:t>
      </w:r>
      <w:r w:rsidR="00531712" w:rsidRPr="003916E4">
        <w:t xml:space="preserve"> Ofertele care conţin o perioadă de garanţie mai mică decât perioada de valabilitate a ofertelor prevăzută în </w:t>
      </w:r>
      <w:r w:rsidR="00AB2648" w:rsidRPr="003916E4">
        <w:t>a</w:t>
      </w:r>
      <w:r w:rsidR="00531712" w:rsidRPr="003916E4">
        <w:t>nexa nr.</w:t>
      </w:r>
      <w:r w:rsidR="00E1122E" w:rsidRPr="003916E4">
        <w:t xml:space="preserve"> </w:t>
      </w:r>
      <w:r w:rsidR="00531712" w:rsidRPr="003916E4">
        <w:t>2 se</w:t>
      </w:r>
      <w:r w:rsidR="00B40F42" w:rsidRPr="003916E4">
        <w:t xml:space="preserve"> </w:t>
      </w:r>
      <w:r w:rsidR="00531712" w:rsidRPr="003916E4">
        <w:t xml:space="preserve"> resping de către grupul de lucru sau, după caz, specialistul certificat în domeniul achizițiilor publice.</w:t>
      </w:r>
    </w:p>
    <w:p w14:paraId="069D45C1" w14:textId="01CDB8A8" w:rsidR="0013462B" w:rsidRPr="003916E4" w:rsidRDefault="00E4430F" w:rsidP="001139F0">
      <w:pPr>
        <w:tabs>
          <w:tab w:val="left" w:pos="-284"/>
          <w:tab w:val="left" w:pos="284"/>
          <w:tab w:val="left" w:pos="426"/>
        </w:tabs>
        <w:spacing w:after="120"/>
        <w:ind w:left="-284" w:firstLine="284"/>
        <w:jc w:val="both"/>
      </w:pPr>
      <w:r w:rsidRPr="003916E4">
        <w:rPr>
          <w:b/>
        </w:rPr>
        <w:t>5</w:t>
      </w:r>
      <w:r w:rsidR="00B94324" w:rsidRPr="003916E4">
        <w:rPr>
          <w:b/>
        </w:rPr>
        <w:t>7</w:t>
      </w:r>
      <w:r w:rsidR="004344C6" w:rsidRPr="003916E4">
        <w:rPr>
          <w:b/>
        </w:rPr>
        <w:t>.</w:t>
      </w:r>
      <w:r w:rsidR="00A96FA9" w:rsidRPr="003916E4">
        <w:rPr>
          <w:b/>
        </w:rPr>
        <w:t xml:space="preserve"> </w:t>
      </w:r>
      <w:r w:rsidR="004344C6" w:rsidRPr="003916E4">
        <w:t xml:space="preserve">Autoritatea contractantă stabileşte perioada maximă </w:t>
      </w:r>
      <w:bookmarkStart w:id="63" w:name="_Hlk61599803"/>
      <w:r w:rsidR="004344C6" w:rsidRPr="003916E4">
        <w:t xml:space="preserve">de </w:t>
      </w:r>
      <w:r w:rsidR="00034020" w:rsidRPr="003916E4">
        <w:t>livrare/prestare a bunurilo</w:t>
      </w:r>
      <w:r w:rsidR="00F737E4" w:rsidRPr="003916E4">
        <w:t>r</w:t>
      </w:r>
      <w:r w:rsidR="00034020" w:rsidRPr="003916E4">
        <w:t>/serviciilor</w:t>
      </w:r>
      <w:bookmarkEnd w:id="63"/>
      <w:r w:rsidR="003C4585" w:rsidRPr="003916E4">
        <w:t xml:space="preserve"> </w:t>
      </w:r>
      <w:r w:rsidR="00F737E4" w:rsidRPr="003916E4">
        <w:t xml:space="preserve">în </w:t>
      </w:r>
      <w:r w:rsidR="00AB2648" w:rsidRPr="003916E4">
        <w:t>a</w:t>
      </w:r>
      <w:r w:rsidR="00531712" w:rsidRPr="003916E4">
        <w:t>nexa nr.</w:t>
      </w:r>
      <w:r w:rsidR="00B40F42" w:rsidRPr="003916E4">
        <w:t xml:space="preserve"> </w:t>
      </w:r>
      <w:r w:rsidR="00531712" w:rsidRPr="003916E4">
        <w:t>2</w:t>
      </w:r>
      <w:r w:rsidR="00F737E4" w:rsidRPr="003916E4">
        <w:t>.</w:t>
      </w:r>
    </w:p>
    <w:p w14:paraId="70B2923B" w14:textId="4DD09224" w:rsidR="00FA1DBA" w:rsidRPr="003916E4" w:rsidRDefault="00E4430F" w:rsidP="001139F0">
      <w:pPr>
        <w:tabs>
          <w:tab w:val="left" w:pos="0"/>
          <w:tab w:val="left" w:pos="426"/>
          <w:tab w:val="left" w:pos="604"/>
          <w:tab w:val="left" w:pos="960"/>
        </w:tabs>
        <w:spacing w:after="120"/>
        <w:ind w:left="-284" w:firstLine="284"/>
        <w:jc w:val="both"/>
      </w:pPr>
      <w:r w:rsidRPr="003916E4">
        <w:rPr>
          <w:b/>
        </w:rPr>
        <w:t>5</w:t>
      </w:r>
      <w:r w:rsidR="00B94324" w:rsidRPr="003916E4">
        <w:rPr>
          <w:b/>
        </w:rPr>
        <w:t>8</w:t>
      </w:r>
      <w:r w:rsidR="00A07B23" w:rsidRPr="003916E4">
        <w:rPr>
          <w:b/>
        </w:rPr>
        <w:t xml:space="preserve">. </w:t>
      </w:r>
      <w:bookmarkStart w:id="64" w:name="_Hlk71620894"/>
      <w:r w:rsidR="00A3540B" w:rsidRPr="003916E4">
        <w:t xml:space="preserve">Preţurile pentru bunurile/serviciile solicitate </w:t>
      </w:r>
      <w:r w:rsidR="00864C4C" w:rsidRPr="003916E4">
        <w:t>se</w:t>
      </w:r>
      <w:r w:rsidR="00A3540B" w:rsidRPr="003916E4">
        <w:t xml:space="preserve"> indic</w:t>
      </w:r>
      <w:r w:rsidR="00864C4C" w:rsidRPr="003916E4">
        <w:t>ă</w:t>
      </w:r>
      <w:r w:rsidR="00A3540B" w:rsidRPr="003916E4">
        <w:t xml:space="preserve"> în lei moldoveneşti, </w:t>
      </w:r>
      <w:r w:rsidR="004D2062" w:rsidRPr="003916E4">
        <w:t xml:space="preserve">cu două cifre după virgulă, </w:t>
      </w:r>
      <w:r w:rsidR="00A3540B" w:rsidRPr="003916E4">
        <w:t xml:space="preserve">cu excepţia </w:t>
      </w:r>
      <w:r w:rsidR="004344C6" w:rsidRPr="003916E4">
        <w:t xml:space="preserve">cazurilor în care </w:t>
      </w:r>
      <w:r w:rsidR="00AB2648" w:rsidRPr="003916E4">
        <w:t>a</w:t>
      </w:r>
      <w:r w:rsidR="00175A88" w:rsidRPr="003916E4">
        <w:t>nexa nr.</w:t>
      </w:r>
      <w:r w:rsidR="00B40F42" w:rsidRPr="003916E4">
        <w:t xml:space="preserve"> </w:t>
      </w:r>
      <w:r w:rsidR="00175A88" w:rsidRPr="003916E4">
        <w:t>2</w:t>
      </w:r>
      <w:r w:rsidR="003C4585" w:rsidRPr="003916E4">
        <w:t xml:space="preserve"> </w:t>
      </w:r>
      <w:r w:rsidR="004344C6" w:rsidRPr="003916E4">
        <w:t>prevede altfel.</w:t>
      </w:r>
    </w:p>
    <w:bookmarkEnd w:id="64"/>
    <w:p w14:paraId="6CD8202C" w14:textId="77777777" w:rsidR="002E6BB0" w:rsidRPr="003916E4" w:rsidRDefault="002E6BB0" w:rsidP="009F1E2C">
      <w:pPr>
        <w:tabs>
          <w:tab w:val="left" w:pos="-284"/>
        </w:tabs>
        <w:ind w:left="-284" w:firstLine="284"/>
        <w:jc w:val="center"/>
        <w:rPr>
          <w:b/>
          <w:sz w:val="26"/>
          <w:szCs w:val="26"/>
        </w:rPr>
      </w:pPr>
    </w:p>
    <w:p w14:paraId="3A571B57" w14:textId="77777777" w:rsidR="000D16DA" w:rsidRPr="003916E4" w:rsidRDefault="000D16DA" w:rsidP="009F1E2C">
      <w:pPr>
        <w:tabs>
          <w:tab w:val="left" w:pos="-284"/>
        </w:tabs>
        <w:ind w:left="-284" w:firstLine="284"/>
        <w:jc w:val="center"/>
        <w:rPr>
          <w:b/>
          <w:sz w:val="26"/>
          <w:szCs w:val="26"/>
        </w:rPr>
      </w:pPr>
    </w:p>
    <w:p w14:paraId="3AC0AD0D" w14:textId="77777777" w:rsidR="0007146B" w:rsidRPr="003916E4" w:rsidRDefault="004344C6" w:rsidP="009F1E2C">
      <w:pPr>
        <w:tabs>
          <w:tab w:val="left" w:pos="-284"/>
        </w:tabs>
        <w:ind w:left="-284" w:firstLine="284"/>
        <w:jc w:val="center"/>
        <w:rPr>
          <w:b/>
          <w:sz w:val="26"/>
          <w:szCs w:val="26"/>
        </w:rPr>
      </w:pPr>
      <w:r w:rsidRPr="003916E4">
        <w:rPr>
          <w:b/>
          <w:sz w:val="26"/>
          <w:szCs w:val="26"/>
        </w:rPr>
        <w:t>Secţiunea a 4-a</w:t>
      </w:r>
    </w:p>
    <w:p w14:paraId="0CBB9A67" w14:textId="2DE061D1" w:rsidR="00DA3C87" w:rsidRPr="003916E4" w:rsidRDefault="004344C6" w:rsidP="009F1E2C">
      <w:pPr>
        <w:tabs>
          <w:tab w:val="left" w:pos="-284"/>
        </w:tabs>
        <w:ind w:left="-284" w:firstLine="284"/>
        <w:jc w:val="center"/>
        <w:rPr>
          <w:b/>
        </w:rPr>
      </w:pPr>
      <w:r w:rsidRPr="003916E4">
        <w:rPr>
          <w:b/>
        </w:rPr>
        <w:t>Depunerea și deschiderea ofertelor</w:t>
      </w:r>
    </w:p>
    <w:p w14:paraId="05D9393B" w14:textId="11CAB2B7" w:rsidR="00FA1DBA" w:rsidRPr="003916E4" w:rsidRDefault="00B94324" w:rsidP="002E6BB0">
      <w:pPr>
        <w:tabs>
          <w:tab w:val="left" w:pos="-284"/>
          <w:tab w:val="left" w:pos="284"/>
          <w:tab w:val="left" w:pos="426"/>
          <w:tab w:val="left" w:pos="604"/>
        </w:tabs>
        <w:spacing w:after="120"/>
        <w:ind w:left="-284" w:firstLine="284"/>
        <w:jc w:val="both"/>
      </w:pPr>
      <w:r w:rsidRPr="003916E4">
        <w:rPr>
          <w:b/>
        </w:rPr>
        <w:t>59</w:t>
      </w:r>
      <w:r w:rsidR="00A07B23" w:rsidRPr="003916E4">
        <w:rPr>
          <w:b/>
        </w:rPr>
        <w:t>.</w:t>
      </w:r>
      <w:r w:rsidR="004344C6" w:rsidRPr="003916E4">
        <w:t xml:space="preserve"> Oferta </w:t>
      </w:r>
      <w:r w:rsidR="00EC6723" w:rsidRPr="003916E4">
        <w:t>scrisă şi semnată în format electronic</w:t>
      </w:r>
      <w:r w:rsidR="00DB755C" w:rsidRPr="003916E4">
        <w:t>, de către administratorul companiei indicat  în Extrasul Registrului de Stat a</w:t>
      </w:r>
      <w:r w:rsidR="00F20EB1" w:rsidRPr="003916E4">
        <w:t>l</w:t>
      </w:r>
      <w:r w:rsidR="00DB755C" w:rsidRPr="003916E4">
        <w:t xml:space="preserve"> persoanelor juridice sau de către persoana împuternicită </w:t>
      </w:r>
      <w:r w:rsidR="00F20EB1" w:rsidRPr="003916E4">
        <w:t xml:space="preserve">atât și </w:t>
      </w:r>
      <w:r w:rsidR="00DB755C" w:rsidRPr="003916E4">
        <w:t>în cazul delegării sau împuternicirii persoanei</w:t>
      </w:r>
      <w:r w:rsidR="00F20EB1" w:rsidRPr="003916E4">
        <w:t>,</w:t>
      </w:r>
      <w:r w:rsidR="00DB755C" w:rsidRPr="003916E4">
        <w:t xml:space="preserve">  la ofertă se anexează actul/documentul de împuternicire </w:t>
      </w:r>
      <w:r w:rsidR="00F20EB1" w:rsidRPr="003916E4">
        <w:t xml:space="preserve">și </w:t>
      </w:r>
      <w:r w:rsidR="00DB755C" w:rsidRPr="003916E4">
        <w:t xml:space="preserve">se prezintă conform cerinţelor expuse în </w:t>
      </w:r>
      <w:r w:rsidR="002D1A7E" w:rsidRPr="003916E4">
        <w:t>a</w:t>
      </w:r>
      <w:r w:rsidR="00DB755C" w:rsidRPr="003916E4">
        <w:t>nexa nr.</w:t>
      </w:r>
      <w:r w:rsidR="00B40F42" w:rsidRPr="003916E4">
        <w:t xml:space="preserve"> </w:t>
      </w:r>
      <w:r w:rsidR="00DB755C" w:rsidRPr="003916E4">
        <w:t>2</w:t>
      </w:r>
      <w:r w:rsidR="00CA34F1" w:rsidRPr="003916E4">
        <w:t xml:space="preserve"> </w:t>
      </w:r>
      <w:r w:rsidR="004344C6" w:rsidRPr="003916E4">
        <w:t>în conformitate</w:t>
      </w:r>
      <w:r w:rsidR="00E726CB" w:rsidRPr="003916E4">
        <w:t xml:space="preserve"> </w:t>
      </w:r>
      <w:r w:rsidR="004344C6" w:rsidRPr="003916E4">
        <w:t>cu instrumentele existente în SIA RSAP, cu excepția cazurilor prevăzute la art.</w:t>
      </w:r>
      <w:r w:rsidR="00B40F42" w:rsidRPr="003916E4">
        <w:t xml:space="preserve"> </w:t>
      </w:r>
      <w:r w:rsidR="004344C6" w:rsidRPr="003916E4">
        <w:t>33 alin.</w:t>
      </w:r>
      <w:r w:rsidR="00B40F42" w:rsidRPr="003916E4">
        <w:t xml:space="preserve"> </w:t>
      </w:r>
      <w:r w:rsidR="004344C6" w:rsidRPr="003916E4">
        <w:t>(7) şi alin.</w:t>
      </w:r>
      <w:r w:rsidR="00B40F42" w:rsidRPr="003916E4">
        <w:t xml:space="preserve"> </w:t>
      </w:r>
      <w:r w:rsidR="004344C6" w:rsidRPr="003916E4">
        <w:t>(11) din Legea nr.</w:t>
      </w:r>
      <w:r w:rsidR="00B40F42" w:rsidRPr="003916E4">
        <w:t xml:space="preserve"> </w:t>
      </w:r>
      <w:r w:rsidR="004344C6" w:rsidRPr="003916E4">
        <w:t>131/2015 privind achizițiile publice.</w:t>
      </w:r>
    </w:p>
    <w:p w14:paraId="79754932" w14:textId="573C8134" w:rsidR="00FA1DBA" w:rsidRPr="003916E4" w:rsidRDefault="00E4430F" w:rsidP="00DA1153">
      <w:pPr>
        <w:tabs>
          <w:tab w:val="left" w:pos="-284"/>
          <w:tab w:val="left" w:pos="179"/>
          <w:tab w:val="left" w:pos="426"/>
          <w:tab w:val="left" w:pos="604"/>
        </w:tabs>
        <w:spacing w:after="120"/>
        <w:ind w:left="-284" w:firstLine="284"/>
        <w:jc w:val="both"/>
      </w:pPr>
      <w:r w:rsidRPr="003916E4">
        <w:rPr>
          <w:b/>
        </w:rPr>
        <w:t>6</w:t>
      </w:r>
      <w:r w:rsidR="00B94324" w:rsidRPr="003916E4">
        <w:rPr>
          <w:b/>
        </w:rPr>
        <w:t>0</w:t>
      </w:r>
      <w:r w:rsidR="00A07B23" w:rsidRPr="003916E4">
        <w:rPr>
          <w:b/>
        </w:rPr>
        <w:t xml:space="preserve">. </w:t>
      </w:r>
      <w:r w:rsidR="004344C6" w:rsidRPr="003916E4">
        <w:t>Ofertantul trebuie să ia toate măsurile, astfel încât oferta să fie recepționată și înregistrată în SIA RSAP până la data limită pentru depunerea ofertelor</w:t>
      </w:r>
      <w:r w:rsidR="00EC6723" w:rsidRPr="003916E4">
        <w:t>, ținând cont de timpul necesar pentru încărcarea ofert</w:t>
      </w:r>
      <w:r w:rsidR="00EF4D0E" w:rsidRPr="003916E4">
        <w:t>e</w:t>
      </w:r>
      <w:r w:rsidR="00EC6723" w:rsidRPr="003916E4">
        <w:t>i în sistem</w:t>
      </w:r>
      <w:r w:rsidR="004344C6" w:rsidRPr="003916E4">
        <w:t>. În cazul prezentării ofertelor pe suport de hârtie, autoritatea contractantă eliberează operatorului economic, în mod obligatoriu, o recipisă în care indică data și ora recepționării ofertei.</w:t>
      </w:r>
    </w:p>
    <w:p w14:paraId="69050A68" w14:textId="6BF246C4" w:rsidR="00FA1DBA" w:rsidRPr="003916E4" w:rsidRDefault="002E6BB0" w:rsidP="009F1E2C">
      <w:pPr>
        <w:tabs>
          <w:tab w:val="left" w:pos="-284"/>
          <w:tab w:val="left" w:pos="179"/>
          <w:tab w:val="left" w:pos="426"/>
          <w:tab w:val="left" w:pos="604"/>
        </w:tabs>
        <w:spacing w:after="120"/>
        <w:ind w:left="-284" w:firstLine="284"/>
        <w:jc w:val="both"/>
      </w:pPr>
      <w:r w:rsidRPr="003916E4">
        <w:rPr>
          <w:b/>
        </w:rPr>
        <w:t>6</w:t>
      </w:r>
      <w:r w:rsidR="00B94324" w:rsidRPr="003916E4">
        <w:rPr>
          <w:b/>
        </w:rPr>
        <w:t>1</w:t>
      </w:r>
      <w:r w:rsidR="004344C6" w:rsidRPr="003916E4">
        <w:rPr>
          <w:b/>
        </w:rPr>
        <w:t>.</w:t>
      </w:r>
      <w:r w:rsidR="003C4585" w:rsidRPr="003916E4">
        <w:rPr>
          <w:b/>
        </w:rPr>
        <w:t xml:space="preserve"> </w:t>
      </w:r>
      <w:r w:rsidR="004344C6" w:rsidRPr="003916E4">
        <w:t xml:space="preserve">Documentele </w:t>
      </w:r>
      <w:r w:rsidR="00353CFA" w:rsidRPr="003916E4">
        <w:t>justificative în sprijinul informațiilor declarate în DUAE,</w:t>
      </w:r>
      <w:r w:rsidR="003C4585" w:rsidRPr="003916E4">
        <w:t xml:space="preserve"> </w:t>
      </w:r>
      <w:r w:rsidR="004344C6" w:rsidRPr="003916E4">
        <w:t xml:space="preserve">care conțin date cu caracter personal, </w:t>
      </w:r>
      <w:r w:rsidR="0042741C" w:rsidRPr="003916E4">
        <w:t>se</w:t>
      </w:r>
      <w:r w:rsidR="003C4585" w:rsidRPr="003916E4">
        <w:t xml:space="preserve"> </w:t>
      </w:r>
      <w:r w:rsidR="0042741C" w:rsidRPr="003916E4">
        <w:t xml:space="preserve">prezintă </w:t>
      </w:r>
      <w:r w:rsidR="004344C6" w:rsidRPr="003916E4">
        <w:t>separat, pe suport de hârtie</w:t>
      </w:r>
      <w:r w:rsidR="00C95016" w:rsidRPr="003916E4">
        <w:t xml:space="preserve"> sau în formă scanată, cu aplicarea semnăturii </w:t>
      </w:r>
      <w:r w:rsidR="00C95016" w:rsidRPr="003916E4">
        <w:lastRenderedPageBreak/>
        <w:t>electronice, utilizînd mijloace electronice de comunicare sau alte mijloace</w:t>
      </w:r>
      <w:r w:rsidR="004344C6" w:rsidRPr="003916E4">
        <w:t xml:space="preserve"> la etapa evaluării ofertelor, la solicitarea autorității contractante.</w:t>
      </w:r>
    </w:p>
    <w:p w14:paraId="016D1C0A" w14:textId="199961F3" w:rsidR="00FA1DBA" w:rsidRPr="003916E4" w:rsidRDefault="00E4430F" w:rsidP="00B777DC">
      <w:pPr>
        <w:tabs>
          <w:tab w:val="left" w:pos="-284"/>
          <w:tab w:val="left" w:pos="179"/>
          <w:tab w:val="left" w:pos="426"/>
          <w:tab w:val="left" w:pos="604"/>
        </w:tabs>
        <w:spacing w:after="120"/>
        <w:ind w:left="-284" w:firstLine="284"/>
        <w:jc w:val="both"/>
      </w:pPr>
      <w:r w:rsidRPr="003916E4">
        <w:rPr>
          <w:b/>
        </w:rPr>
        <w:t>6</w:t>
      </w:r>
      <w:r w:rsidR="00B94324" w:rsidRPr="003916E4">
        <w:rPr>
          <w:b/>
        </w:rPr>
        <w:t>2</w:t>
      </w:r>
      <w:r w:rsidR="00A07B23" w:rsidRPr="003916E4">
        <w:rPr>
          <w:b/>
        </w:rPr>
        <w:t xml:space="preserve">. </w:t>
      </w:r>
      <w:r w:rsidR="00F75F0C" w:rsidRPr="003916E4">
        <w:t>SIA RSAP nu accept</w:t>
      </w:r>
      <w:r w:rsidR="00EF4D0E" w:rsidRPr="003916E4">
        <w:t>ă</w:t>
      </w:r>
      <w:r w:rsidR="00F75F0C" w:rsidRPr="003916E4">
        <w:t xml:space="preserve"> ofertele transmise după expirarea termenului limită de depunere a ofertelor.</w:t>
      </w:r>
    </w:p>
    <w:p w14:paraId="51D96075" w14:textId="00025A1E" w:rsidR="00FA1DBA" w:rsidRPr="003916E4" w:rsidRDefault="00EE489D" w:rsidP="009F1E2C">
      <w:pPr>
        <w:tabs>
          <w:tab w:val="left" w:pos="-284"/>
          <w:tab w:val="left" w:pos="179"/>
          <w:tab w:val="left" w:pos="426"/>
          <w:tab w:val="left" w:pos="604"/>
        </w:tabs>
        <w:spacing w:after="120"/>
        <w:ind w:left="-284" w:firstLine="284"/>
        <w:jc w:val="both"/>
      </w:pPr>
      <w:r w:rsidRPr="003916E4">
        <w:rPr>
          <w:b/>
        </w:rPr>
        <w:t>6</w:t>
      </w:r>
      <w:r w:rsidR="00B94324" w:rsidRPr="003916E4">
        <w:rPr>
          <w:b/>
        </w:rPr>
        <w:t>3</w:t>
      </w:r>
      <w:r w:rsidR="00A07B23" w:rsidRPr="003916E4">
        <w:rPr>
          <w:b/>
        </w:rPr>
        <w:t xml:space="preserve">. </w:t>
      </w:r>
      <w:r w:rsidR="00F75F0C" w:rsidRPr="003916E4">
        <w:t>În cazurile prevăzute la art.</w:t>
      </w:r>
      <w:r w:rsidR="00EE1025" w:rsidRPr="003916E4">
        <w:t xml:space="preserve"> </w:t>
      </w:r>
      <w:r w:rsidR="00F75F0C" w:rsidRPr="003916E4">
        <w:t>33 alin.</w:t>
      </w:r>
      <w:r w:rsidR="00EE1025" w:rsidRPr="003916E4">
        <w:t xml:space="preserve"> </w:t>
      </w:r>
      <w:r w:rsidR="00F75F0C" w:rsidRPr="003916E4">
        <w:t>(7) și alin.</w:t>
      </w:r>
      <w:r w:rsidR="00EE1025" w:rsidRPr="003916E4">
        <w:t xml:space="preserve"> </w:t>
      </w:r>
      <w:r w:rsidR="00F75F0C" w:rsidRPr="003916E4">
        <w:t>(11) din Legea nr.</w:t>
      </w:r>
      <w:r w:rsidR="00EE1025" w:rsidRPr="003916E4">
        <w:t xml:space="preserve"> </w:t>
      </w:r>
      <w:r w:rsidR="00F75F0C" w:rsidRPr="003916E4">
        <w:t xml:space="preserve">131/2015 privind achizițiile publice, ofertele depuse după termenul limită de deschidere a ofertelor </w:t>
      </w:r>
      <w:r w:rsidR="00EF4D0E" w:rsidRPr="003916E4">
        <w:t>se</w:t>
      </w:r>
      <w:r w:rsidR="003C4585" w:rsidRPr="003916E4">
        <w:t xml:space="preserve"> </w:t>
      </w:r>
      <w:r w:rsidR="00EF4D0E" w:rsidRPr="003916E4">
        <w:t xml:space="preserve">înregistrează </w:t>
      </w:r>
      <w:r w:rsidR="00F75F0C" w:rsidRPr="003916E4">
        <w:t xml:space="preserve">de către autoritatea contractantă și </w:t>
      </w:r>
      <w:r w:rsidR="00EF4D0E" w:rsidRPr="003916E4">
        <w:t xml:space="preserve">se </w:t>
      </w:r>
      <w:r w:rsidR="00F75F0C" w:rsidRPr="003916E4">
        <w:t>restituite ofertantului, fără a fi deschise.</w:t>
      </w:r>
    </w:p>
    <w:p w14:paraId="1B564485" w14:textId="6469CD84" w:rsidR="00FA1DBA" w:rsidRPr="003916E4" w:rsidRDefault="00A07B23" w:rsidP="001139F0">
      <w:pPr>
        <w:tabs>
          <w:tab w:val="left" w:pos="-284"/>
          <w:tab w:val="left" w:pos="179"/>
          <w:tab w:val="left" w:pos="426"/>
          <w:tab w:val="left" w:pos="604"/>
        </w:tabs>
        <w:spacing w:after="120"/>
        <w:ind w:left="-284" w:firstLine="284"/>
        <w:jc w:val="both"/>
        <w:rPr>
          <w:color w:val="000000" w:themeColor="text1"/>
        </w:rPr>
      </w:pPr>
      <w:r w:rsidRPr="003916E4">
        <w:rPr>
          <w:b/>
        </w:rPr>
        <w:t xml:space="preserve"> </w:t>
      </w:r>
      <w:r w:rsidR="00EE489D" w:rsidRPr="003916E4">
        <w:rPr>
          <w:b/>
        </w:rPr>
        <w:t>6</w:t>
      </w:r>
      <w:r w:rsidR="00B94324" w:rsidRPr="003916E4">
        <w:rPr>
          <w:b/>
        </w:rPr>
        <w:t>4</w:t>
      </w:r>
      <w:r w:rsidR="00F75F0C" w:rsidRPr="003916E4">
        <w:rPr>
          <w:b/>
        </w:rPr>
        <w:t>.</w:t>
      </w:r>
      <w:r w:rsidR="00F12FF4" w:rsidRPr="003916E4">
        <w:rPr>
          <w:b/>
        </w:rPr>
        <w:t xml:space="preserve"> </w:t>
      </w:r>
      <w:r w:rsidR="00022B73" w:rsidRPr="003916E4">
        <w:t>În cazul asocierii conform pct.</w:t>
      </w:r>
      <w:r w:rsidR="00EE1025" w:rsidRPr="003916E4">
        <w:t xml:space="preserve"> </w:t>
      </w:r>
      <w:r w:rsidR="00022B73" w:rsidRPr="003916E4">
        <w:t>1</w:t>
      </w:r>
      <w:r w:rsidR="00353CFA" w:rsidRPr="003916E4">
        <w:t>5</w:t>
      </w:r>
      <w:r w:rsidR="00154B34" w:rsidRPr="003916E4">
        <w:t xml:space="preserve">, fiecare dintre aceştia îşi asumă obligaţia pentru oferta comună şi răspunde pentru orice consecinţe ale viitorului contract de achiziţie publică. </w:t>
      </w:r>
      <w:r w:rsidR="00154B34" w:rsidRPr="003916E4">
        <w:rPr>
          <w:color w:val="000000" w:themeColor="text1"/>
        </w:rPr>
        <w:t>Informaţia privind asocierea se prezintă complet</w:t>
      </w:r>
      <w:r w:rsidR="00397504" w:rsidRPr="003916E4">
        <w:rPr>
          <w:color w:val="000000" w:themeColor="text1"/>
        </w:rPr>
        <w:t>î</w:t>
      </w:r>
      <w:r w:rsidR="00154B34" w:rsidRPr="003916E4">
        <w:rPr>
          <w:color w:val="000000" w:themeColor="text1"/>
        </w:rPr>
        <w:t xml:space="preserve">nd </w:t>
      </w:r>
      <w:r w:rsidR="002D1A7E" w:rsidRPr="003916E4">
        <w:rPr>
          <w:color w:val="000000" w:themeColor="text1"/>
        </w:rPr>
        <w:t>a</w:t>
      </w:r>
      <w:r w:rsidR="00175A88" w:rsidRPr="003916E4">
        <w:rPr>
          <w:color w:val="000000" w:themeColor="text1"/>
        </w:rPr>
        <w:t>nexa nr.</w:t>
      </w:r>
      <w:r w:rsidR="00EE1025" w:rsidRPr="003916E4">
        <w:rPr>
          <w:color w:val="000000" w:themeColor="text1"/>
        </w:rPr>
        <w:t xml:space="preserve"> </w:t>
      </w:r>
      <w:r w:rsidR="00B5547C" w:rsidRPr="003916E4">
        <w:rPr>
          <w:color w:val="000000" w:themeColor="text1"/>
        </w:rPr>
        <w:t>1</w:t>
      </w:r>
      <w:r w:rsidR="00B764B7" w:rsidRPr="003916E4">
        <w:rPr>
          <w:color w:val="000000" w:themeColor="text1"/>
        </w:rPr>
        <w:t>1</w:t>
      </w:r>
      <w:r w:rsidR="00B332E9" w:rsidRPr="003916E4">
        <w:rPr>
          <w:color w:val="000000" w:themeColor="text1"/>
        </w:rPr>
        <w:t>.</w:t>
      </w:r>
    </w:p>
    <w:p w14:paraId="578F635A" w14:textId="3980F3EE" w:rsidR="00FA1DBA" w:rsidRPr="003916E4" w:rsidRDefault="00EE489D" w:rsidP="00E87459">
      <w:pPr>
        <w:tabs>
          <w:tab w:val="left" w:pos="-284"/>
          <w:tab w:val="left" w:pos="179"/>
          <w:tab w:val="left" w:pos="426"/>
          <w:tab w:val="left" w:pos="604"/>
        </w:tabs>
        <w:spacing w:after="120"/>
        <w:ind w:left="-284" w:firstLine="284"/>
        <w:jc w:val="both"/>
      </w:pPr>
      <w:r w:rsidRPr="003916E4">
        <w:rPr>
          <w:b/>
        </w:rPr>
        <w:t>6</w:t>
      </w:r>
      <w:r w:rsidR="00B94324" w:rsidRPr="003916E4">
        <w:rPr>
          <w:b/>
        </w:rPr>
        <w:t>5</w:t>
      </w:r>
      <w:r w:rsidR="00F75F0C" w:rsidRPr="003916E4">
        <w:rPr>
          <w:b/>
        </w:rPr>
        <w:t>.</w:t>
      </w:r>
      <w:r w:rsidR="00F12FF4" w:rsidRPr="003916E4">
        <w:rPr>
          <w:b/>
        </w:rPr>
        <w:t xml:space="preserve"> </w:t>
      </w:r>
      <w:r w:rsidR="00F75F0C" w:rsidRPr="003916E4">
        <w:t>Ofertantul nu are dreptul de a depune decât o singură ofert</w:t>
      </w:r>
      <w:r w:rsidR="00AB2648" w:rsidRPr="003916E4">
        <w:t>ă</w:t>
      </w:r>
      <w:r w:rsidR="00F75F0C" w:rsidRPr="003916E4">
        <w:t xml:space="preserve"> de bază. Ofertanţii asociaţi nu au dreptul de a depune alte oferte, în mod individual, pe lângă oferta comună.</w:t>
      </w:r>
      <w:r w:rsidR="00E87459" w:rsidRPr="003916E4">
        <w:t xml:space="preserve"> Ofertele alternative </w:t>
      </w:r>
      <w:r w:rsidR="00EE1025" w:rsidRPr="003916E4">
        <w:t>se</w:t>
      </w:r>
      <w:r w:rsidR="00E87459" w:rsidRPr="003916E4">
        <w:t xml:space="preserve"> depu</w:t>
      </w:r>
      <w:r w:rsidR="00EE1025" w:rsidRPr="003916E4">
        <w:t>n</w:t>
      </w:r>
      <w:r w:rsidR="00E87459" w:rsidRPr="003916E4">
        <w:t xml:space="preserve"> numai dacă autoritatea contractantă a precizat explicit în anunţul de participare că permite sau solicită depunerea de oferte alternative</w:t>
      </w:r>
      <w:r w:rsidR="00970854" w:rsidRPr="003916E4">
        <w:t>.</w:t>
      </w:r>
    </w:p>
    <w:p w14:paraId="32E36703" w14:textId="538376D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6</w:t>
      </w:r>
      <w:r w:rsidR="00F75F0C" w:rsidRPr="003916E4">
        <w:rPr>
          <w:b/>
        </w:rPr>
        <w:t>.</w:t>
      </w:r>
      <w:r w:rsidR="00F12FF4" w:rsidRPr="003916E4">
        <w:rPr>
          <w:b/>
        </w:rPr>
        <w:t xml:space="preserve"> </w:t>
      </w:r>
      <w:r w:rsidR="00F75F0C" w:rsidRPr="003916E4">
        <w:t>Persoanele juridice nominalizate ca subcontractanţi în cadrul uneia sau mai multor oferte nu au dreptul de a depune oferta în nume propriu sau în asociere.</w:t>
      </w:r>
    </w:p>
    <w:p w14:paraId="16463545" w14:textId="52020FE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7</w:t>
      </w:r>
      <w:r w:rsidR="00F75F0C" w:rsidRPr="003916E4">
        <w:rPr>
          <w:b/>
        </w:rPr>
        <w:t>.</w:t>
      </w:r>
      <w:r w:rsidR="00F12FF4" w:rsidRPr="003916E4">
        <w:rPr>
          <w:b/>
        </w:rPr>
        <w:t xml:space="preserve"> </w:t>
      </w:r>
      <w:r w:rsidR="00F75F0C" w:rsidRPr="003916E4">
        <w:t xml:space="preserve">Ofertantul are dreptul să modifice sau să retragă oferta înainte de expirarea termenului de depunere a ofertelor, fără a pierde dreptul de retragere a garanţiei pentru ofertă. </w:t>
      </w:r>
      <w:bookmarkStart w:id="65" w:name="_Toc392180165"/>
      <w:bookmarkStart w:id="66" w:name="_Toc449539055"/>
    </w:p>
    <w:bookmarkEnd w:id="65"/>
    <w:bookmarkEnd w:id="66"/>
    <w:p w14:paraId="3EC11F24" w14:textId="5C2A10E4" w:rsidR="002B7A36" w:rsidRPr="003916E4" w:rsidRDefault="00F75F0C" w:rsidP="009F1E2C">
      <w:pPr>
        <w:tabs>
          <w:tab w:val="left" w:pos="-284"/>
          <w:tab w:val="left" w:pos="284"/>
          <w:tab w:val="left" w:pos="604"/>
          <w:tab w:val="left" w:pos="1134"/>
        </w:tabs>
        <w:ind w:left="-284" w:firstLine="284"/>
        <w:jc w:val="center"/>
        <w:rPr>
          <w:rFonts w:eastAsiaTheme="majorEastAsia"/>
          <w:b/>
          <w:bCs/>
        </w:rPr>
      </w:pPr>
      <w:r w:rsidRPr="003916E4">
        <w:rPr>
          <w:rFonts w:eastAsiaTheme="majorEastAsia"/>
          <w:b/>
          <w:bCs/>
        </w:rPr>
        <w:t>Secţiunea a 5-a</w:t>
      </w:r>
    </w:p>
    <w:p w14:paraId="11D47A81" w14:textId="77777777" w:rsidR="002B7A36" w:rsidRPr="003916E4" w:rsidRDefault="00F75F0C" w:rsidP="009F1E2C">
      <w:pPr>
        <w:tabs>
          <w:tab w:val="left" w:pos="-284"/>
          <w:tab w:val="left" w:pos="604"/>
          <w:tab w:val="left" w:pos="1134"/>
        </w:tabs>
        <w:ind w:left="-284" w:firstLine="284"/>
        <w:jc w:val="center"/>
        <w:rPr>
          <w:rFonts w:eastAsiaTheme="majorEastAsia"/>
          <w:b/>
          <w:bCs/>
        </w:rPr>
      </w:pPr>
      <w:r w:rsidRPr="003916E4">
        <w:rPr>
          <w:rFonts w:eastAsiaTheme="majorEastAsia"/>
          <w:b/>
          <w:bCs/>
        </w:rPr>
        <w:t>Evaluarea și compararea ofertelor</w:t>
      </w:r>
    </w:p>
    <w:p w14:paraId="19B31A36" w14:textId="1EBD7D6E"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6</w:t>
      </w:r>
      <w:r w:rsidR="00B94324" w:rsidRPr="003916E4">
        <w:rPr>
          <w:b/>
        </w:rPr>
        <w:t>8</w:t>
      </w:r>
      <w:r w:rsidR="00F75F0C" w:rsidRPr="003916E4">
        <w:rPr>
          <w:b/>
        </w:rPr>
        <w:t>.</w:t>
      </w:r>
      <w:r w:rsidR="00F12FF4" w:rsidRPr="003916E4">
        <w:rPr>
          <w:b/>
        </w:rPr>
        <w:t xml:space="preserve"> </w:t>
      </w:r>
      <w:r w:rsidR="00C23B1D" w:rsidRPr="003916E4">
        <w:t xml:space="preserve">În cazul în care ofertele conțin secrete tehnice, comerciale sau țin de protecția proprietății intelectuale,  autoritatea </w:t>
      </w:r>
      <w:r w:rsidR="00F75F0C" w:rsidRPr="003916E4">
        <w:t xml:space="preserve">contractantă </w:t>
      </w:r>
      <w:r w:rsidR="00C23B1D" w:rsidRPr="003916E4">
        <w:t xml:space="preserve">asigură </w:t>
      </w:r>
      <w:r w:rsidR="00F75F0C" w:rsidRPr="003916E4">
        <w:t xml:space="preserve"> păstra</w:t>
      </w:r>
      <w:r w:rsidR="00C23B1D" w:rsidRPr="003916E4">
        <w:t>rea</w:t>
      </w:r>
      <w:r w:rsidR="00F75F0C" w:rsidRPr="003916E4">
        <w:t xml:space="preserve"> </w:t>
      </w:r>
      <w:r w:rsidR="00C23B1D" w:rsidRPr="003916E4">
        <w:t xml:space="preserve">confidenţialității </w:t>
      </w:r>
      <w:r w:rsidR="00F75F0C" w:rsidRPr="003916E4">
        <w:t>asupra conţinutului ofertei, precum şi asupra oricărei informaţii privind ofertantul</w:t>
      </w:r>
      <w:r w:rsidR="00397504" w:rsidRPr="003916E4">
        <w:t xml:space="preserve"> </w:t>
      </w:r>
      <w:r w:rsidR="00F13982" w:rsidRPr="003916E4">
        <w:t xml:space="preserve">și totodată, </w:t>
      </w:r>
      <w:r w:rsidR="00C23B1D" w:rsidRPr="003916E4">
        <w:t>asigura dreptul operatorului economic de a nu face publice aceste date prin aplicarea art.</w:t>
      </w:r>
      <w:r w:rsidR="00EE1025" w:rsidRPr="003916E4">
        <w:t xml:space="preserve"> </w:t>
      </w:r>
      <w:r w:rsidR="00F13982" w:rsidRPr="003916E4">
        <w:t>33 alin.</w:t>
      </w:r>
      <w:r w:rsidR="00EE1025" w:rsidRPr="003916E4">
        <w:t xml:space="preserve"> </w:t>
      </w:r>
      <w:r w:rsidR="00F13982" w:rsidRPr="003916E4">
        <w:t>(7) și alin.</w:t>
      </w:r>
      <w:r w:rsidR="00EE1025" w:rsidRPr="003916E4">
        <w:t xml:space="preserve"> </w:t>
      </w:r>
      <w:r w:rsidR="00F13982" w:rsidRPr="003916E4">
        <w:t>(11)</w:t>
      </w:r>
      <w:r w:rsidR="00C23B1D" w:rsidRPr="003916E4">
        <w:t xml:space="preserve"> </w:t>
      </w:r>
      <w:r w:rsidR="00F13982" w:rsidRPr="003916E4">
        <w:t>al Legii nr.</w:t>
      </w:r>
      <w:r w:rsidR="00E1122E" w:rsidRPr="003916E4">
        <w:t xml:space="preserve"> </w:t>
      </w:r>
      <w:r w:rsidR="00F13982" w:rsidRPr="003916E4">
        <w:t>131/2015</w:t>
      </w:r>
      <w:r w:rsidR="00970854" w:rsidRPr="003916E4">
        <w:t xml:space="preserve"> </w:t>
      </w:r>
      <w:r w:rsidR="00F13982" w:rsidRPr="003916E4">
        <w:t xml:space="preserve">privind achizițiile publice, însă </w:t>
      </w:r>
      <w:r w:rsidR="00C23B1D" w:rsidRPr="003916E4">
        <w:t>aplicarea a</w:t>
      </w:r>
      <w:r w:rsidR="00F13982" w:rsidRPr="003916E4">
        <w:t>cestui articol</w:t>
      </w:r>
      <w:r w:rsidR="00C23B1D" w:rsidRPr="003916E4">
        <w:t xml:space="preserve"> </w:t>
      </w:r>
      <w:r w:rsidR="00F13982" w:rsidRPr="003916E4">
        <w:t xml:space="preserve">se referă </w:t>
      </w:r>
      <w:r w:rsidR="00C23B1D" w:rsidRPr="003916E4">
        <w:t>numai la partea ce conțin date</w:t>
      </w:r>
      <w:r w:rsidR="00F13982" w:rsidRPr="003916E4">
        <w:t>le enumeratate mai sus.</w:t>
      </w:r>
    </w:p>
    <w:p w14:paraId="0701591F" w14:textId="6C5896A9" w:rsidR="00A953D2" w:rsidRPr="003916E4" w:rsidRDefault="00B94324" w:rsidP="006E2390">
      <w:pPr>
        <w:tabs>
          <w:tab w:val="left" w:pos="-284"/>
          <w:tab w:val="left" w:pos="142"/>
          <w:tab w:val="left" w:pos="426"/>
          <w:tab w:val="left" w:pos="604"/>
          <w:tab w:val="left" w:pos="1134"/>
        </w:tabs>
        <w:spacing w:after="120"/>
        <w:ind w:left="-284" w:firstLine="284"/>
        <w:jc w:val="both"/>
      </w:pPr>
      <w:r w:rsidRPr="003916E4">
        <w:rPr>
          <w:b/>
        </w:rPr>
        <w:t>69</w:t>
      </w:r>
      <w:r w:rsidR="00F75F0C" w:rsidRPr="003916E4">
        <w:rPr>
          <w:b/>
        </w:rPr>
        <w:t>.</w:t>
      </w:r>
      <w:r w:rsidR="00AE4784" w:rsidRPr="003916E4">
        <w:rPr>
          <w:b/>
        </w:rPr>
        <w:t xml:space="preserve"> </w:t>
      </w:r>
      <w:r w:rsidR="00F75F0C" w:rsidRPr="003916E4">
        <w:t xml:space="preserve">Examinarea documentelor de către autoritatea contractantă se </w:t>
      </w:r>
      <w:r w:rsidR="005E5325" w:rsidRPr="003916E4">
        <w:t xml:space="preserve">efectuează </w:t>
      </w:r>
      <w:r w:rsidR="00F75F0C" w:rsidRPr="003916E4">
        <w:t xml:space="preserve">în baza informațiilor prezentate de către operatorii economici în DUAE, </w:t>
      </w:r>
      <w:r w:rsidR="00175A88" w:rsidRPr="003916E4">
        <w:t xml:space="preserve">și conform cerințelor stipulate în anunțul de participare </w:t>
      </w:r>
      <w:r w:rsidR="00F75F0C" w:rsidRPr="003916E4">
        <w:t>prin care menționează că:</w:t>
      </w:r>
    </w:p>
    <w:p w14:paraId="59C4A305" w14:textId="5A504FFF" w:rsidR="00A953D2" w:rsidRPr="003916E4" w:rsidRDefault="00F75F0C" w:rsidP="00413058">
      <w:pPr>
        <w:tabs>
          <w:tab w:val="left" w:pos="-284"/>
          <w:tab w:val="left" w:pos="142"/>
          <w:tab w:val="left" w:pos="426"/>
          <w:tab w:val="left" w:pos="604"/>
          <w:tab w:val="left" w:pos="1134"/>
        </w:tabs>
        <w:spacing w:after="120"/>
        <w:ind w:left="-284" w:firstLine="284"/>
        <w:jc w:val="both"/>
      </w:pPr>
      <w:r w:rsidRPr="003916E4">
        <w:t>1)</w:t>
      </w:r>
      <w:r w:rsidR="00AE4784" w:rsidRPr="003916E4">
        <w:t xml:space="preserve"> </w:t>
      </w:r>
      <w:r w:rsidRPr="003916E4">
        <w:t xml:space="preserve">este eligibil să participe la </w:t>
      </w:r>
      <w:r w:rsidR="005E5325" w:rsidRPr="003916E4">
        <w:t xml:space="preserve">procedurile </w:t>
      </w:r>
      <w:r w:rsidRPr="003916E4">
        <w:t>de achiziți</w:t>
      </w:r>
      <w:r w:rsidR="005E5325" w:rsidRPr="003916E4">
        <w:t>i</w:t>
      </w:r>
      <w:r w:rsidRPr="003916E4">
        <w:t xml:space="preserve"> public</w:t>
      </w:r>
      <w:r w:rsidR="005E5325" w:rsidRPr="003916E4">
        <w:t>e</w:t>
      </w:r>
      <w:r w:rsidRPr="003916E4">
        <w:t xml:space="preserve"> și nu există motive de excludere din cadrul procedurilor de achiziții publice pentru atribuirea contractului de achiziție publică;</w:t>
      </w:r>
    </w:p>
    <w:p w14:paraId="67AEEFD3" w14:textId="5247CF5D" w:rsidR="00A953D2" w:rsidRPr="003916E4" w:rsidRDefault="00F75F0C" w:rsidP="00413058">
      <w:pPr>
        <w:tabs>
          <w:tab w:val="left" w:pos="-284"/>
          <w:tab w:val="left" w:pos="426"/>
          <w:tab w:val="left" w:pos="604"/>
          <w:tab w:val="left" w:pos="1134"/>
        </w:tabs>
        <w:spacing w:after="120"/>
        <w:ind w:left="-284" w:firstLine="284"/>
        <w:jc w:val="both"/>
      </w:pPr>
      <w:r w:rsidRPr="003916E4">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3916E4" w:rsidRDefault="00175A88" w:rsidP="006E2390">
      <w:pPr>
        <w:tabs>
          <w:tab w:val="left" w:pos="-284"/>
          <w:tab w:val="left" w:pos="142"/>
          <w:tab w:val="left" w:pos="426"/>
          <w:tab w:val="left" w:pos="604"/>
          <w:tab w:val="left" w:pos="1134"/>
        </w:tabs>
        <w:spacing w:after="120"/>
        <w:ind w:left="-284" w:firstLine="284"/>
        <w:jc w:val="both"/>
      </w:pPr>
      <w:r w:rsidRPr="003916E4">
        <w:t xml:space="preserve">3) </w:t>
      </w:r>
      <w:r w:rsidR="00132636" w:rsidRPr="003916E4">
        <w:t xml:space="preserve">se obligă </w:t>
      </w:r>
      <w:r w:rsidRPr="003916E4">
        <w:t>să asigure și să respecte standardele de asigurare a calităţii și standardele de protecţie a mediului.</w:t>
      </w:r>
    </w:p>
    <w:p w14:paraId="3D3358E7" w14:textId="75F66084"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0</w:t>
      </w:r>
      <w:r w:rsidR="00F75F0C" w:rsidRPr="003916E4">
        <w:rPr>
          <w:b/>
        </w:rPr>
        <w:t>.</w:t>
      </w:r>
      <w:r w:rsidR="00AE4784" w:rsidRPr="003916E4">
        <w:rPr>
          <w:b/>
        </w:rPr>
        <w:t xml:space="preserve"> </w:t>
      </w:r>
      <w:r w:rsidR="00F75F0C" w:rsidRPr="003916E4">
        <w:t>DUAE a operatorilor economici se verific</w:t>
      </w:r>
      <w:r w:rsidR="005E5325" w:rsidRPr="003916E4">
        <w:t>ă</w:t>
      </w:r>
      <w:r w:rsidR="00F75F0C" w:rsidRPr="003916E4">
        <w:t xml:space="preserve"> după caz, direct de către autoritatea contractantă prin procedurile automate </w:t>
      </w:r>
      <w:r w:rsidR="00B332E9" w:rsidRPr="003916E4">
        <w:t xml:space="preserve">desfășurate în </w:t>
      </w:r>
      <w:r w:rsidR="00F75F0C" w:rsidRPr="003916E4">
        <w:t xml:space="preserve">SIA RSAP, </w:t>
      </w:r>
      <w:r w:rsidR="0023571C" w:rsidRPr="003916E4">
        <w:t xml:space="preserve">prin </w:t>
      </w:r>
      <w:r w:rsidR="00F75F0C" w:rsidRPr="003916E4">
        <w:t xml:space="preserve">accesarea unei baze de date a autorităților publice sau a terților din Republica Moldova, iar atunci când este necesar și în alte state. </w:t>
      </w:r>
    </w:p>
    <w:p w14:paraId="75E67B4B" w14:textId="75B806F7" w:rsidR="00A953D2" w:rsidRPr="003916E4" w:rsidRDefault="00EE489D" w:rsidP="009F1E2C">
      <w:pPr>
        <w:tabs>
          <w:tab w:val="left" w:pos="-284"/>
          <w:tab w:val="left" w:pos="142"/>
          <w:tab w:val="left" w:pos="426"/>
          <w:tab w:val="left" w:pos="604"/>
          <w:tab w:val="left" w:pos="1134"/>
        </w:tabs>
        <w:spacing w:after="120"/>
        <w:ind w:left="-284" w:firstLine="284"/>
        <w:jc w:val="both"/>
        <w:rPr>
          <w:color w:val="FF0000"/>
        </w:rPr>
      </w:pPr>
      <w:r w:rsidRPr="003916E4">
        <w:rPr>
          <w:b/>
        </w:rPr>
        <w:t>7</w:t>
      </w:r>
      <w:r w:rsidR="00367E05" w:rsidRPr="003916E4">
        <w:rPr>
          <w:b/>
        </w:rPr>
        <w:t>1</w:t>
      </w:r>
      <w:r w:rsidR="00F75F0C" w:rsidRPr="003916E4">
        <w:rPr>
          <w:b/>
        </w:rPr>
        <w:t>.</w:t>
      </w:r>
      <w:r w:rsidR="00AE4784" w:rsidRPr="003916E4">
        <w:rPr>
          <w:b/>
        </w:rPr>
        <w:t xml:space="preserve"> </w:t>
      </w:r>
      <w:r w:rsidR="00F75F0C" w:rsidRPr="003916E4">
        <w:t xml:space="preserve">În cazul în care </w:t>
      </w:r>
      <w:r w:rsidR="005C2640" w:rsidRPr="003916E4">
        <w:t>la evaluare se stabilesc</w:t>
      </w:r>
      <w:r w:rsidR="00F75F0C" w:rsidRPr="003916E4">
        <w:t xml:space="preserve"> discrepanțe între informațiile prezentate</w:t>
      </w:r>
      <w:r w:rsidR="005C2640" w:rsidRPr="003916E4">
        <w:t xml:space="preserve"> de către operatorul economic</w:t>
      </w:r>
      <w:r w:rsidR="00F75F0C" w:rsidRPr="003916E4">
        <w:t xml:space="preserve"> în DUAE </w:t>
      </w:r>
      <w:r w:rsidR="00057663" w:rsidRPr="003916E4">
        <w:t xml:space="preserve">și cerințele stabilite </w:t>
      </w:r>
      <w:r w:rsidR="00F75F0C" w:rsidRPr="003916E4">
        <w:t xml:space="preserve">de către autoritatea contractantă, </w:t>
      </w:r>
      <w:r w:rsidR="005C2640" w:rsidRPr="003916E4">
        <w:t>operatorul economic se descalifică, ceea ce duce la respingerea ofertei</w:t>
      </w:r>
      <w:r w:rsidR="00F75F0C" w:rsidRPr="003916E4">
        <w:t>, fiind stabilită ca</w:t>
      </w:r>
      <w:r w:rsidR="005C2640" w:rsidRPr="003916E4">
        <w:t xml:space="preserve"> inacceptabilă și</w:t>
      </w:r>
      <w:r w:rsidR="00F75F0C" w:rsidRPr="003916E4">
        <w:t xml:space="preserve"> neconformă</w:t>
      </w:r>
      <w:r w:rsidR="00383FA1" w:rsidRPr="003916E4">
        <w:t>,</w:t>
      </w:r>
      <w:r w:rsidR="00F75F0C" w:rsidRPr="003916E4">
        <w:t xml:space="preserve"> și se </w:t>
      </w:r>
      <w:r w:rsidR="005E5325" w:rsidRPr="003916E4">
        <w:t xml:space="preserve">examinează </w:t>
      </w:r>
      <w:r w:rsidR="005C2640" w:rsidRPr="003916E4">
        <w:t xml:space="preserve">documentele </w:t>
      </w:r>
      <w:r w:rsidR="00F75F0C" w:rsidRPr="003916E4">
        <w:t>următorului ofertant</w:t>
      </w:r>
      <w:r w:rsidR="005C2640" w:rsidRPr="003916E4">
        <w:t>/candidat.</w:t>
      </w:r>
    </w:p>
    <w:p w14:paraId="2614E33C" w14:textId="29CA3167" w:rsidR="00A953D2" w:rsidRPr="003916E4" w:rsidRDefault="00EE489D" w:rsidP="005C2640">
      <w:pPr>
        <w:tabs>
          <w:tab w:val="left" w:pos="-284"/>
          <w:tab w:val="left" w:pos="142"/>
          <w:tab w:val="left" w:pos="426"/>
          <w:tab w:val="left" w:pos="1134"/>
        </w:tabs>
        <w:spacing w:after="120"/>
        <w:ind w:left="-284" w:firstLine="284"/>
        <w:jc w:val="both"/>
      </w:pPr>
      <w:r w:rsidRPr="003916E4">
        <w:rPr>
          <w:b/>
        </w:rPr>
        <w:t>7</w:t>
      </w:r>
      <w:r w:rsidR="00367E05" w:rsidRPr="003916E4">
        <w:rPr>
          <w:b/>
        </w:rPr>
        <w:t>2</w:t>
      </w:r>
      <w:r w:rsidR="00F75F0C" w:rsidRPr="003916E4">
        <w:rPr>
          <w:b/>
        </w:rPr>
        <w:t>.</w:t>
      </w:r>
      <w:r w:rsidR="00AE4784" w:rsidRPr="003916E4">
        <w:rPr>
          <w:b/>
        </w:rPr>
        <w:t xml:space="preserve"> </w:t>
      </w:r>
      <w:r w:rsidR="00F75F0C" w:rsidRPr="003916E4">
        <w:t>Operatorul economic a cărui informație prezentată în DUAE corespunde cerințelor/condițiilor specificate de către autoritatea contractantă în anunț/invitația de participare</w:t>
      </w:r>
      <w:r w:rsidR="00AE4784" w:rsidRPr="003916E4">
        <w:t xml:space="preserve"> </w:t>
      </w:r>
      <w:r w:rsidR="00F75F0C" w:rsidRPr="003916E4">
        <w:t>are obligația să prezinte la cerere și fără întârziere documentele justificative.</w:t>
      </w:r>
    </w:p>
    <w:p w14:paraId="0A5E395C" w14:textId="489CFC21"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lastRenderedPageBreak/>
        <w:t>7</w:t>
      </w:r>
      <w:r w:rsidR="00367E05" w:rsidRPr="003916E4">
        <w:rPr>
          <w:b/>
        </w:rPr>
        <w:t>3</w:t>
      </w:r>
      <w:r w:rsidR="00F75F0C" w:rsidRPr="003916E4">
        <w:t xml:space="preserve">. </w:t>
      </w:r>
      <w:r w:rsidR="00175A88" w:rsidRPr="003916E4">
        <w:t>O</w:t>
      </w:r>
      <w:r w:rsidR="00F75F0C" w:rsidRPr="003916E4">
        <w:t>fertant</w:t>
      </w:r>
      <w:r w:rsidR="00175A88" w:rsidRPr="003916E4">
        <w:t>ul</w:t>
      </w:r>
      <w:r w:rsidR="00F75F0C" w:rsidRPr="003916E4">
        <w:t xml:space="preserve"> </w:t>
      </w:r>
      <w:r w:rsidR="00175A88" w:rsidRPr="003916E4">
        <w:t xml:space="preserve">clasat pe primul loc după aplicarea criteriului de atribuire prezintă documentele justificative prin </w:t>
      </w:r>
      <w:r w:rsidR="00F75F0C" w:rsidRPr="003916E4">
        <w:t xml:space="preserve">care </w:t>
      </w:r>
      <w:r w:rsidR="00175A88" w:rsidRPr="003916E4">
        <w:t xml:space="preserve">să demonstreze că </w:t>
      </w:r>
      <w:r w:rsidR="00F75F0C" w:rsidRPr="003916E4">
        <w:t xml:space="preserve">îndeplineşte în totalitate cerinţele corespunzătoare criteriilor de calificare </w:t>
      </w:r>
      <w:r w:rsidR="005C2640" w:rsidRPr="003916E4">
        <w:t xml:space="preserve">și </w:t>
      </w:r>
      <w:r w:rsidR="008F0FDC" w:rsidRPr="003916E4">
        <w:t xml:space="preserve">de </w:t>
      </w:r>
      <w:r w:rsidR="005C2640" w:rsidRPr="003916E4">
        <w:t>selecție</w:t>
      </w:r>
      <w:r w:rsidR="00175A88" w:rsidRPr="003916E4">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3916E4">
        <w:t xml:space="preserve"> </w:t>
      </w:r>
    </w:p>
    <w:p w14:paraId="5BCB399D" w14:textId="7FD72B6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4</w:t>
      </w:r>
      <w:r w:rsidR="00F75F0C" w:rsidRPr="003916E4">
        <w:rPr>
          <w:b/>
        </w:rPr>
        <w:t>.</w:t>
      </w:r>
      <w:r w:rsidR="00AE4784" w:rsidRPr="003916E4">
        <w:rPr>
          <w:b/>
        </w:rPr>
        <w:t xml:space="preserve"> </w:t>
      </w:r>
      <w:r w:rsidR="00F75F0C" w:rsidRPr="003916E4">
        <w:t xml:space="preserve">Ofertele </w:t>
      </w:r>
      <w:r w:rsidR="0015261D" w:rsidRPr="003916E4">
        <w:t>se</w:t>
      </w:r>
      <w:r w:rsidR="00AE4784" w:rsidRPr="003916E4">
        <w:t xml:space="preserve"> </w:t>
      </w:r>
      <w:r w:rsidR="0015261D" w:rsidRPr="003916E4">
        <w:t>examinează</w:t>
      </w:r>
      <w:r w:rsidR="00AE4784" w:rsidRPr="003916E4">
        <w:t xml:space="preserve"> </w:t>
      </w:r>
      <w:r w:rsidR="00F75F0C" w:rsidRPr="003916E4">
        <w:t xml:space="preserve">de către </w:t>
      </w:r>
      <w:r w:rsidR="00397504" w:rsidRPr="003916E4">
        <w:rPr>
          <w:lang w:eastAsia="en-GB"/>
        </w:rPr>
        <w:t>g</w:t>
      </w:r>
      <w:r w:rsidR="00F75F0C" w:rsidRPr="003916E4">
        <w:rPr>
          <w:lang w:eastAsia="en-GB"/>
        </w:rPr>
        <w:t xml:space="preserve">rupul de lucru </w:t>
      </w:r>
      <w:r w:rsidR="00F75F0C" w:rsidRPr="003916E4">
        <w:t>creat de autoritatea contractantă</w:t>
      </w:r>
      <w:r w:rsidR="00F75F0C" w:rsidRPr="003916E4">
        <w:rPr>
          <w:lang w:eastAsia="en-GB"/>
        </w:rPr>
        <w:t xml:space="preserve"> sau, după caz, specialistul certificat în domeniul achizițiilor publice</w:t>
      </w:r>
      <w:r w:rsidR="00F75F0C" w:rsidRPr="003916E4">
        <w:t>.</w:t>
      </w:r>
    </w:p>
    <w:p w14:paraId="1E6E28E9" w14:textId="15BB3A8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5</w:t>
      </w:r>
      <w:r w:rsidR="00F75F0C"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F75F0C" w:rsidRPr="003916E4">
        <w:t xml:space="preserve"> are obligaţia de a stabili care sunt clarificările necesare pentru evaluarea fiecărei oferte, precum şi perioada acordată pentru transmiterea clarificărilor.</w:t>
      </w:r>
    </w:p>
    <w:p w14:paraId="03242334" w14:textId="01C3A58B" w:rsidR="00A953D2"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6</w:t>
      </w:r>
      <w:r w:rsidR="00F75F0C" w:rsidRPr="003916E4">
        <w:rPr>
          <w:b/>
        </w:rPr>
        <w:t>.</w:t>
      </w:r>
      <w:r w:rsidR="00AE4784" w:rsidRPr="003916E4">
        <w:rPr>
          <w:b/>
        </w:rPr>
        <w:t xml:space="preserve"> </w:t>
      </w:r>
      <w:r w:rsidR="00F75F0C" w:rsidRPr="003916E4">
        <w:t xml:space="preserve">În cazul unei oferte care are un preț anormal de scăzut în raport cu prețul estimat al achiziției, autoritatea contractantă are obligația de a efectua controlul calculării elementelor prețului </w:t>
      </w:r>
      <w:r w:rsidR="00CB40AA" w:rsidRPr="003916E4">
        <w:t xml:space="preserve">și de a verifica și anumite elemente ale propunerii financiare stabilite ca fiind cu preț anormal de scăzut cât </w:t>
      </w:r>
      <w:r w:rsidR="00F75F0C" w:rsidRPr="003916E4">
        <w:t xml:space="preserve">și respectarea de către ofertant a cerințelor tehnice indicate în </w:t>
      </w:r>
      <w:r w:rsidR="00D3764E" w:rsidRPr="003916E4">
        <w:t>caietul de sarcini</w:t>
      </w:r>
      <w:r w:rsidR="00FB6D29" w:rsidRPr="003916E4">
        <w:t>,</w:t>
      </w:r>
      <w:r w:rsidR="00F75F0C" w:rsidRPr="003916E4">
        <w:t xml:space="preserve"> și de a solicita în scris</w:t>
      </w:r>
      <w:r w:rsidR="00F133B2" w:rsidRPr="003916E4">
        <w:t>,</w:t>
      </w:r>
      <w:r w:rsidR="00AE4784" w:rsidRPr="003916E4">
        <w:t xml:space="preserve"> </w:t>
      </w:r>
      <w:r w:rsidR="00F75F0C" w:rsidRPr="003916E4">
        <w:t>și înainte de a lua o decizie de respingere a acelei oferte, detalii și precizări pe care le consideră relevante cu privire la ofertă, precum</w:t>
      </w:r>
      <w:r w:rsidR="00FB6D29" w:rsidRPr="003916E4">
        <w:t>,</w:t>
      </w:r>
      <w:r w:rsidR="00F75F0C" w:rsidRPr="003916E4">
        <w:t xml:space="preserve"> și de a verifica răspunsurile care justifică prețul respectiv.</w:t>
      </w:r>
    </w:p>
    <w:p w14:paraId="1C6729FB" w14:textId="6105610A" w:rsidR="00721FC7" w:rsidRPr="003916E4" w:rsidRDefault="00EE489D" w:rsidP="00721FC7">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7</w:t>
      </w:r>
      <w:r w:rsidR="00A07B23"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AE4784" w:rsidRPr="003916E4">
        <w:rPr>
          <w:lang w:eastAsia="en-GB"/>
        </w:rPr>
        <w:t xml:space="preserve"> </w:t>
      </w:r>
      <w:r w:rsidR="00F75F0C" w:rsidRPr="003916E4">
        <w:t>respinge ofert</w:t>
      </w:r>
      <w:r w:rsidR="00F133B2" w:rsidRPr="003916E4">
        <w:t>a</w:t>
      </w:r>
      <w:r w:rsidR="00F75F0C" w:rsidRPr="003916E4">
        <w:t xml:space="preserve"> în oricare dintre următoarele cazuri:</w:t>
      </w:r>
    </w:p>
    <w:p w14:paraId="3CC23C7B" w14:textId="77777777" w:rsidR="00721FC7" w:rsidRPr="003916E4" w:rsidRDefault="00721FC7" w:rsidP="00721FC7">
      <w:pPr>
        <w:tabs>
          <w:tab w:val="left" w:pos="-284"/>
          <w:tab w:val="left" w:pos="142"/>
          <w:tab w:val="left" w:pos="426"/>
          <w:tab w:val="left" w:pos="604"/>
          <w:tab w:val="left" w:pos="1134"/>
        </w:tabs>
        <w:spacing w:after="120"/>
        <w:ind w:left="-284" w:firstLine="284"/>
        <w:jc w:val="both"/>
      </w:pPr>
      <w:r w:rsidRPr="003916E4">
        <w:t>1) ofertantul nu îndeplinește cerințele de calificare și</w:t>
      </w:r>
      <w:r w:rsidR="008F0FDC" w:rsidRPr="003916E4">
        <w:t xml:space="preserve"> de</w:t>
      </w:r>
      <w:r w:rsidRPr="003916E4">
        <w:t xml:space="preserve"> selecție;</w:t>
      </w:r>
    </w:p>
    <w:p w14:paraId="0297114E" w14:textId="7710243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2</w:t>
      </w:r>
      <w:r w:rsidR="00F75F0C" w:rsidRPr="003916E4">
        <w:t>)</w:t>
      </w:r>
      <w:r w:rsidR="00AE4784" w:rsidRPr="003916E4">
        <w:t xml:space="preserve"> </w:t>
      </w:r>
      <w:r w:rsidR="00F75F0C" w:rsidRPr="003916E4">
        <w:t>oferta nu respectă cerinţele prevăzute în documentaţi</w:t>
      </w:r>
      <w:r w:rsidRPr="003916E4">
        <w:t xml:space="preserve">a de atribuire </w:t>
      </w:r>
      <w:r w:rsidR="00F75F0C" w:rsidRPr="003916E4">
        <w:t>pentru elaborarea şi prezentarea ofertelor;</w:t>
      </w:r>
    </w:p>
    <w:p w14:paraId="787F8FE9" w14:textId="77777777" w:rsidR="00721FC7" w:rsidRPr="003916E4" w:rsidRDefault="00721FC7" w:rsidP="00721FC7">
      <w:pPr>
        <w:tabs>
          <w:tab w:val="left" w:pos="-284"/>
          <w:tab w:val="left" w:pos="142"/>
          <w:tab w:val="left" w:pos="426"/>
          <w:tab w:val="left" w:pos="604"/>
          <w:tab w:val="left" w:pos="1134"/>
        </w:tabs>
        <w:spacing w:after="120"/>
        <w:jc w:val="both"/>
      </w:pPr>
      <w:r w:rsidRPr="003916E4">
        <w:t>3</w:t>
      </w:r>
      <w:r w:rsidR="00F75F0C" w:rsidRPr="003916E4">
        <w:t>) ofertantul nu transmite în perioada stabilită clarificările solicitate;</w:t>
      </w:r>
    </w:p>
    <w:p w14:paraId="50C0CECA" w14:textId="77777777" w:rsidR="00721FC7" w:rsidRPr="003916E4" w:rsidRDefault="00721FC7" w:rsidP="00721FC7">
      <w:pPr>
        <w:tabs>
          <w:tab w:val="left" w:pos="-284"/>
          <w:tab w:val="left" w:pos="142"/>
          <w:tab w:val="left" w:pos="426"/>
          <w:tab w:val="left" w:pos="604"/>
          <w:tab w:val="left" w:pos="1134"/>
        </w:tabs>
        <w:spacing w:after="120"/>
        <w:jc w:val="both"/>
      </w:pPr>
      <w:r w:rsidRPr="003916E4">
        <w:t>4) oferta financiară nu are un preț fixat;</w:t>
      </w:r>
    </w:p>
    <w:p w14:paraId="0FC9F094" w14:textId="45F3E1C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5</w:t>
      </w:r>
      <w:r w:rsidR="00F75F0C" w:rsidRPr="003916E4">
        <w:t xml:space="preserve">) ofertantul modifică, prin clarificările pe care le prezintă, conţinutul </w:t>
      </w:r>
      <w:r w:rsidR="00F133B2" w:rsidRPr="003916E4">
        <w:t xml:space="preserve">propunerii </w:t>
      </w:r>
      <w:r w:rsidR="00F75F0C" w:rsidRPr="003916E4">
        <w:t xml:space="preserve">tehnice şi/sau al </w:t>
      </w:r>
      <w:r w:rsidR="00F133B2" w:rsidRPr="003916E4">
        <w:t xml:space="preserve">propunerii </w:t>
      </w:r>
      <w:r w:rsidR="00F75F0C" w:rsidRPr="003916E4">
        <w:t>financiare, cu excepţia situaţiei în care modificarea este determinată de corectarea erorilor aritmetice</w:t>
      </w:r>
      <w:r w:rsidR="00175A88" w:rsidRPr="003916E4">
        <w:t xml:space="preserve"> sau abaterilor neînsemnate</w:t>
      </w:r>
      <w:r w:rsidR="00F75F0C" w:rsidRPr="003916E4">
        <w:t>;</w:t>
      </w:r>
    </w:p>
    <w:p w14:paraId="511F2565" w14:textId="6F61F074" w:rsidR="000F5439" w:rsidRPr="003916E4" w:rsidRDefault="000F5439" w:rsidP="00721FC7">
      <w:pPr>
        <w:tabs>
          <w:tab w:val="left" w:pos="-284"/>
          <w:tab w:val="left" w:pos="142"/>
          <w:tab w:val="left" w:pos="426"/>
          <w:tab w:val="left" w:pos="604"/>
          <w:tab w:val="left" w:pos="1134"/>
        </w:tabs>
        <w:spacing w:after="120"/>
        <w:ind w:left="-284" w:firstLine="284"/>
        <w:jc w:val="both"/>
      </w:pPr>
      <w:r w:rsidRPr="003916E4">
        <w:t>6) oferta este anormal de scăzută potrivit art.</w:t>
      </w:r>
      <w:r w:rsidR="00EE1025" w:rsidRPr="003916E4">
        <w:t xml:space="preserve"> </w:t>
      </w:r>
      <w:r w:rsidRPr="003916E4">
        <w:t xml:space="preserve">70 al Legii </w:t>
      </w:r>
      <w:r w:rsidR="00F91B0A" w:rsidRPr="003916E4">
        <w:t>nr.</w:t>
      </w:r>
      <w:r w:rsidR="00EE1025" w:rsidRPr="003916E4">
        <w:t xml:space="preserve"> </w:t>
      </w:r>
      <w:r w:rsidRPr="003916E4">
        <w:t>131/2015 privind achizițiile publice;</w:t>
      </w:r>
    </w:p>
    <w:p w14:paraId="32EA8668" w14:textId="4D98BBD4" w:rsidR="00B76D90" w:rsidRPr="003916E4" w:rsidRDefault="000F5439" w:rsidP="00AE4784">
      <w:pPr>
        <w:tabs>
          <w:tab w:val="left" w:pos="-284"/>
          <w:tab w:val="left" w:pos="142"/>
          <w:tab w:val="left" w:pos="426"/>
          <w:tab w:val="left" w:pos="604"/>
          <w:tab w:val="left" w:pos="1134"/>
        </w:tabs>
        <w:spacing w:after="120"/>
        <w:ind w:left="-284" w:firstLine="284"/>
        <w:jc w:val="both"/>
      </w:pPr>
      <w:r w:rsidRPr="003916E4">
        <w:t>7</w:t>
      </w:r>
      <w:r w:rsidR="00F75F0C" w:rsidRPr="003916E4">
        <w:t xml:space="preserve">) </w:t>
      </w:r>
      <w:r w:rsidRPr="003916E4">
        <w:t>atunci când explicațiile prezentate de ofertant, la solicitarea autorității contractante, nu sunt concludente</w:t>
      </w:r>
      <w:r w:rsidR="00AE4784" w:rsidRPr="003916E4">
        <w:t xml:space="preserve"> </w:t>
      </w:r>
      <w:r w:rsidR="00F75F0C" w:rsidRPr="003916E4">
        <w:t>şi/sau nu sunt susținute de documentele justificative cerute de</w:t>
      </w:r>
      <w:r w:rsidR="00F133B2" w:rsidRPr="003916E4">
        <w:t xml:space="preserve"> către</w:t>
      </w:r>
      <w:r w:rsidR="00F75F0C" w:rsidRPr="003916E4">
        <w:t xml:space="preserve"> grupul de lucru sau, după caz, specialistul certificat în domeniul achizițiilor publice</w:t>
      </w:r>
      <w:r w:rsidRPr="003916E4">
        <w:t>;</w:t>
      </w:r>
    </w:p>
    <w:p w14:paraId="6A332124" w14:textId="776AA514" w:rsidR="00196DD1" w:rsidRPr="003916E4" w:rsidRDefault="000F5439" w:rsidP="00413058">
      <w:pPr>
        <w:tabs>
          <w:tab w:val="left" w:pos="-284"/>
          <w:tab w:val="left" w:pos="142"/>
          <w:tab w:val="left" w:pos="426"/>
          <w:tab w:val="left" w:pos="604"/>
          <w:tab w:val="left" w:pos="1134"/>
        </w:tabs>
        <w:spacing w:after="120"/>
        <w:ind w:left="-284" w:firstLine="426"/>
        <w:jc w:val="both"/>
      </w:pPr>
      <w:r w:rsidRPr="003916E4">
        <w:t>8) s-a constatat comiterea unor acte de corupţie, acte conexe actelor de corupţie sau fapte coruptibile confirmate prin hotărâre definitivă a instanţei de judecată</w:t>
      </w:r>
      <w:r w:rsidR="00AE4784" w:rsidRPr="003916E4">
        <w:t>.</w:t>
      </w:r>
    </w:p>
    <w:p w14:paraId="468B485B" w14:textId="79F94A50" w:rsidR="00B76D90"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8</w:t>
      </w:r>
      <w:r w:rsidR="00F75F0C" w:rsidRPr="003916E4">
        <w:rPr>
          <w:b/>
        </w:rPr>
        <w:t>.</w:t>
      </w:r>
      <w:r w:rsidR="00AE4784" w:rsidRPr="003916E4">
        <w:rPr>
          <w:b/>
        </w:rPr>
        <w:t xml:space="preserve"> </w:t>
      </w:r>
      <w:r w:rsidR="00F75F0C" w:rsidRPr="003916E4">
        <w:t>Dacă oferta, inclusiv formularele care o însoțesc, nu corespunde cerințelor prestabilite în invitația/anunțul de participare</w:t>
      </w:r>
      <w:r w:rsidR="000F5439" w:rsidRPr="003916E4">
        <w:t>, inclusiv în documentația de atribuire</w:t>
      </w:r>
      <w:r w:rsidR="00F75F0C" w:rsidRPr="003916E4">
        <w:t xml:space="preserve"> sau aceasta nu este completată, semnată </w:t>
      </w:r>
      <w:r w:rsidR="000F5439" w:rsidRPr="003916E4">
        <w:t xml:space="preserve">electronic </w:t>
      </w:r>
      <w:r w:rsidR="00F75F0C" w:rsidRPr="003916E4">
        <w:t>și</w:t>
      </w:r>
      <w:r w:rsidR="000D4758" w:rsidRPr="003916E4">
        <w:t xml:space="preserve"> după caz</w:t>
      </w:r>
      <w:r w:rsidR="000F5439" w:rsidRPr="003916E4">
        <w:t>,</w:t>
      </w:r>
      <w:r w:rsidR="00AE4784" w:rsidRPr="003916E4">
        <w:t xml:space="preserve"> </w:t>
      </w:r>
      <w:r w:rsidR="000F5439" w:rsidRPr="003916E4">
        <w:t xml:space="preserve">semnată și </w:t>
      </w:r>
      <w:r w:rsidR="00F75F0C" w:rsidRPr="003916E4">
        <w:t xml:space="preserve">ștampilată în modul corespunzător, ea </w:t>
      </w:r>
      <w:r w:rsidR="00F133B2" w:rsidRPr="003916E4">
        <w:t>se</w:t>
      </w:r>
      <w:r w:rsidR="00AE4784" w:rsidRPr="003916E4">
        <w:t xml:space="preserve"> </w:t>
      </w:r>
      <w:r w:rsidR="00F133B2" w:rsidRPr="003916E4">
        <w:t xml:space="preserve">respinge </w:t>
      </w:r>
      <w:r w:rsidR="00F75F0C" w:rsidRPr="003916E4">
        <w:t>de către autoritatea contractantă, și nu poate fi rectificată cu scopul de a corespunde cerințelor, prin corectarea sau extragerea devierilor sau rezervelor necorespunzătoare, excepție constituind doar corectarea greșelilor aritmetice</w:t>
      </w:r>
      <w:r w:rsidR="00B97A8B" w:rsidRPr="003916E4">
        <w:t xml:space="preserve"> sau abaterilor neînsemnate</w:t>
      </w:r>
      <w:r w:rsidR="00F75F0C" w:rsidRPr="003916E4">
        <w:t>.</w:t>
      </w:r>
    </w:p>
    <w:p w14:paraId="6863A293" w14:textId="5E840CCF" w:rsidR="00B76D90" w:rsidRPr="003916E4" w:rsidRDefault="00367E05" w:rsidP="008B4121">
      <w:pPr>
        <w:tabs>
          <w:tab w:val="left" w:pos="-284"/>
          <w:tab w:val="left" w:pos="142"/>
          <w:tab w:val="left" w:pos="426"/>
          <w:tab w:val="left" w:pos="604"/>
          <w:tab w:val="left" w:pos="1134"/>
        </w:tabs>
        <w:spacing w:after="120"/>
        <w:ind w:left="-284" w:firstLine="284"/>
        <w:jc w:val="both"/>
      </w:pPr>
      <w:r w:rsidRPr="003916E4">
        <w:rPr>
          <w:b/>
        </w:rPr>
        <w:t>79</w:t>
      </w:r>
      <w:r w:rsidR="00F75F0C" w:rsidRPr="003916E4">
        <w:rPr>
          <w:b/>
        </w:rPr>
        <w:t>.</w:t>
      </w:r>
      <w:r w:rsidR="008B4121" w:rsidRPr="003916E4">
        <w:rPr>
          <w:b/>
        </w:rPr>
        <w:t xml:space="preserve"> </w:t>
      </w:r>
      <w:r w:rsidR="00F75F0C" w:rsidRPr="003916E4">
        <w:t xml:space="preserve">Autoritatea contractantă poate, la discreţia sa, să ceară oricăruia dintre ofertanţi o clarificare a ofertei acestora, pentru a facilita examinarea, evaluarea și compararea ofertelor. Nu </w:t>
      </w:r>
      <w:r w:rsidR="00F133B2" w:rsidRPr="003916E4">
        <w:t>se</w:t>
      </w:r>
      <w:r w:rsidR="008B4121" w:rsidRPr="003916E4">
        <w:t xml:space="preserve"> </w:t>
      </w:r>
      <w:r w:rsidR="00F133B2" w:rsidRPr="003916E4">
        <w:t>solicită</w:t>
      </w:r>
      <w:r w:rsidR="00F75F0C" w:rsidRPr="003916E4">
        <w:t xml:space="preserve">, </w:t>
      </w:r>
      <w:r w:rsidR="00F133B2" w:rsidRPr="003916E4">
        <w:t xml:space="preserve">nici nu se permit </w:t>
      </w:r>
      <w:r w:rsidR="00F75F0C" w:rsidRPr="003916E4">
        <w:t>schimbări în preţurile sau în conţinutul ofertei, cu excepţia corectării erorilor aritmetice descoperite de către autoritatea contractantă în timpul evaluării ofertelor.</w:t>
      </w:r>
    </w:p>
    <w:p w14:paraId="5160C13C" w14:textId="233A44F6"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0</w:t>
      </w:r>
      <w:r w:rsidR="00F75F0C" w:rsidRPr="003916E4">
        <w:t xml:space="preserve">. Erorile aritmetice se corectează după cum urmează: dacă există o discrepanţă între preţul pentru o unitate de măsură şi preţul total (care este obţinut prin multiplicarea preţului cu cantitatea totală), se </w:t>
      </w:r>
      <w:r w:rsidR="00EE1025" w:rsidRPr="003916E4">
        <w:t>ia</w:t>
      </w:r>
      <w:r w:rsidR="00F75F0C" w:rsidRPr="003916E4">
        <w:t xml:space="preserve"> în considerare preţul pe unitate, iar preţul total </w:t>
      </w:r>
      <w:r w:rsidR="00EE1025" w:rsidRPr="003916E4">
        <w:t>este</w:t>
      </w:r>
      <w:r w:rsidR="00F75F0C" w:rsidRPr="003916E4">
        <w:t xml:space="preserve"> corectat în mod corespunzător</w:t>
      </w:r>
      <w:r w:rsidR="009E0F3F" w:rsidRPr="003916E4">
        <w:t>.</w:t>
      </w:r>
    </w:p>
    <w:p w14:paraId="07E200DA" w14:textId="456CEB7F"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lastRenderedPageBreak/>
        <w:t>8</w:t>
      </w:r>
      <w:r w:rsidR="00367E05" w:rsidRPr="003916E4">
        <w:rPr>
          <w:b/>
        </w:rPr>
        <w:t>1</w:t>
      </w:r>
      <w:r w:rsidR="00DE3066" w:rsidRPr="003916E4">
        <w:rPr>
          <w:b/>
        </w:rPr>
        <w:t xml:space="preserve">. </w:t>
      </w:r>
      <w:r w:rsidR="00F75F0C" w:rsidRPr="003916E4">
        <w:t>Grupul de lucru</w:t>
      </w:r>
      <w:r w:rsidR="009E0F3F" w:rsidRPr="003916E4">
        <w:t xml:space="preserve">, </w:t>
      </w:r>
      <w:r w:rsidR="00F75F0C" w:rsidRPr="003916E4">
        <w:rPr>
          <w:lang w:eastAsia="en-GB"/>
        </w:rPr>
        <w:t>după caz, specialistul certificat în domeniul achizițiilor publice</w:t>
      </w:r>
      <w:r w:rsidR="00F75F0C" w:rsidRPr="003916E4">
        <w:t xml:space="preserve"> are dreptul de a corecta erorile aritmetice numai cu acceptul ofertantului. Dacă ofertantul nu acceptă corectarea acestor erori, oferta sa </w:t>
      </w:r>
      <w:r w:rsidR="009E0F3F" w:rsidRPr="003916E4">
        <w:t>se</w:t>
      </w:r>
      <w:r w:rsidR="008B4121" w:rsidRPr="003916E4">
        <w:t xml:space="preserve"> </w:t>
      </w:r>
      <w:r w:rsidR="009E0F3F" w:rsidRPr="003916E4">
        <w:t xml:space="preserve">consideră </w:t>
      </w:r>
      <w:r w:rsidR="00F75F0C" w:rsidRPr="003916E4">
        <w:t xml:space="preserve">necorespunzătoare şi, în consecinţă, </w:t>
      </w:r>
      <w:r w:rsidR="009E0F3F" w:rsidRPr="003916E4">
        <w:t>se</w:t>
      </w:r>
      <w:r w:rsidR="008B4121" w:rsidRPr="003916E4">
        <w:t xml:space="preserve"> </w:t>
      </w:r>
      <w:r w:rsidR="009E0F3F" w:rsidRPr="003916E4">
        <w:t xml:space="preserve">respinge </w:t>
      </w:r>
      <w:r w:rsidR="00F75F0C" w:rsidRPr="003916E4">
        <w:t>de către grupul de lucru.</w:t>
      </w:r>
    </w:p>
    <w:p w14:paraId="04476DCF" w14:textId="71D48CA1" w:rsidR="0079540A" w:rsidRPr="003916E4" w:rsidRDefault="00EE489D" w:rsidP="000F5439">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2</w:t>
      </w:r>
      <w:r w:rsidR="00F75F0C" w:rsidRPr="003916E4">
        <w:rPr>
          <w:b/>
        </w:rPr>
        <w:t>.</w:t>
      </w:r>
      <w:r w:rsidR="008B4121" w:rsidRPr="003916E4">
        <w:rPr>
          <w:b/>
        </w:rPr>
        <w:t xml:space="preserve"> </w:t>
      </w:r>
      <w:r w:rsidR="000F5439" w:rsidRPr="003916E4">
        <w:rPr>
          <w:bCs/>
        </w:rPr>
        <w:t xml:space="preserve">Operatorul economic este obligat să răspundă la solicitarea de clarificare a autorității contractante în </w:t>
      </w:r>
      <w:r w:rsidR="00B97A8B" w:rsidRPr="003916E4">
        <w:rPr>
          <w:bCs/>
        </w:rPr>
        <w:t xml:space="preserve">cel mult </w:t>
      </w:r>
      <w:r w:rsidR="000F5439" w:rsidRPr="003916E4">
        <w:rPr>
          <w:bCs/>
        </w:rPr>
        <w:t xml:space="preserve">3 zile lucrătoare sau, în cazul în care procedura folosită este cererea ofertelor de preţuri, </w:t>
      </w:r>
      <w:r w:rsidR="00B97A8B" w:rsidRPr="003916E4">
        <w:rPr>
          <w:bCs/>
        </w:rPr>
        <w:t xml:space="preserve">cel mult </w:t>
      </w:r>
      <w:r w:rsidR="000F5439" w:rsidRPr="003916E4">
        <w:rPr>
          <w:bCs/>
        </w:rPr>
        <w:t>o zi lucrătoare de la data expedierii acesteia, iar î</w:t>
      </w:r>
      <w:r w:rsidR="00F75F0C" w:rsidRPr="003916E4">
        <w:rPr>
          <w:bCs/>
        </w:rPr>
        <w:t>n</w:t>
      </w:r>
      <w:r w:rsidR="00F75F0C" w:rsidRPr="003916E4">
        <w:t xml:space="preserve"> cazul în care ofertantul nu</w:t>
      </w:r>
      <w:r w:rsidR="000F5439" w:rsidRPr="003916E4">
        <w:t xml:space="preserve"> suplimentează, nu prezintă clarificări sau nu completează informațiile sau documentele solicitate de autoritatea contractantă în termenele stabilite de aceasta</w:t>
      </w:r>
      <w:r w:rsidR="00F75F0C" w:rsidRPr="003916E4">
        <w:t xml:space="preserve">, oferta se respinge şi se selectează </w:t>
      </w:r>
      <w:r w:rsidR="000F5439" w:rsidRPr="003916E4">
        <w:t xml:space="preserve">următoarea după clasament </w:t>
      </w:r>
      <w:r w:rsidR="00F75F0C" w:rsidRPr="003916E4">
        <w:t>dintre ofertele rămase în vigoare.</w:t>
      </w:r>
    </w:p>
    <w:p w14:paraId="434C6408" w14:textId="365A89D0" w:rsidR="0079540A" w:rsidRPr="003916E4" w:rsidRDefault="00EE489D" w:rsidP="0070236C">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3</w:t>
      </w:r>
      <w:r w:rsidR="00F75F0C" w:rsidRPr="003916E4">
        <w:rPr>
          <w:b/>
        </w:rPr>
        <w:t>.</w:t>
      </w:r>
      <w:r w:rsidR="008B4121" w:rsidRPr="003916E4">
        <w:rPr>
          <w:b/>
        </w:rPr>
        <w:t xml:space="preserve"> </w:t>
      </w:r>
      <w:r w:rsidR="009E0F3F" w:rsidRPr="003916E4">
        <w:t>O</w:t>
      </w:r>
      <w:r w:rsidR="00F75F0C" w:rsidRPr="003916E4">
        <w:t>ferta care corespunde tuturor termenilor, condiţiilor şi specificaţiilor din documentele de atribuire, fără abateri esenţiale sau</w:t>
      </w:r>
      <w:r w:rsidR="008B4121" w:rsidRPr="003916E4">
        <w:t xml:space="preserve"> </w:t>
      </w:r>
      <w:r w:rsidR="00F75F0C" w:rsidRPr="003916E4">
        <w:t>cu abateri neînsemnate, erori sau omiteri ce pot fi înlăturate fără a afecta esenţa</w:t>
      </w:r>
      <w:r w:rsidR="008B4121" w:rsidRPr="003916E4">
        <w:t xml:space="preserve"> </w:t>
      </w:r>
      <w:r w:rsidR="009E0F3F" w:rsidRPr="003916E4">
        <w:t>ei, se consideră conformă</w:t>
      </w:r>
      <w:r w:rsidR="0070236C" w:rsidRPr="003916E4">
        <w:t>.</w:t>
      </w:r>
    </w:p>
    <w:p w14:paraId="5F83BDEB" w14:textId="3B6978BE" w:rsidR="0079540A" w:rsidRPr="003916E4" w:rsidRDefault="00EE489D" w:rsidP="00397504">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4</w:t>
      </w:r>
      <w:r w:rsidR="00F75F0C" w:rsidRPr="003916E4">
        <w:rPr>
          <w:b/>
        </w:rPr>
        <w:t>.</w:t>
      </w:r>
      <w:r w:rsidR="00E02E95" w:rsidRPr="003916E4">
        <w:rPr>
          <w:b/>
        </w:rPr>
        <w:t xml:space="preserve"> </w:t>
      </w:r>
      <w:r w:rsidR="00F75F0C" w:rsidRPr="003916E4">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3916E4">
        <w:t>ă</w:t>
      </w:r>
      <w:r w:rsidR="00F75F0C" w:rsidRPr="003916E4">
        <w:t xml:space="preserve"> ofertantul respectiv ca fiind neeligibil pentru participarea ulterioară în contractele de achiziţii publice, </w:t>
      </w:r>
      <w:r w:rsidR="00B97A8B" w:rsidRPr="003916E4">
        <w:t xml:space="preserve">în urma </w:t>
      </w:r>
      <w:r w:rsidR="00761938" w:rsidRPr="003916E4">
        <w:t>includer</w:t>
      </w:r>
      <w:r w:rsidR="00B97A8B" w:rsidRPr="003916E4">
        <w:t>ii</w:t>
      </w:r>
      <w:r w:rsidR="00E02E95" w:rsidRPr="003916E4">
        <w:t xml:space="preserve"> </w:t>
      </w:r>
      <w:r w:rsidR="00F75F0C" w:rsidRPr="003916E4">
        <w:t>lui în Lista de interdicţie a operatorilor economici.</w:t>
      </w:r>
    </w:p>
    <w:p w14:paraId="5C19BDA8" w14:textId="27FA63FE" w:rsidR="001034CC" w:rsidRPr="003916E4" w:rsidRDefault="00EE489D" w:rsidP="00413058">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5</w:t>
      </w:r>
      <w:r w:rsidR="00F75F0C" w:rsidRPr="003916E4">
        <w:rPr>
          <w:b/>
        </w:rPr>
        <w:t>.</w:t>
      </w:r>
      <w:r w:rsidR="00D9356C" w:rsidRPr="003916E4">
        <w:rPr>
          <w:b/>
        </w:rPr>
        <w:t xml:space="preserve"> </w:t>
      </w:r>
      <w:r w:rsidR="00F75F0C" w:rsidRPr="003916E4">
        <w:t>Autoritatea contractantă solicit</w:t>
      </w:r>
      <w:r w:rsidR="00A96BD5" w:rsidRPr="003916E4">
        <w:t>ă</w:t>
      </w:r>
      <w:r w:rsidR="00F75F0C" w:rsidRPr="003916E4">
        <w:t xml:space="preserve"> ofertanţilor să demonstreze împuternicirea de a încheia contractele de achiziţii publice şi componenţa fondatorilor</w:t>
      </w:r>
      <w:r w:rsidR="00563E78" w:rsidRPr="003916E4">
        <w:t>,</w:t>
      </w:r>
      <w:r w:rsidR="00F75F0C" w:rsidRPr="003916E4">
        <w:t xml:space="preserve"> </w:t>
      </w:r>
      <w:bookmarkStart w:id="67" w:name="_Hlk74131486"/>
      <w:r w:rsidR="00841964" w:rsidRPr="003916E4">
        <w:t>asociațiilor, acționarilor, administratorilor</w:t>
      </w:r>
      <w:r w:rsidR="00841964" w:rsidRPr="003916E4" w:rsidDel="00841964">
        <w:t xml:space="preserve"> </w:t>
      </w:r>
      <w:bookmarkEnd w:id="67"/>
      <w:r w:rsidR="00563E78" w:rsidRPr="003916E4">
        <w:t xml:space="preserve">și </w:t>
      </w:r>
      <w:r w:rsidR="00841964" w:rsidRPr="003916E4">
        <w:t xml:space="preserve">a </w:t>
      </w:r>
      <w:r w:rsidR="00563E78" w:rsidRPr="003916E4">
        <w:t xml:space="preserve">beneficiarilor </w:t>
      </w:r>
      <w:r w:rsidR="004C2A1A" w:rsidRPr="003916E4">
        <w:t>efectivi</w:t>
      </w:r>
      <w:r w:rsidR="00F75F0C" w:rsidRPr="003916E4">
        <w:t xml:space="preserve">. </w:t>
      </w:r>
    </w:p>
    <w:p w14:paraId="628DB557" w14:textId="23744FD1" w:rsidR="000F5439" w:rsidRPr="003916E4" w:rsidRDefault="00EE489D" w:rsidP="00D9356C">
      <w:pPr>
        <w:tabs>
          <w:tab w:val="left" w:pos="-284"/>
          <w:tab w:val="left" w:pos="142"/>
          <w:tab w:val="left" w:pos="426"/>
          <w:tab w:val="left" w:pos="604"/>
          <w:tab w:val="left" w:pos="1134"/>
        </w:tabs>
        <w:spacing w:after="120"/>
        <w:ind w:left="-284" w:firstLine="284"/>
        <w:jc w:val="both"/>
      </w:pPr>
      <w:r w:rsidRPr="003916E4">
        <w:rPr>
          <w:b/>
          <w:bCs/>
        </w:rPr>
        <w:t>8</w:t>
      </w:r>
      <w:r w:rsidR="00367E05" w:rsidRPr="003916E4">
        <w:rPr>
          <w:b/>
          <w:bCs/>
        </w:rPr>
        <w:t>6</w:t>
      </w:r>
      <w:r w:rsidR="000F5439" w:rsidRPr="003916E4">
        <w:rPr>
          <w:b/>
          <w:bCs/>
        </w:rPr>
        <w:t>.</w:t>
      </w:r>
      <w:r w:rsidR="00D9356C" w:rsidRPr="003916E4">
        <w:rPr>
          <w:b/>
          <w:bCs/>
        </w:rPr>
        <w:t xml:space="preserve"> </w:t>
      </w:r>
      <w:r w:rsidR="000F5439" w:rsidRPr="003916E4">
        <w:t xml:space="preserve">Ofertantul/ofertantul asociat desemnat câștigător este obligat de a completa și prezenta declarația cu privire la beneficiarii efectivi în conformitate cu Ordinul </w:t>
      </w:r>
      <w:r w:rsidR="0023571C" w:rsidRPr="003916E4">
        <w:t>m</w:t>
      </w:r>
      <w:r w:rsidR="000F5439" w:rsidRPr="003916E4">
        <w:t xml:space="preserve">inistrului </w:t>
      </w:r>
      <w:r w:rsidR="0023571C" w:rsidRPr="003916E4">
        <w:t>f</w:t>
      </w:r>
      <w:r w:rsidR="000F5439" w:rsidRPr="003916E4">
        <w:t>inanțelor nr. 145</w:t>
      </w:r>
      <w:r w:rsidR="004C2A1A" w:rsidRPr="003916E4">
        <w:t>/</w:t>
      </w:r>
      <w:r w:rsidR="000F5439" w:rsidRPr="003916E4">
        <w:t>2020</w:t>
      </w:r>
      <w:r w:rsidR="0023571C" w:rsidRPr="003916E4">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3916E4">
        <w:t>.</w:t>
      </w:r>
    </w:p>
    <w:p w14:paraId="5E0F5749" w14:textId="0D9475EC" w:rsidR="00397504" w:rsidRPr="003916E4" w:rsidRDefault="00397504" w:rsidP="001C1C70">
      <w:pPr>
        <w:tabs>
          <w:tab w:val="left" w:pos="-284"/>
          <w:tab w:val="left" w:pos="462"/>
          <w:tab w:val="left" w:pos="1134"/>
        </w:tabs>
        <w:spacing w:after="120"/>
        <w:jc w:val="both"/>
      </w:pPr>
    </w:p>
    <w:p w14:paraId="4DE7C1E8" w14:textId="2C9A77F2" w:rsidR="0079540A" w:rsidRPr="003916E4" w:rsidRDefault="001C03B0" w:rsidP="009F1E2C">
      <w:pPr>
        <w:tabs>
          <w:tab w:val="left" w:pos="-284"/>
        </w:tabs>
        <w:ind w:left="-284" w:firstLine="284"/>
        <w:jc w:val="center"/>
        <w:rPr>
          <w:rFonts w:eastAsiaTheme="majorEastAsia"/>
          <w:b/>
          <w:bCs/>
          <w:sz w:val="26"/>
          <w:szCs w:val="26"/>
        </w:rPr>
      </w:pPr>
      <w:r w:rsidRPr="003916E4">
        <w:rPr>
          <w:rFonts w:eastAsiaTheme="majorEastAsia"/>
          <w:b/>
          <w:bCs/>
          <w:sz w:val="26"/>
          <w:szCs w:val="26"/>
        </w:rPr>
        <w:t>Secţiunea a 6-a</w:t>
      </w:r>
    </w:p>
    <w:p w14:paraId="4F06C66F" w14:textId="77777777" w:rsidR="00CF7F40" w:rsidRPr="003916E4" w:rsidRDefault="001C03B0" w:rsidP="009F1E2C">
      <w:pPr>
        <w:tabs>
          <w:tab w:val="left" w:pos="-284"/>
        </w:tabs>
        <w:ind w:left="-284" w:firstLine="284"/>
        <w:jc w:val="center"/>
        <w:rPr>
          <w:rFonts w:eastAsiaTheme="majorEastAsia"/>
          <w:b/>
          <w:bCs/>
        </w:rPr>
      </w:pPr>
      <w:r w:rsidRPr="003916E4">
        <w:rPr>
          <w:rFonts w:eastAsiaTheme="majorEastAsia"/>
          <w:b/>
          <w:bCs/>
        </w:rPr>
        <w:t>A</w:t>
      </w:r>
      <w:r w:rsidR="004C2A1A" w:rsidRPr="003916E4">
        <w:rPr>
          <w:rFonts w:eastAsiaTheme="majorEastAsia"/>
          <w:b/>
          <w:bCs/>
        </w:rPr>
        <w:t>tribuirea</w:t>
      </w:r>
      <w:r w:rsidRPr="003916E4">
        <w:rPr>
          <w:rFonts w:eastAsiaTheme="majorEastAsia"/>
          <w:b/>
          <w:bCs/>
        </w:rPr>
        <w:t xml:space="preserve"> contractului</w:t>
      </w:r>
    </w:p>
    <w:p w14:paraId="1CECD0B5" w14:textId="3116AA12" w:rsidR="008E304B" w:rsidRPr="003916E4" w:rsidRDefault="00EE489D" w:rsidP="00544071">
      <w:pPr>
        <w:tabs>
          <w:tab w:val="left" w:pos="-284"/>
          <w:tab w:val="left" w:pos="360"/>
          <w:tab w:val="left" w:pos="462"/>
          <w:tab w:val="left" w:pos="960"/>
        </w:tabs>
        <w:spacing w:after="120"/>
        <w:ind w:left="-284" w:firstLine="284"/>
        <w:jc w:val="both"/>
      </w:pPr>
      <w:r w:rsidRPr="003916E4">
        <w:rPr>
          <w:b/>
        </w:rPr>
        <w:t>8</w:t>
      </w:r>
      <w:r w:rsidR="00367E05" w:rsidRPr="003916E4">
        <w:rPr>
          <w:b/>
        </w:rPr>
        <w:t>7</w:t>
      </w:r>
      <w:r w:rsidR="00F75F0C" w:rsidRPr="003916E4">
        <w:rPr>
          <w:b/>
        </w:rPr>
        <w:t>.</w:t>
      </w:r>
      <w:r w:rsidR="00D9356C" w:rsidRPr="003916E4">
        <w:rPr>
          <w:b/>
        </w:rPr>
        <w:t xml:space="preserve"> </w:t>
      </w:r>
      <w:r w:rsidR="00F75F0C" w:rsidRPr="003916E4">
        <w:t>Autoritatea contractantă anulează procedura de atribuire a contractului de achiziţie publică conform art.</w:t>
      </w:r>
      <w:r w:rsidR="001C1C70" w:rsidRPr="003916E4">
        <w:t xml:space="preserve"> </w:t>
      </w:r>
      <w:r w:rsidR="00F75F0C" w:rsidRPr="003916E4">
        <w:t>71 din Legea nr.</w:t>
      </w:r>
      <w:r w:rsidR="001C1C70" w:rsidRPr="003916E4">
        <w:t xml:space="preserve"> </w:t>
      </w:r>
      <w:r w:rsidR="00F75F0C" w:rsidRPr="003916E4">
        <w:t>131/2015 privind achizițiile publice.</w:t>
      </w:r>
    </w:p>
    <w:p w14:paraId="440F69D3" w14:textId="6597983A" w:rsidR="008E304B" w:rsidRPr="003916E4" w:rsidRDefault="00EE489D" w:rsidP="009F1E2C">
      <w:pPr>
        <w:tabs>
          <w:tab w:val="left" w:pos="-284"/>
          <w:tab w:val="left" w:pos="360"/>
          <w:tab w:val="left" w:pos="462"/>
          <w:tab w:val="left" w:pos="960"/>
        </w:tabs>
        <w:spacing w:after="120"/>
        <w:ind w:left="-284" w:firstLine="284"/>
        <w:jc w:val="both"/>
      </w:pPr>
      <w:r w:rsidRPr="003916E4">
        <w:rPr>
          <w:b/>
        </w:rPr>
        <w:t>8</w:t>
      </w:r>
      <w:r w:rsidR="00367E05" w:rsidRPr="003916E4">
        <w:rPr>
          <w:b/>
        </w:rPr>
        <w:t>8</w:t>
      </w:r>
      <w:r w:rsidR="00F75F0C" w:rsidRPr="003916E4">
        <w:rPr>
          <w:b/>
        </w:rPr>
        <w:t>.</w:t>
      </w:r>
      <w:r w:rsidR="00D9356C" w:rsidRPr="003916E4">
        <w:rPr>
          <w:b/>
        </w:rPr>
        <w:t xml:space="preserve"> </w:t>
      </w:r>
      <w:r w:rsidR="00F75F0C" w:rsidRPr="003916E4">
        <w:t>Decizia de anulare nu creează vreo obligație a autorității contractante față de ofertanţi, cu excepţia returnării garanţiei pentru ofertă.</w:t>
      </w:r>
      <w:r w:rsidR="00D9356C" w:rsidRPr="003916E4">
        <w:t xml:space="preserve"> </w:t>
      </w:r>
      <w:r w:rsidR="0004670D" w:rsidRPr="003916E4">
        <w:t>Decizia de anulare a procedurii de atribuire se expediază Agen</w:t>
      </w:r>
      <w:r w:rsidR="006C36CF" w:rsidRPr="003916E4">
        <w:t>ției Achiziții Publice nu mai tâ</w:t>
      </w:r>
      <w:r w:rsidR="0004670D" w:rsidRPr="003916E4">
        <w:t>rziu de data informării despre rezultatele procedurii de atribuire prevăzută la art.</w:t>
      </w:r>
      <w:r w:rsidR="00C0254C" w:rsidRPr="003916E4">
        <w:t xml:space="preserve"> </w:t>
      </w:r>
      <w:r w:rsidR="0004670D" w:rsidRPr="003916E4">
        <w:t>31 alin.</w:t>
      </w:r>
      <w:r w:rsidR="00C0254C" w:rsidRPr="003916E4">
        <w:t xml:space="preserve"> </w:t>
      </w:r>
      <w:r w:rsidR="0004670D" w:rsidRPr="003916E4">
        <w:t xml:space="preserve">(1) al Legii </w:t>
      </w:r>
      <w:r w:rsidR="00D9356C" w:rsidRPr="003916E4">
        <w:t>nr.</w:t>
      </w:r>
      <w:r w:rsidR="00C0254C" w:rsidRPr="003916E4">
        <w:t xml:space="preserve"> </w:t>
      </w:r>
      <w:r w:rsidR="0004670D" w:rsidRPr="003916E4">
        <w:t>131/2015</w:t>
      </w:r>
      <w:r w:rsidR="004C2A1A" w:rsidRPr="003916E4">
        <w:t xml:space="preserve"> privind achizițiile publice</w:t>
      </w:r>
      <w:r w:rsidR="0004670D" w:rsidRPr="003916E4">
        <w:t>.</w:t>
      </w:r>
    </w:p>
    <w:p w14:paraId="1E5B94BA" w14:textId="276D64C0" w:rsidR="008E304B" w:rsidRPr="003916E4" w:rsidRDefault="00367E05" w:rsidP="00D9356C">
      <w:pPr>
        <w:tabs>
          <w:tab w:val="left" w:pos="-284"/>
          <w:tab w:val="left" w:pos="142"/>
          <w:tab w:val="left" w:pos="360"/>
          <w:tab w:val="left" w:pos="462"/>
          <w:tab w:val="left" w:pos="960"/>
        </w:tabs>
        <w:spacing w:after="120"/>
        <w:ind w:left="-284" w:firstLine="284"/>
        <w:jc w:val="both"/>
      </w:pPr>
      <w:r w:rsidRPr="003916E4">
        <w:rPr>
          <w:b/>
        </w:rPr>
        <w:t>89</w:t>
      </w:r>
      <w:r w:rsidR="00F75F0C" w:rsidRPr="003916E4">
        <w:rPr>
          <w:b/>
        </w:rPr>
        <w:t>.</w:t>
      </w:r>
      <w:r w:rsidR="00D9356C" w:rsidRPr="003916E4">
        <w:rPr>
          <w:b/>
        </w:rPr>
        <w:t xml:space="preserve"> </w:t>
      </w:r>
      <w:r w:rsidR="00F75F0C" w:rsidRPr="003916E4">
        <w:t>În cazul în care se anulează aplicarea procedurii pentru atribuirea contractului de achiziţie publică,</w:t>
      </w:r>
      <w:r w:rsidR="00D9356C" w:rsidRPr="003916E4">
        <w:t xml:space="preserve"> </w:t>
      </w:r>
      <w:r w:rsidR="00F75F0C" w:rsidRPr="003916E4">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0</w:t>
      </w:r>
      <w:r w:rsidR="006E53E5" w:rsidRPr="003916E4">
        <w:rPr>
          <w:b/>
        </w:rPr>
        <w:t>.</w:t>
      </w:r>
      <w:r w:rsidR="00D9356C" w:rsidRPr="003916E4">
        <w:rPr>
          <w:b/>
        </w:rPr>
        <w:t xml:space="preserve"> </w:t>
      </w:r>
      <w:r w:rsidR="006E53E5" w:rsidRPr="003916E4">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3916E4"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3916E4">
        <w:rPr>
          <w:b/>
        </w:rPr>
        <w:t>9</w:t>
      </w:r>
      <w:r w:rsidR="00367E05" w:rsidRPr="003916E4">
        <w:rPr>
          <w:b/>
        </w:rPr>
        <w:t>1</w:t>
      </w:r>
      <w:r w:rsidR="00F75F0C" w:rsidRPr="003916E4">
        <w:rPr>
          <w:b/>
        </w:rPr>
        <w:t>.</w:t>
      </w:r>
      <w:r w:rsidR="00D9356C" w:rsidRPr="003916E4">
        <w:rPr>
          <w:b/>
        </w:rPr>
        <w:t xml:space="preserve"> </w:t>
      </w:r>
      <w:r w:rsidR="00F75F0C" w:rsidRPr="003916E4">
        <w:t xml:space="preserve">La momentul încheierii contractului, dar nu mai târziu de data expirării garanţiei pentru ofertă, după caz, ofertantul câştigător </w:t>
      </w:r>
      <w:r w:rsidR="002A0AE5" w:rsidRPr="003916E4">
        <w:t xml:space="preserve">prezintă </w:t>
      </w:r>
      <w:r w:rsidR="00F75F0C" w:rsidRPr="003916E4">
        <w:t xml:space="preserve">garanţia de bună execuţie, </w:t>
      </w:r>
      <w:r w:rsidR="00B00190" w:rsidRPr="003916E4">
        <w:t>în conformitate cu</w:t>
      </w:r>
      <w:r w:rsidR="00080063" w:rsidRPr="003916E4">
        <w:t xml:space="preserve"> cerințele </w:t>
      </w:r>
      <w:r w:rsidR="00080063" w:rsidRPr="003916E4">
        <w:rPr>
          <w:color w:val="000000" w:themeColor="text1"/>
        </w:rPr>
        <w:t>stipulate în</w:t>
      </w:r>
      <w:r w:rsidR="007A3F02" w:rsidRPr="003916E4">
        <w:t xml:space="preserve"> art.</w:t>
      </w:r>
      <w:r w:rsidR="001C1C70" w:rsidRPr="003916E4">
        <w:t xml:space="preserve"> </w:t>
      </w:r>
      <w:r w:rsidR="007A3F02" w:rsidRPr="003916E4">
        <w:t xml:space="preserve">68 al Legii </w:t>
      </w:r>
      <w:r w:rsidR="00D9356C" w:rsidRPr="003916E4">
        <w:t>nr.</w:t>
      </w:r>
      <w:r w:rsidR="001C1C70" w:rsidRPr="003916E4">
        <w:t xml:space="preserve"> </w:t>
      </w:r>
      <w:r w:rsidR="007A3F02" w:rsidRPr="003916E4">
        <w:t>131/2015 privind achizițiile publice.</w:t>
      </w:r>
    </w:p>
    <w:p w14:paraId="35FB1757" w14:textId="494950D0" w:rsidR="00B00190" w:rsidRPr="003916E4" w:rsidRDefault="00EE489D" w:rsidP="009F1E2C">
      <w:pPr>
        <w:pStyle w:val="NormalWeb"/>
        <w:shd w:val="clear" w:color="auto" w:fill="FFFFFF"/>
        <w:tabs>
          <w:tab w:val="left" w:pos="-284"/>
        </w:tabs>
        <w:ind w:left="-284" w:firstLine="284"/>
        <w:rPr>
          <w:lang w:val="ro-RO" w:eastAsia="it-IT"/>
        </w:rPr>
      </w:pPr>
      <w:r w:rsidRPr="003916E4">
        <w:rPr>
          <w:b/>
          <w:lang w:val="ro-RO"/>
        </w:rPr>
        <w:t>9</w:t>
      </w:r>
      <w:r w:rsidR="00367E05" w:rsidRPr="003916E4">
        <w:rPr>
          <w:b/>
          <w:lang w:val="ro-RO"/>
        </w:rPr>
        <w:t>2</w:t>
      </w:r>
      <w:r w:rsidR="00B00190" w:rsidRPr="003916E4">
        <w:rPr>
          <w:b/>
          <w:lang w:val="ro-RO"/>
        </w:rPr>
        <w:t xml:space="preserve">. </w:t>
      </w:r>
      <w:r w:rsidR="00B00190" w:rsidRPr="003916E4">
        <w:rPr>
          <w:lang w:val="ro-RO" w:eastAsia="it-IT"/>
        </w:rPr>
        <w:t>Garanția de bună execuție a contractului, dacă părțile agreează, se constituie din:</w:t>
      </w:r>
    </w:p>
    <w:p w14:paraId="7CBB2664" w14:textId="22C6575C"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lastRenderedPageBreak/>
        <w:t>1) rețineri succesive din plata cuvenită pentru facturile</w:t>
      </w:r>
      <w:r w:rsidR="003F4185" w:rsidRPr="003916E4">
        <w:rPr>
          <w:noProof w:val="0"/>
          <w:lang w:eastAsia="it-IT"/>
        </w:rPr>
        <w:t xml:space="preserve"> fiscale</w:t>
      </w:r>
      <w:r w:rsidRPr="003916E4">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t>2) rețineri succesive directe din plata cuvenită pentru facturile</w:t>
      </w:r>
      <w:r w:rsidR="003F4185" w:rsidRPr="003916E4">
        <w:rPr>
          <w:noProof w:val="0"/>
          <w:lang w:eastAsia="it-IT"/>
        </w:rPr>
        <w:t xml:space="preserve"> fiscale</w:t>
      </w:r>
      <w:r w:rsidRPr="003916E4">
        <w:rPr>
          <w:noProof w:val="0"/>
          <w:lang w:eastAsia="it-IT"/>
        </w:rPr>
        <w:t xml:space="preserve"> înaintate;</w:t>
      </w:r>
    </w:p>
    <w:p w14:paraId="3BE6D29C" w14:textId="23178139" w:rsidR="004C2A1A" w:rsidRPr="003916E4" w:rsidRDefault="00B00190" w:rsidP="00D9356C">
      <w:pPr>
        <w:shd w:val="clear" w:color="auto" w:fill="FFFFFF"/>
        <w:tabs>
          <w:tab w:val="left" w:pos="-284"/>
        </w:tabs>
        <w:ind w:left="-284" w:firstLine="426"/>
        <w:jc w:val="both"/>
        <w:rPr>
          <w:noProof w:val="0"/>
          <w:lang w:eastAsia="it-IT"/>
        </w:rPr>
      </w:pPr>
      <w:r w:rsidRPr="003916E4">
        <w:rPr>
          <w:noProof w:val="0"/>
          <w:lang w:eastAsia="it-IT"/>
        </w:rPr>
        <w:t>3) transfer pe contul</w:t>
      </w:r>
      <w:r w:rsidR="00D9356C" w:rsidRPr="003916E4">
        <w:rPr>
          <w:noProof w:val="0"/>
          <w:lang w:eastAsia="it-IT"/>
        </w:rPr>
        <w:t xml:space="preserve"> </w:t>
      </w:r>
      <w:r w:rsidRPr="003916E4">
        <w:rPr>
          <w:noProof w:val="0"/>
          <w:lang w:eastAsia="it-IT"/>
        </w:rPr>
        <w:t>autorității</w:t>
      </w:r>
      <w:r w:rsidR="00D9356C" w:rsidRPr="003916E4">
        <w:rPr>
          <w:noProof w:val="0"/>
          <w:lang w:eastAsia="it-IT"/>
        </w:rPr>
        <w:t xml:space="preserve"> </w:t>
      </w:r>
      <w:r w:rsidRPr="003916E4">
        <w:rPr>
          <w:noProof w:val="0"/>
          <w:lang w:eastAsia="it-IT"/>
        </w:rPr>
        <w:t>contracta</w:t>
      </w:r>
      <w:r w:rsidR="003F4185" w:rsidRPr="003916E4">
        <w:rPr>
          <w:noProof w:val="0"/>
          <w:lang w:eastAsia="it-IT"/>
        </w:rPr>
        <w:t>n</w:t>
      </w:r>
      <w:r w:rsidRPr="003916E4">
        <w:rPr>
          <w:noProof w:val="0"/>
          <w:lang w:eastAsia="it-IT"/>
        </w:rPr>
        <w:t>te</w:t>
      </w:r>
      <w:r w:rsidR="009230E9" w:rsidRPr="003916E4">
        <w:rPr>
          <w:noProof w:val="0"/>
          <w:lang w:eastAsia="it-IT"/>
        </w:rPr>
        <w:t>;</w:t>
      </w:r>
    </w:p>
    <w:p w14:paraId="7B63826B" w14:textId="55EFC94B" w:rsidR="009230E9" w:rsidRPr="003916E4" w:rsidRDefault="009230E9" w:rsidP="00D9356C">
      <w:pPr>
        <w:shd w:val="clear" w:color="auto" w:fill="FFFFFF"/>
        <w:tabs>
          <w:tab w:val="left" w:pos="-284"/>
        </w:tabs>
        <w:ind w:left="-284" w:firstLine="426"/>
        <w:jc w:val="both"/>
        <w:rPr>
          <w:noProof w:val="0"/>
          <w:lang w:eastAsia="it-IT"/>
        </w:rPr>
      </w:pPr>
      <w:r w:rsidRPr="003916E4">
        <w:rPr>
          <w:noProof w:val="0"/>
          <w:lang w:eastAsia="it-IT"/>
        </w:rPr>
        <w:t>4)</w:t>
      </w:r>
      <w:r w:rsidRPr="003916E4">
        <w:t xml:space="preserve"> </w:t>
      </w:r>
      <w:r w:rsidRPr="003916E4">
        <w:rPr>
          <w:noProof w:val="0"/>
          <w:lang w:eastAsia="it-IT"/>
        </w:rPr>
        <w:t>formă de garanţie bancară de la o instituţie licenţiată, (</w:t>
      </w:r>
      <w:r w:rsidR="00132636" w:rsidRPr="003916E4">
        <w:rPr>
          <w:noProof w:val="0"/>
          <w:lang w:eastAsia="it-IT"/>
        </w:rPr>
        <w:t>a</w:t>
      </w:r>
      <w:r w:rsidRPr="003916E4">
        <w:rPr>
          <w:noProof w:val="0"/>
          <w:lang w:eastAsia="it-IT"/>
        </w:rPr>
        <w:t>nexa nr.</w:t>
      </w:r>
      <w:r w:rsidR="00B764B7" w:rsidRPr="003916E4">
        <w:rPr>
          <w:noProof w:val="0"/>
          <w:lang w:eastAsia="it-IT"/>
        </w:rPr>
        <w:t>10</w:t>
      </w:r>
      <w:r w:rsidRPr="003916E4">
        <w:rPr>
          <w:noProof w:val="0"/>
          <w:lang w:eastAsia="it-IT"/>
        </w:rPr>
        <w:t>).</w:t>
      </w:r>
    </w:p>
    <w:p w14:paraId="510D0F1F" w14:textId="77777777" w:rsidR="00D9356C" w:rsidRPr="003916E4" w:rsidRDefault="00D9356C" w:rsidP="00D9356C">
      <w:pPr>
        <w:shd w:val="clear" w:color="auto" w:fill="FFFFFF"/>
        <w:tabs>
          <w:tab w:val="left" w:pos="-284"/>
        </w:tabs>
        <w:ind w:left="-284" w:firstLine="426"/>
        <w:jc w:val="both"/>
        <w:rPr>
          <w:noProof w:val="0"/>
          <w:lang w:eastAsia="it-IT"/>
        </w:rPr>
      </w:pPr>
    </w:p>
    <w:p w14:paraId="212A8437" w14:textId="47BB251A" w:rsidR="008E304B" w:rsidRPr="003916E4" w:rsidRDefault="00EE489D" w:rsidP="00D9356C">
      <w:pPr>
        <w:tabs>
          <w:tab w:val="left" w:pos="-284"/>
          <w:tab w:val="left" w:pos="360"/>
          <w:tab w:val="left" w:pos="462"/>
          <w:tab w:val="left" w:pos="960"/>
        </w:tabs>
        <w:spacing w:after="120"/>
        <w:ind w:left="-284" w:firstLine="284"/>
        <w:jc w:val="both"/>
      </w:pPr>
      <w:r w:rsidRPr="003916E4">
        <w:rPr>
          <w:b/>
        </w:rPr>
        <w:t>9</w:t>
      </w:r>
      <w:r w:rsidR="00367E05" w:rsidRPr="003916E4">
        <w:rPr>
          <w:b/>
        </w:rPr>
        <w:t>3</w:t>
      </w:r>
      <w:r w:rsidR="00F75F0C" w:rsidRPr="003916E4">
        <w:rPr>
          <w:b/>
        </w:rPr>
        <w:t>.</w:t>
      </w:r>
      <w:r w:rsidR="00F75F0C" w:rsidRPr="003916E4">
        <w:t xml:space="preserve"> Refuzul ofertantului câştigător de a depune garanţia de bună execuţie sau de a semna contractul constitui</w:t>
      </w:r>
      <w:r w:rsidR="00A05835" w:rsidRPr="003916E4">
        <w:t>e</w:t>
      </w:r>
      <w:r w:rsidR="00F75F0C" w:rsidRPr="003916E4">
        <w:t xml:space="preserve"> motiv pentru anularea atri</w:t>
      </w:r>
      <w:r w:rsidR="00A05835" w:rsidRPr="003916E4">
        <w:t>buirii contractului şi reţinerii</w:t>
      </w:r>
      <w:r w:rsidR="00F75F0C" w:rsidRPr="003916E4">
        <w:t xml:space="preserve"> garanţiei pentru ofertă. În acest caz, autoritatea contractantă poate </w:t>
      </w:r>
      <w:r w:rsidR="00D9356C" w:rsidRPr="003916E4">
        <w:t>atribui</w:t>
      </w:r>
      <w:r w:rsidR="00F75F0C" w:rsidRPr="003916E4">
        <w:t xml:space="preserve"> contractul următorului ofertant cu oferta cea mai bine clasată, a cărui ofertă este conformă cerinţelor şi care este apreciată de către autoritatea contractantă a fi calificată în executarea contractului.</w:t>
      </w:r>
      <w:r w:rsidR="00397504" w:rsidRPr="003916E4">
        <w:t xml:space="preserve"> </w:t>
      </w:r>
      <w:r w:rsidR="00F75F0C" w:rsidRPr="003916E4">
        <w:t>Totodată, autoritatea contractantă este în drept să respingă toate celelalte oferte.</w:t>
      </w:r>
    </w:p>
    <w:p w14:paraId="771EE7C7" w14:textId="0207C65F" w:rsidR="008E304B" w:rsidRPr="003916E4" w:rsidRDefault="00EE489D" w:rsidP="00A05835">
      <w:pPr>
        <w:tabs>
          <w:tab w:val="left" w:pos="-284"/>
          <w:tab w:val="left" w:pos="284"/>
          <w:tab w:val="left" w:pos="462"/>
          <w:tab w:val="left" w:pos="960"/>
        </w:tabs>
        <w:spacing w:after="120"/>
        <w:ind w:left="-284" w:firstLine="284"/>
        <w:jc w:val="both"/>
        <w:rPr>
          <w:lang w:eastAsia="en-GB"/>
        </w:rPr>
      </w:pPr>
      <w:r w:rsidRPr="003916E4">
        <w:rPr>
          <w:b/>
          <w:lang w:eastAsia="en-GB"/>
        </w:rPr>
        <w:t>9</w:t>
      </w:r>
      <w:r w:rsidR="00367E05" w:rsidRPr="003916E4">
        <w:rPr>
          <w:b/>
          <w:lang w:eastAsia="en-GB"/>
        </w:rPr>
        <w:t>4</w:t>
      </w:r>
      <w:r w:rsidR="00F75F0C" w:rsidRPr="003916E4">
        <w:rPr>
          <w:b/>
          <w:lang w:eastAsia="en-GB"/>
        </w:rPr>
        <w:t>.</w:t>
      </w:r>
      <w:r w:rsidR="009415BE" w:rsidRPr="003916E4">
        <w:rPr>
          <w:b/>
          <w:lang w:eastAsia="en-GB"/>
        </w:rPr>
        <w:t xml:space="preserve"> </w:t>
      </w:r>
      <w:r w:rsidR="00F75F0C" w:rsidRPr="003916E4">
        <w:rPr>
          <w:lang w:eastAsia="en-GB"/>
        </w:rPr>
        <w:t>La expirarea perioadei de așteptare sau, după caz, după soluționarea oricăror contestații,</w:t>
      </w:r>
      <w:r w:rsidR="009415BE" w:rsidRPr="003916E4">
        <w:rPr>
          <w:lang w:eastAsia="en-GB"/>
        </w:rPr>
        <w:t xml:space="preserve"> </w:t>
      </w:r>
      <w:r w:rsidR="004C2A1A" w:rsidRPr="003916E4">
        <w:rPr>
          <w:lang w:eastAsia="en-GB"/>
        </w:rPr>
        <w:t xml:space="preserve">sau </w:t>
      </w:r>
      <w:bookmarkStart w:id="68" w:name="_Hlk74040125"/>
      <w:r w:rsidR="008A4C0C" w:rsidRPr="003916E4">
        <w:rPr>
          <w:lang w:eastAsia="en-GB"/>
        </w:rPr>
        <w:t>monitorizării conformităţii desfăşurării procedurilor de achiziţii publice</w:t>
      </w:r>
      <w:r w:rsidR="008A4C0C" w:rsidRPr="003916E4" w:rsidDel="008A4C0C">
        <w:rPr>
          <w:lang w:eastAsia="en-GB"/>
        </w:rPr>
        <w:t xml:space="preserve"> </w:t>
      </w:r>
      <w:bookmarkEnd w:id="68"/>
      <w:r w:rsidR="004C2A1A" w:rsidRPr="003916E4">
        <w:rPr>
          <w:lang w:eastAsia="en-GB"/>
        </w:rPr>
        <w:t>de către Agenția Achiziții Publice,</w:t>
      </w:r>
      <w:r w:rsidR="001C1C70" w:rsidRPr="003916E4">
        <w:rPr>
          <w:lang w:eastAsia="en-GB"/>
        </w:rPr>
        <w:t xml:space="preserve"> </w:t>
      </w:r>
      <w:r w:rsidR="00F75F0C" w:rsidRPr="003916E4">
        <w:rPr>
          <w:lang w:eastAsia="en-GB"/>
        </w:rPr>
        <w:t xml:space="preserve">autoritatea contractantă </w:t>
      </w:r>
      <w:r w:rsidR="00080063" w:rsidRPr="003916E4">
        <w:rPr>
          <w:lang w:eastAsia="en-GB"/>
        </w:rPr>
        <w:t>încheie</w:t>
      </w:r>
      <w:r w:rsidR="00F75F0C" w:rsidRPr="003916E4">
        <w:rPr>
          <w:lang w:eastAsia="en-GB"/>
        </w:rPr>
        <w:t xml:space="preserve"> contractul de achiziții publice, în conformitate cu termenii și condițiile indicate în documentația de atribuire. </w:t>
      </w:r>
    </w:p>
    <w:p w14:paraId="77AEA72A" w14:textId="014E1524" w:rsidR="000C00CF" w:rsidRPr="003916E4" w:rsidRDefault="00EE489D" w:rsidP="00413058">
      <w:pPr>
        <w:tabs>
          <w:tab w:val="left" w:pos="-284"/>
          <w:tab w:val="left" w:pos="142"/>
          <w:tab w:val="left" w:pos="360"/>
          <w:tab w:val="left" w:pos="462"/>
          <w:tab w:val="left" w:pos="960"/>
        </w:tabs>
        <w:spacing w:after="120"/>
        <w:ind w:left="-284" w:firstLine="284"/>
        <w:jc w:val="both"/>
        <w:rPr>
          <w:b/>
          <w:lang w:eastAsia="en-GB"/>
        </w:rPr>
      </w:pPr>
      <w:r w:rsidRPr="003916E4">
        <w:rPr>
          <w:b/>
          <w:lang w:eastAsia="en-GB"/>
        </w:rPr>
        <w:t>9</w:t>
      </w:r>
      <w:r w:rsidR="00367E05" w:rsidRPr="003916E4">
        <w:rPr>
          <w:b/>
          <w:lang w:eastAsia="en-GB"/>
        </w:rPr>
        <w:t>5</w:t>
      </w:r>
      <w:r w:rsidR="009A6869" w:rsidRPr="003916E4">
        <w:rPr>
          <w:b/>
          <w:lang w:eastAsia="en-GB"/>
        </w:rPr>
        <w:t>.</w:t>
      </w:r>
      <w:r w:rsidR="009415BE" w:rsidRPr="003916E4">
        <w:rPr>
          <w:b/>
          <w:lang w:eastAsia="en-GB"/>
        </w:rPr>
        <w:t xml:space="preserve"> </w:t>
      </w:r>
      <w:r w:rsidR="0094716B" w:rsidRPr="003916E4">
        <w:rPr>
          <w:lang w:eastAsia="en-GB"/>
        </w:rPr>
        <w:t xml:space="preserve">La data încheierii contractului de achiziție publică de </w:t>
      </w:r>
      <w:r w:rsidR="007A3F02" w:rsidRPr="003916E4">
        <w:rPr>
          <w:lang w:eastAsia="en-GB"/>
        </w:rPr>
        <w:t>bunuri/servicii</w:t>
      </w:r>
      <w:r w:rsidR="0094716B" w:rsidRPr="003916E4">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3916E4" w:rsidRDefault="00EE489D" w:rsidP="009F1E2C">
      <w:pPr>
        <w:tabs>
          <w:tab w:val="left" w:pos="-284"/>
          <w:tab w:val="left" w:pos="360"/>
          <w:tab w:val="left" w:pos="462"/>
          <w:tab w:val="left" w:pos="960"/>
        </w:tabs>
        <w:spacing w:after="120"/>
        <w:ind w:left="-284" w:firstLine="284"/>
        <w:jc w:val="both"/>
      </w:pPr>
      <w:r w:rsidRPr="003916E4">
        <w:rPr>
          <w:b/>
          <w:lang w:eastAsia="en-GB"/>
        </w:rPr>
        <w:t>9</w:t>
      </w:r>
      <w:r w:rsidR="00367E05" w:rsidRPr="003916E4">
        <w:rPr>
          <w:b/>
          <w:lang w:eastAsia="en-GB"/>
        </w:rPr>
        <w:t>6</w:t>
      </w:r>
      <w:r w:rsidR="00F75F0C" w:rsidRPr="003916E4">
        <w:rPr>
          <w:b/>
          <w:lang w:eastAsia="en-GB"/>
        </w:rPr>
        <w:t>.</w:t>
      </w:r>
      <w:r w:rsidR="009415BE" w:rsidRPr="003916E4">
        <w:rPr>
          <w:b/>
          <w:lang w:eastAsia="en-GB"/>
        </w:rPr>
        <w:t xml:space="preserve"> </w:t>
      </w:r>
      <w:r w:rsidR="00F75F0C" w:rsidRPr="003916E4">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7</w:t>
      </w:r>
      <w:r w:rsidR="009A6869" w:rsidRPr="003916E4">
        <w:rPr>
          <w:b/>
        </w:rPr>
        <w:t>.</w:t>
      </w:r>
      <w:r w:rsidR="009415BE" w:rsidRPr="003916E4">
        <w:rPr>
          <w:b/>
        </w:rPr>
        <w:t xml:space="preserve"> </w:t>
      </w:r>
      <w:r w:rsidR="00F75F0C" w:rsidRPr="003916E4">
        <w:t xml:space="preserve">Autoritatea contractantă </w:t>
      </w:r>
      <w:r w:rsidR="00C41D86" w:rsidRPr="003916E4">
        <w:t xml:space="preserve">utilizează </w:t>
      </w:r>
      <w:r w:rsidR="00F75F0C" w:rsidRPr="003916E4">
        <w:t>contractul</w:t>
      </w:r>
      <w:r w:rsidR="00132636" w:rsidRPr="003916E4">
        <w:t xml:space="preserve"> </w:t>
      </w:r>
      <w:r w:rsidR="005640A1" w:rsidRPr="003916E4">
        <w:t>-</w:t>
      </w:r>
      <w:r w:rsidR="008B7CBD" w:rsidRPr="003916E4">
        <w:t xml:space="preserve"> model</w:t>
      </w:r>
      <w:r w:rsidR="00F75F0C" w:rsidRPr="003916E4">
        <w:t xml:space="preserve"> </w:t>
      </w:r>
      <w:r w:rsidR="00DD583A" w:rsidRPr="003916E4">
        <w:t>(</w:t>
      </w:r>
      <w:r w:rsidR="00132636" w:rsidRPr="003916E4">
        <w:t>a</w:t>
      </w:r>
      <w:r w:rsidR="00DD583A" w:rsidRPr="003916E4">
        <w:t>nexa nr.</w:t>
      </w:r>
      <w:r w:rsidR="001C1C70" w:rsidRPr="003916E4">
        <w:t xml:space="preserve"> </w:t>
      </w:r>
      <w:r w:rsidR="00DD583A" w:rsidRPr="003916E4">
        <w:t xml:space="preserve">24) </w:t>
      </w:r>
      <w:r w:rsidR="00F75F0C" w:rsidRPr="003916E4">
        <w:t>din prezenta d</w:t>
      </w:r>
      <w:r w:rsidR="00C2681E" w:rsidRPr="003916E4">
        <w:t>ocumentație-standard</w:t>
      </w:r>
      <w:r w:rsidR="00F75F0C" w:rsidRPr="003916E4">
        <w:t>, inclusiv pentru contracte subsecvente încheiate conform acordului-cadru</w:t>
      </w:r>
      <w:r w:rsidR="00DD583A" w:rsidRPr="003916E4">
        <w:t xml:space="preserve"> (</w:t>
      </w:r>
      <w:r w:rsidR="00132636" w:rsidRPr="003916E4">
        <w:t>a</w:t>
      </w:r>
      <w:r w:rsidR="00DD583A" w:rsidRPr="003916E4">
        <w:t>nexa nr.</w:t>
      </w:r>
      <w:r w:rsidR="001C1C70" w:rsidRPr="003916E4">
        <w:t xml:space="preserve"> </w:t>
      </w:r>
      <w:r w:rsidR="00DD583A" w:rsidRPr="003916E4">
        <w:t>26)</w:t>
      </w:r>
      <w:r w:rsidR="00022311" w:rsidRPr="003916E4">
        <w:t>, pentru contracte de valoare mică, pentru contractele în urma desfășurării procedurii prin cererea ofertelor de preț</w:t>
      </w:r>
      <w:r w:rsidR="003F4185" w:rsidRPr="003916E4">
        <w:t>uri</w:t>
      </w:r>
      <w:r w:rsidR="00022311" w:rsidRPr="003916E4">
        <w:t>, la fel și pentru contractele în urma desfășurării procedurilor negociate</w:t>
      </w:r>
      <w:r w:rsidR="00F75F0C" w:rsidRPr="003916E4">
        <w:t>.</w:t>
      </w:r>
      <w:r w:rsidR="001C1C70" w:rsidRPr="003916E4">
        <w:t xml:space="preserve"> </w:t>
      </w:r>
      <w:r w:rsidR="00F75F0C" w:rsidRPr="003916E4">
        <w:t xml:space="preserve">Contractul poate fi încheiat între una sau mai multe autorități contractante și unul sau mai mulți operatori economici, care are ca obiect </w:t>
      </w:r>
      <w:r w:rsidR="004D0A33" w:rsidRPr="003916E4">
        <w:t>livrarea/prestarea bunurilor</w:t>
      </w:r>
      <w:r w:rsidR="009415BE" w:rsidRPr="003916E4">
        <w:t>/</w:t>
      </w:r>
      <w:r w:rsidR="004D0A33" w:rsidRPr="003916E4">
        <w:t>serviciilor</w:t>
      </w:r>
      <w:r w:rsidR="00F75F0C" w:rsidRPr="003916E4">
        <w:t>.</w:t>
      </w:r>
    </w:p>
    <w:p w14:paraId="6BC3146B" w14:textId="572365EB" w:rsidR="00694C7B" w:rsidRPr="003916E4" w:rsidRDefault="00EE489D" w:rsidP="009415BE">
      <w:pPr>
        <w:tabs>
          <w:tab w:val="left" w:pos="-284"/>
          <w:tab w:val="left" w:pos="360"/>
          <w:tab w:val="left" w:pos="462"/>
          <w:tab w:val="left" w:pos="960"/>
        </w:tabs>
        <w:spacing w:after="120"/>
        <w:ind w:left="-284" w:firstLine="284"/>
        <w:jc w:val="both"/>
      </w:pPr>
      <w:r w:rsidRPr="003916E4">
        <w:rPr>
          <w:b/>
        </w:rPr>
        <w:t>9</w:t>
      </w:r>
      <w:r w:rsidR="00367E05" w:rsidRPr="003916E4">
        <w:rPr>
          <w:b/>
        </w:rPr>
        <w:t>8</w:t>
      </w:r>
      <w:r w:rsidR="00697048" w:rsidRPr="003916E4">
        <w:rPr>
          <w:b/>
        </w:rPr>
        <w:t>.</w:t>
      </w:r>
      <w:r w:rsidR="009415BE" w:rsidRPr="003916E4">
        <w:rPr>
          <w:b/>
        </w:rPr>
        <w:t xml:space="preserve"> </w:t>
      </w:r>
      <w:r w:rsidR="00694C7B" w:rsidRPr="003916E4">
        <w:t>Contractul este compus din două părți</w:t>
      </w:r>
      <w:r w:rsidR="004C2A1A" w:rsidRPr="003916E4">
        <w:t>:</w:t>
      </w:r>
      <w:r w:rsidR="009415BE" w:rsidRPr="003916E4">
        <w:t xml:space="preserve"> </w:t>
      </w:r>
      <w:r w:rsidR="004C2A1A" w:rsidRPr="003916E4">
        <w:t xml:space="preserve">Partea I </w:t>
      </w:r>
      <w:r w:rsidR="00D83E96" w:rsidRPr="003916E4">
        <w:t>cea</w:t>
      </w:r>
      <w:r w:rsidR="00694C7B" w:rsidRPr="003916E4">
        <w:t xml:space="preserve"> generală care este obligatorie</w:t>
      </w:r>
      <w:r w:rsidR="00361092" w:rsidRPr="003916E4">
        <w:t xml:space="preserve">, și care nu se modifică, doar cu excepția </w:t>
      </w:r>
      <w:r w:rsidR="0089355B" w:rsidRPr="003916E4">
        <w:t>contractelor de achiziţii publice ce nu cad sub incidența Legii nr.</w:t>
      </w:r>
      <w:r w:rsidR="001C1C70" w:rsidRPr="003916E4">
        <w:t xml:space="preserve"> </w:t>
      </w:r>
      <w:r w:rsidR="0089355B" w:rsidRPr="003916E4">
        <w:t>131/2015 privind achiziţiile publice</w:t>
      </w:r>
      <w:r w:rsidR="009415BE" w:rsidRPr="003916E4">
        <w:t xml:space="preserve"> </w:t>
      </w:r>
      <w:r w:rsidR="00694C7B" w:rsidRPr="003916E4">
        <w:t xml:space="preserve">și </w:t>
      </w:r>
      <w:r w:rsidR="004C2A1A" w:rsidRPr="003916E4">
        <w:t xml:space="preserve">Partea II ceea </w:t>
      </w:r>
      <w:bookmarkStart w:id="69" w:name="_Hlk65835752"/>
      <w:r w:rsidR="004C2A1A" w:rsidRPr="003916E4">
        <w:t xml:space="preserve">ce ține de condițiile speciale al contractului </w:t>
      </w:r>
      <w:bookmarkEnd w:id="69"/>
      <w:r w:rsidR="004C2A1A" w:rsidRPr="003916E4">
        <w:t>care se completează doar la necesitate</w:t>
      </w:r>
      <w:r w:rsidR="002B3E6F" w:rsidRPr="003916E4">
        <w:t>,</w:t>
      </w:r>
      <w:r w:rsidR="009415BE" w:rsidRPr="003916E4">
        <w:t xml:space="preserve"> </w:t>
      </w:r>
      <w:r w:rsidR="00FC5A05" w:rsidRPr="003916E4">
        <w:t xml:space="preserve">unde autoritatea contractantă are dreptul de a stabili condiții/cerințe speciale în dependență de obiectul achiziției, </w:t>
      </w:r>
      <w:r w:rsidR="00C84982" w:rsidRPr="003916E4">
        <w:t xml:space="preserve">de </w:t>
      </w:r>
      <w:r w:rsidR="00FC5A05" w:rsidRPr="003916E4">
        <w:t>complexitatea procedurii, atât și de a stabili condițiile achitării</w:t>
      </w:r>
      <w:r w:rsidR="008A77C7" w:rsidRPr="003916E4">
        <w:t xml:space="preserve"> (în special la achiziționarea combustibil</w:t>
      </w:r>
      <w:r w:rsidR="009415BE" w:rsidRPr="003916E4">
        <w:t>u</w:t>
      </w:r>
      <w:r w:rsidR="008A77C7" w:rsidRPr="003916E4">
        <w:t>lui, energiei electrice, gaze, apa și canalizare, s</w:t>
      </w:r>
      <w:r w:rsidR="00132636" w:rsidRPr="003916E4">
        <w:t>a</w:t>
      </w:r>
      <w:r w:rsidR="008A77C7" w:rsidRPr="003916E4">
        <w:t xml:space="preserve">lubritate, servicii de </w:t>
      </w:r>
      <w:r w:rsidR="008A4C0C" w:rsidRPr="003916E4">
        <w:t>comunicații electronice</w:t>
      </w:r>
      <w:r w:rsidR="008A77C7" w:rsidRPr="003916E4">
        <w:t>, etc.)</w:t>
      </w:r>
      <w:r w:rsidR="00B65074" w:rsidRPr="003916E4">
        <w:t>, atât și de a stabili condițiile achitării în avans.</w:t>
      </w:r>
      <w:r w:rsidR="00BD05D1" w:rsidRPr="003916E4">
        <w:t xml:space="preserve"> </w:t>
      </w:r>
      <w:r w:rsidR="00A76842" w:rsidRPr="003916E4">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3916E4">
        <w:t>ANRE</w:t>
      </w:r>
      <w:r w:rsidR="00A76842" w:rsidRPr="003916E4">
        <w:t>. Totodată,</w:t>
      </w:r>
      <w:r w:rsidR="001C1C70" w:rsidRPr="003916E4">
        <w:t xml:space="preserve"> </w:t>
      </w:r>
      <w:r w:rsidR="00BD05D1" w:rsidRPr="003916E4">
        <w:t xml:space="preserve">prevederile obligatorii stabilite prin deciziile </w:t>
      </w:r>
      <w:r w:rsidR="004426A2" w:rsidRPr="003916E4">
        <w:t>acesteia</w:t>
      </w:r>
      <w:r w:rsidR="00BD05D1" w:rsidRPr="003916E4">
        <w:t xml:space="preserve">, care nu se regăsec în partea I </w:t>
      </w:r>
      <w:r w:rsidR="00D95A83" w:rsidRPr="003916E4">
        <w:t xml:space="preserve">cea </w:t>
      </w:r>
      <w:r w:rsidR="00BD05D1" w:rsidRPr="003916E4">
        <w:t>generală a</w:t>
      </w:r>
      <w:r w:rsidR="00A76842" w:rsidRPr="003916E4">
        <w:t>l</w:t>
      </w:r>
      <w:r w:rsidR="00BD05D1" w:rsidRPr="003916E4">
        <w:t xml:space="preserve"> contractului</w:t>
      </w:r>
      <w:r w:rsidR="004426A2" w:rsidRPr="003916E4">
        <w:t>,</w:t>
      </w:r>
      <w:r w:rsidR="00BD05D1" w:rsidRPr="003916E4">
        <w:t xml:space="preserve"> se indică în partea</w:t>
      </w:r>
      <w:r w:rsidR="00D95A83" w:rsidRPr="003916E4">
        <w:t xml:space="preserve"> II</w:t>
      </w:r>
      <w:r w:rsidR="00147538" w:rsidRPr="003916E4">
        <w:t xml:space="preserve"> </w:t>
      </w:r>
      <w:r w:rsidR="00D95A83" w:rsidRPr="003916E4">
        <w:t>ce ține de condițiile speciale al contractului</w:t>
      </w:r>
      <w:r w:rsidR="00BD05D1" w:rsidRPr="003916E4">
        <w:t>.</w:t>
      </w:r>
    </w:p>
    <w:p w14:paraId="35F33985" w14:textId="63C9139E" w:rsidR="00F51925" w:rsidRPr="003916E4" w:rsidRDefault="00367E05" w:rsidP="00C84982">
      <w:pPr>
        <w:tabs>
          <w:tab w:val="left" w:pos="-284"/>
          <w:tab w:val="left" w:pos="360"/>
          <w:tab w:val="left" w:pos="462"/>
          <w:tab w:val="left" w:pos="960"/>
        </w:tabs>
        <w:spacing w:after="120"/>
        <w:ind w:left="-284" w:firstLine="284"/>
        <w:jc w:val="both"/>
      </w:pPr>
      <w:r w:rsidRPr="003916E4">
        <w:rPr>
          <w:b/>
        </w:rPr>
        <w:t>99</w:t>
      </w:r>
      <w:r w:rsidR="006C6844" w:rsidRPr="003916E4">
        <w:rPr>
          <w:b/>
        </w:rPr>
        <w:t>.</w:t>
      </w:r>
      <w:r w:rsidR="006C6844" w:rsidRPr="003916E4">
        <w:t xml:space="preserve"> Termenii de asumare a angajamente</w:t>
      </w:r>
      <w:r w:rsidR="00646BE6" w:rsidRPr="003916E4">
        <w:t>lor</w:t>
      </w:r>
      <w:r w:rsidR="006C6844" w:rsidRPr="003916E4">
        <w:t xml:space="preserve"> în contractele de achiziții publice de către autoritățile/instituțiile bugetare se stabilesc în conformitate cu prevederile art.</w:t>
      </w:r>
      <w:r w:rsidR="001C1C70" w:rsidRPr="003916E4">
        <w:t xml:space="preserve"> </w:t>
      </w:r>
      <w:r w:rsidR="006C6844" w:rsidRPr="003916E4">
        <w:t>66 din Legea nr.</w:t>
      </w:r>
      <w:r w:rsidR="001C1C70" w:rsidRPr="003916E4">
        <w:t xml:space="preserve"> </w:t>
      </w:r>
      <w:r w:rsidR="006C6844" w:rsidRPr="003916E4">
        <w:t>181/2015 finanțelor publice și responsabilității bugetar-fiscale.</w:t>
      </w:r>
    </w:p>
    <w:p w14:paraId="0B86607B" w14:textId="6067FC7F" w:rsidR="00147538" w:rsidRPr="003916E4" w:rsidRDefault="00EE489D" w:rsidP="00147538">
      <w:pPr>
        <w:tabs>
          <w:tab w:val="left" w:pos="-284"/>
          <w:tab w:val="left" w:pos="360"/>
          <w:tab w:val="left" w:pos="462"/>
          <w:tab w:val="left" w:pos="960"/>
        </w:tabs>
        <w:spacing w:after="120"/>
        <w:ind w:left="-284" w:firstLine="284"/>
        <w:jc w:val="both"/>
      </w:pPr>
      <w:r w:rsidRPr="003916E4">
        <w:rPr>
          <w:b/>
        </w:rPr>
        <w:t>10</w:t>
      </w:r>
      <w:r w:rsidR="00367E05" w:rsidRPr="003916E4">
        <w:rPr>
          <w:b/>
        </w:rPr>
        <w:t>0</w:t>
      </w:r>
      <w:r w:rsidR="00BD05D1" w:rsidRPr="003916E4">
        <w:rPr>
          <w:b/>
        </w:rPr>
        <w:t>.</w:t>
      </w:r>
      <w:r w:rsidR="00147538" w:rsidRPr="003916E4">
        <w:rPr>
          <w:b/>
        </w:rPr>
        <w:t xml:space="preserve"> </w:t>
      </w:r>
      <w:r w:rsidR="004426A2" w:rsidRPr="003916E4">
        <w:t>În cazul serviciilor de audit</w:t>
      </w:r>
      <w:r w:rsidR="00717AA7" w:rsidRPr="003916E4">
        <w:t>,</w:t>
      </w:r>
      <w:r w:rsidR="00147538" w:rsidRPr="003916E4">
        <w:t xml:space="preserve"> </w:t>
      </w:r>
      <w:r w:rsidR="004426A2" w:rsidRPr="003916E4">
        <w:t>autoritatea contractantă</w:t>
      </w:r>
      <w:r w:rsidR="00717AA7" w:rsidRPr="003916E4">
        <w:t xml:space="preserve"> indic</w:t>
      </w:r>
      <w:r w:rsidR="0067204F" w:rsidRPr="003916E4">
        <w:t xml:space="preserve">ă </w:t>
      </w:r>
      <w:r w:rsidR="00717AA7" w:rsidRPr="003916E4">
        <w:t>în partea II ce ține de condițiile speciale al contractului</w:t>
      </w:r>
      <w:r w:rsidR="00147538" w:rsidRPr="003916E4">
        <w:t xml:space="preserve"> </w:t>
      </w:r>
      <w:r w:rsidR="00717AA7" w:rsidRPr="003916E4">
        <w:t>drepturile/</w:t>
      </w:r>
      <w:bookmarkStart w:id="70" w:name="_Hlk65836894"/>
      <w:r w:rsidR="00717AA7" w:rsidRPr="003916E4">
        <w:t>obligați</w:t>
      </w:r>
      <w:r w:rsidR="0067204F" w:rsidRPr="003916E4">
        <w:t>i</w:t>
      </w:r>
      <w:r w:rsidR="00717AA7" w:rsidRPr="003916E4">
        <w:t>le</w:t>
      </w:r>
      <w:bookmarkEnd w:id="70"/>
      <w:r w:rsidR="00717AA7" w:rsidRPr="003916E4">
        <w:t xml:space="preserve"> Beneficiarului și drepturile/obligaț</w:t>
      </w:r>
      <w:r w:rsidR="0067204F" w:rsidRPr="003916E4">
        <w:t>i</w:t>
      </w:r>
      <w:r w:rsidR="00717AA7" w:rsidRPr="003916E4">
        <w:t>ile Prestatorului</w:t>
      </w:r>
      <w:r w:rsidR="00646BE6" w:rsidRPr="003916E4">
        <w:t>,</w:t>
      </w:r>
      <w:r w:rsidR="00717AA7" w:rsidRPr="003916E4">
        <w:t xml:space="preserve"> în conformitate cu prevederile </w:t>
      </w:r>
      <w:r w:rsidR="00147538" w:rsidRPr="003916E4">
        <w:t>Ordinului ministrului finanțelor nr. 160/2020 cu privire la aprobarea Regulamentului privind activitatea de audit intern pe bază</w:t>
      </w:r>
      <w:r w:rsidR="00132636" w:rsidRPr="003916E4">
        <w:t xml:space="preserve"> </w:t>
      </w:r>
      <w:r w:rsidR="00147538" w:rsidRPr="003916E4">
        <w:t>de contract în sectorul public.</w:t>
      </w:r>
    </w:p>
    <w:p w14:paraId="442BE212" w14:textId="2FBAB501" w:rsidR="006C6844" w:rsidRPr="003916E4" w:rsidRDefault="00873FEF" w:rsidP="00147538">
      <w:pPr>
        <w:tabs>
          <w:tab w:val="left" w:pos="-284"/>
          <w:tab w:val="left" w:pos="360"/>
          <w:tab w:val="left" w:pos="462"/>
          <w:tab w:val="left" w:pos="960"/>
        </w:tabs>
        <w:spacing w:after="120"/>
        <w:ind w:left="-284" w:firstLine="284"/>
        <w:jc w:val="both"/>
      </w:pPr>
      <w:r w:rsidRPr="003916E4">
        <w:rPr>
          <w:b/>
        </w:rPr>
        <w:lastRenderedPageBreak/>
        <w:t>10</w:t>
      </w:r>
      <w:r w:rsidR="00367E05" w:rsidRPr="003916E4">
        <w:rPr>
          <w:b/>
        </w:rPr>
        <w:t>1</w:t>
      </w:r>
      <w:r w:rsidR="00F51925" w:rsidRPr="003916E4">
        <w:rPr>
          <w:b/>
        </w:rPr>
        <w:t>.</w:t>
      </w:r>
      <w:r w:rsidR="00F51925" w:rsidRPr="003916E4">
        <w:t xml:space="preserve"> Nu se acceptă în cadrul achizițiilor publice proiectele contractelor </w:t>
      </w:r>
      <w:r w:rsidR="006A1387" w:rsidRPr="003916E4">
        <w:t xml:space="preserve">ce deviază de la </w:t>
      </w:r>
      <w:bookmarkStart w:id="71" w:name="_Hlk71287993"/>
      <w:r w:rsidR="00132636" w:rsidRPr="003916E4">
        <w:t>a</w:t>
      </w:r>
      <w:r w:rsidR="00663CEB" w:rsidRPr="003916E4">
        <w:t>nexa nr.</w:t>
      </w:r>
      <w:r w:rsidR="001C1C70" w:rsidRPr="003916E4">
        <w:t xml:space="preserve"> </w:t>
      </w:r>
      <w:r w:rsidR="00B5547C" w:rsidRPr="003916E4">
        <w:t>2</w:t>
      </w:r>
      <w:r w:rsidR="00DD583A" w:rsidRPr="003916E4">
        <w:t>4</w:t>
      </w:r>
      <w:r w:rsidR="00397504" w:rsidRPr="003916E4">
        <w:t>,</w:t>
      </w:r>
      <w:r w:rsidR="00663CEB" w:rsidRPr="003916E4">
        <w:t xml:space="preserve"> </w:t>
      </w:r>
      <w:bookmarkEnd w:id="71"/>
      <w:r w:rsidR="00F51925" w:rsidRPr="003916E4">
        <w:t>întocmite de prestator/furnizor</w:t>
      </w:r>
      <w:r w:rsidR="00646BE6" w:rsidRPr="003916E4">
        <w:t xml:space="preserve"> cu excepția cazurilor câ</w:t>
      </w:r>
      <w:r w:rsidR="00F51925" w:rsidRPr="003916E4">
        <w:t>nd serviciile sunt prestate în afara țării și sunt încheiate conform cadrului juridic local (de exemplu</w:t>
      </w:r>
      <w:r w:rsidR="00B65074" w:rsidRPr="003916E4">
        <w:t>:</w:t>
      </w:r>
      <w:r w:rsidR="00F51925" w:rsidRPr="003916E4">
        <w:t xml:space="preserve"> serviciile d</w:t>
      </w:r>
      <w:r w:rsidR="006A1387" w:rsidRPr="003916E4">
        <w:t>e</w:t>
      </w:r>
      <w:r w:rsidR="00F51925" w:rsidRPr="003916E4">
        <w:t xml:space="preserve"> instruire</w:t>
      </w:r>
      <w:r w:rsidR="00A249C7" w:rsidRPr="003916E4">
        <w:t>, servicii hoteliere, etc.</w:t>
      </w:r>
      <w:r w:rsidR="00F51925" w:rsidRPr="003916E4">
        <w:t>)</w:t>
      </w:r>
      <w:r w:rsidR="00B65074" w:rsidRPr="003916E4">
        <w:t>.</w:t>
      </w:r>
    </w:p>
    <w:p w14:paraId="628CA3D4" w14:textId="393A773C"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2</w:t>
      </w:r>
      <w:r w:rsidR="00646BE6" w:rsidRPr="003916E4">
        <w:t xml:space="preserve">. </w:t>
      </w:r>
      <w:r w:rsidR="00F75F0C" w:rsidRPr="003916E4">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3916E4">
        <w:t xml:space="preserve"> </w:t>
      </w:r>
      <w:r w:rsidR="00F75F0C" w:rsidRPr="003916E4">
        <w:t>131/2015 privind achiziţiile publice.</w:t>
      </w:r>
    </w:p>
    <w:p w14:paraId="4875ED4F" w14:textId="444F3B4A"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3</w:t>
      </w:r>
      <w:r w:rsidR="00F75F0C" w:rsidRPr="003916E4">
        <w:rPr>
          <w:b/>
        </w:rPr>
        <w:t>.</w:t>
      </w:r>
      <w:r w:rsidR="00147538" w:rsidRPr="003916E4">
        <w:rPr>
          <w:b/>
        </w:rPr>
        <w:t xml:space="preserve"> </w:t>
      </w:r>
      <w:r w:rsidR="00F75F0C" w:rsidRPr="003916E4">
        <w:t xml:space="preserve">Contestaţiile se depun direct la Agenția Națională </w:t>
      </w:r>
      <w:r w:rsidR="00B97A8B" w:rsidRPr="003916E4">
        <w:t xml:space="preserve">pentru </w:t>
      </w:r>
      <w:r w:rsidR="00F75F0C" w:rsidRPr="003916E4">
        <w:t xml:space="preserve">Soluționare a Contestațiilor. Toate contestaţiile </w:t>
      </w:r>
      <w:r w:rsidR="00D63592" w:rsidRPr="003916E4">
        <w:t>se</w:t>
      </w:r>
      <w:r w:rsidR="00147538" w:rsidRPr="003916E4">
        <w:t xml:space="preserve"> </w:t>
      </w:r>
      <w:r w:rsidR="00D63592" w:rsidRPr="003916E4">
        <w:t>depun</w:t>
      </w:r>
      <w:r w:rsidR="00F75F0C" w:rsidRPr="003916E4">
        <w:t xml:space="preserve">, </w:t>
      </w:r>
      <w:r w:rsidR="00147538" w:rsidRPr="003916E4">
        <w:t xml:space="preserve">se </w:t>
      </w:r>
      <w:r w:rsidR="00D63592" w:rsidRPr="003916E4">
        <w:t xml:space="preserve">examinează </w:t>
      </w:r>
      <w:r w:rsidR="00F75F0C" w:rsidRPr="003916E4">
        <w:t xml:space="preserve">şi </w:t>
      </w:r>
      <w:r w:rsidR="00D63592" w:rsidRPr="003916E4">
        <w:t xml:space="preserve">se soluţionează </w:t>
      </w:r>
      <w:r w:rsidR="00F75F0C" w:rsidRPr="003916E4">
        <w:t>în modul stabilit de Legea nr.</w:t>
      </w:r>
      <w:r w:rsidR="001C1C70" w:rsidRPr="003916E4">
        <w:t xml:space="preserve"> </w:t>
      </w:r>
      <w:r w:rsidR="00F75F0C" w:rsidRPr="003916E4">
        <w:t xml:space="preserve">131/2015 privind achiziţiile publice. </w:t>
      </w:r>
    </w:p>
    <w:p w14:paraId="6F1DBBC0" w14:textId="23A9EBA0"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4</w:t>
      </w:r>
      <w:r w:rsidR="00F75F0C" w:rsidRPr="003916E4">
        <w:rPr>
          <w:b/>
        </w:rPr>
        <w:t>.</w:t>
      </w:r>
      <w:r w:rsidR="00147538" w:rsidRPr="003916E4">
        <w:rPr>
          <w:b/>
        </w:rPr>
        <w:t xml:space="preserve"> </w:t>
      </w:r>
      <w:r w:rsidR="00F75F0C" w:rsidRPr="003916E4">
        <w:t xml:space="preserve">Operatorul economic, </w:t>
      </w:r>
      <w:r w:rsidR="003F4185" w:rsidRPr="003916E4">
        <w:t>conform art.</w:t>
      </w:r>
      <w:r w:rsidR="001C1C70" w:rsidRPr="003916E4">
        <w:t xml:space="preserve"> </w:t>
      </w:r>
      <w:r w:rsidR="003F4185" w:rsidRPr="003916E4">
        <w:t>83 al Legii nr.</w:t>
      </w:r>
      <w:r w:rsidR="001C1C70" w:rsidRPr="003916E4">
        <w:t xml:space="preserve"> </w:t>
      </w:r>
      <w:r w:rsidR="003F4185" w:rsidRPr="003916E4">
        <w:t xml:space="preserve">131/2015 privind achizițiile publice, </w:t>
      </w:r>
      <w:r w:rsidR="00F75F0C" w:rsidRPr="003916E4">
        <w:t xml:space="preserve">în termen de până la 5 zile, </w:t>
      </w:r>
      <w:r w:rsidR="00B97A8B" w:rsidRPr="003916E4">
        <w:t>sau</w:t>
      </w:r>
      <w:r w:rsidR="00F75F0C" w:rsidRPr="003916E4">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3916E4" w:rsidRDefault="00873FEF" w:rsidP="00132636">
      <w:pPr>
        <w:tabs>
          <w:tab w:val="left" w:pos="-284"/>
          <w:tab w:val="left" w:pos="360"/>
          <w:tab w:val="left" w:pos="462"/>
          <w:tab w:val="left" w:pos="960"/>
        </w:tabs>
        <w:spacing w:after="120"/>
        <w:ind w:left="-284" w:firstLine="284"/>
        <w:jc w:val="both"/>
      </w:pPr>
      <w:r w:rsidRPr="003916E4">
        <w:rPr>
          <w:b/>
        </w:rPr>
        <w:t>10</w:t>
      </w:r>
      <w:r w:rsidR="00367E05" w:rsidRPr="003916E4">
        <w:rPr>
          <w:b/>
        </w:rPr>
        <w:t>5</w:t>
      </w:r>
      <w:r w:rsidR="00F75F0C" w:rsidRPr="003916E4">
        <w:rPr>
          <w:b/>
        </w:rPr>
        <w:t>.</w:t>
      </w:r>
      <w:r w:rsidR="00660111" w:rsidRPr="003916E4">
        <w:rPr>
          <w:b/>
        </w:rPr>
        <w:t xml:space="preserve"> </w:t>
      </w:r>
      <w:r w:rsidR="00F75F0C" w:rsidRPr="003916E4">
        <w:t xml:space="preserve">Contestaţiile privind anunțurile de participare la licitaţie şi documentaţia de atribuire </w:t>
      </w:r>
      <w:r w:rsidR="00D63592" w:rsidRPr="003916E4">
        <w:t>se</w:t>
      </w:r>
      <w:r w:rsidR="00660111" w:rsidRPr="003916E4">
        <w:t xml:space="preserve"> </w:t>
      </w:r>
      <w:r w:rsidR="00D63592" w:rsidRPr="003916E4">
        <w:t xml:space="preserve">depun </w:t>
      </w:r>
      <w:r w:rsidR="000D6903" w:rsidRPr="003916E4">
        <w:t>în termenele indicate la pct.</w:t>
      </w:r>
      <w:r w:rsidR="00E1122E" w:rsidRPr="003916E4">
        <w:t xml:space="preserve"> </w:t>
      </w:r>
      <w:r w:rsidR="00F006DD" w:rsidRPr="003916E4">
        <w:t>1</w:t>
      </w:r>
      <w:r w:rsidR="00B97A8B" w:rsidRPr="003916E4">
        <w:t>0</w:t>
      </w:r>
      <w:r w:rsidR="001103B7" w:rsidRPr="003916E4">
        <w:t>4</w:t>
      </w:r>
      <w:r w:rsidR="000D6903" w:rsidRPr="003916E4">
        <w:t>,</w:t>
      </w:r>
      <w:r w:rsidR="00646BE6" w:rsidRPr="003916E4">
        <w:t xml:space="preserve"> însă nu mai tâ</w:t>
      </w:r>
      <w:r w:rsidR="000D6903" w:rsidRPr="003916E4">
        <w:t>rziu de</w:t>
      </w:r>
      <w:r w:rsidR="00F75F0C" w:rsidRPr="003916E4">
        <w:t xml:space="preserve"> deschiderea </w:t>
      </w:r>
      <w:r w:rsidR="000D6903" w:rsidRPr="003916E4">
        <w:t xml:space="preserve">ofertelor </w:t>
      </w:r>
      <w:r w:rsidR="00F75F0C" w:rsidRPr="003916E4">
        <w:t>de către autoritatea contractantă.</w:t>
      </w:r>
    </w:p>
    <w:p w14:paraId="411F2BE7" w14:textId="44D852CB" w:rsidR="002F1ABB" w:rsidRPr="003916E4" w:rsidRDefault="00873FEF" w:rsidP="002F1ABB">
      <w:pPr>
        <w:tabs>
          <w:tab w:val="left" w:pos="284"/>
          <w:tab w:val="left" w:pos="426"/>
          <w:tab w:val="decimal" w:pos="8364"/>
        </w:tabs>
        <w:spacing w:after="120" w:line="276" w:lineRule="auto"/>
        <w:ind w:left="-284" w:right="-142" w:firstLine="284"/>
        <w:jc w:val="both"/>
        <w:rPr>
          <w:bCs/>
          <w:color w:val="000000"/>
        </w:rPr>
      </w:pPr>
      <w:r w:rsidRPr="003916E4">
        <w:rPr>
          <w:b/>
          <w:bCs/>
          <w:color w:val="000000"/>
        </w:rPr>
        <w:t>10</w:t>
      </w:r>
      <w:r w:rsidR="00367E05" w:rsidRPr="003916E4">
        <w:rPr>
          <w:b/>
          <w:bCs/>
          <w:color w:val="000000"/>
        </w:rPr>
        <w:t>6</w:t>
      </w:r>
      <w:r w:rsidR="002F1ABB" w:rsidRPr="003916E4">
        <w:rPr>
          <w:b/>
          <w:bCs/>
          <w:color w:val="000000"/>
        </w:rPr>
        <w:t xml:space="preserve">. </w:t>
      </w:r>
      <w:r w:rsidR="002F1ABB" w:rsidRPr="003916E4">
        <w:rPr>
          <w:bCs/>
          <w:color w:val="000000"/>
        </w:rPr>
        <w:t xml:space="preserve">Fiecare ofertant care participă, în mod individual sau ca asociat, la procedura de atribuire a contractului de achiziție publică de </w:t>
      </w:r>
      <w:r w:rsidR="006F50DE" w:rsidRPr="003916E4">
        <w:rPr>
          <w:bCs/>
          <w:color w:val="000000"/>
        </w:rPr>
        <w:t>bunuri/servicii</w:t>
      </w:r>
      <w:r w:rsidR="002F1ABB" w:rsidRPr="003916E4">
        <w:rPr>
          <w:bCs/>
          <w:color w:val="000000"/>
        </w:rPr>
        <w:t xml:space="preserve"> are obligația să prezinte anexele prevăzute în prezenta documentație, completate în mod corespunzător şi semnate de persoanele autorizate, conform cerințelor stabilite în </w:t>
      </w:r>
      <w:r w:rsidR="00132636" w:rsidRPr="003916E4">
        <w:rPr>
          <w:bCs/>
          <w:color w:val="000000"/>
        </w:rPr>
        <w:t>a</w:t>
      </w:r>
      <w:r w:rsidR="002F1ABB" w:rsidRPr="003916E4">
        <w:rPr>
          <w:bCs/>
          <w:color w:val="000000"/>
        </w:rPr>
        <w:t>nexa nr.2.</w:t>
      </w:r>
    </w:p>
    <w:p w14:paraId="31DD2409" w14:textId="58DEE579" w:rsidR="002F1ABB" w:rsidRPr="003916E4" w:rsidRDefault="002F1ABB" w:rsidP="002F1ABB">
      <w:pPr>
        <w:jc w:val="right"/>
        <w:rPr>
          <w:noProof w:val="0"/>
          <w:sz w:val="22"/>
          <w:szCs w:val="22"/>
        </w:rPr>
      </w:pPr>
      <w:r w:rsidRPr="003916E4">
        <w:rPr>
          <w:noProof w:val="0"/>
        </w:rPr>
        <w:t>Anexa nr.</w:t>
      </w:r>
      <w:r w:rsidR="001C1C70" w:rsidRPr="003916E4">
        <w:rPr>
          <w:noProof w:val="0"/>
        </w:rPr>
        <w:t xml:space="preserve"> </w:t>
      </w:r>
      <w:r w:rsidRPr="003916E4">
        <w:rPr>
          <w:noProof w:val="0"/>
        </w:rPr>
        <w:t>1</w:t>
      </w:r>
    </w:p>
    <w:p w14:paraId="0BBC4444" w14:textId="26A2D4AA" w:rsidR="002F1ABB" w:rsidRPr="003916E4" w:rsidRDefault="002F1ABB" w:rsidP="002F1ABB">
      <w:pPr>
        <w:jc w:val="right"/>
        <w:rPr>
          <w:noProof w:val="0"/>
        </w:rPr>
      </w:pPr>
      <w:r w:rsidRPr="003916E4">
        <w:rPr>
          <w:noProof w:val="0"/>
        </w:rPr>
        <w:t xml:space="preserve">la </w:t>
      </w:r>
      <w:r w:rsidR="00132636" w:rsidRPr="003916E4">
        <w:rPr>
          <w:noProof w:val="0"/>
        </w:rPr>
        <w:t>D</w:t>
      </w:r>
      <w:r w:rsidRPr="003916E4">
        <w:rPr>
          <w:noProof w:val="0"/>
        </w:rPr>
        <w:t>ocumentația standard nr._____</w:t>
      </w:r>
    </w:p>
    <w:p w14:paraId="509393C2" w14:textId="77777777" w:rsidR="002F1ABB" w:rsidRPr="003916E4" w:rsidRDefault="002F1ABB" w:rsidP="002F1ABB">
      <w:pPr>
        <w:jc w:val="right"/>
        <w:rPr>
          <w:noProof w:val="0"/>
        </w:rPr>
      </w:pPr>
      <w:r w:rsidRPr="003916E4">
        <w:rPr>
          <w:noProof w:val="0"/>
        </w:rPr>
        <w:t>din “____” ________ 20___</w:t>
      </w:r>
    </w:p>
    <w:p w14:paraId="782DFFFE" w14:textId="77777777" w:rsidR="00615E49" w:rsidRPr="003916E4" w:rsidRDefault="00615E49" w:rsidP="009F1E2C">
      <w:pPr>
        <w:tabs>
          <w:tab w:val="left" w:pos="-284"/>
          <w:tab w:val="left" w:pos="284"/>
          <w:tab w:val="left" w:pos="426"/>
          <w:tab w:val="decimal" w:pos="8364"/>
        </w:tabs>
        <w:ind w:left="-284" w:right="-144" w:firstLine="284"/>
        <w:rPr>
          <w:bCs/>
          <w:color w:val="000000"/>
        </w:rPr>
      </w:pPr>
    </w:p>
    <w:p w14:paraId="0BA7CAE3" w14:textId="77777777" w:rsidR="00093AE5" w:rsidRPr="003916E4" w:rsidRDefault="00093AE5" w:rsidP="00093AE5">
      <w:pPr>
        <w:pStyle w:val="Style3"/>
        <w:tabs>
          <w:tab w:val="left" w:pos="567"/>
        </w:tabs>
        <w:spacing w:before="0" w:beforeAutospacing="0" w:after="0"/>
        <w:ind w:left="0" w:firstLine="0"/>
        <w:jc w:val="center"/>
        <w:rPr>
          <w:rFonts w:eastAsia="PMingLiU"/>
          <w:b w:val="0"/>
          <w:lang w:val="ro-RO" w:eastAsia="zh-CN"/>
        </w:rPr>
      </w:pPr>
    </w:p>
    <w:p w14:paraId="3F1F2601" w14:textId="77777777" w:rsidR="00615E49" w:rsidRPr="003916E4" w:rsidRDefault="00615E49" w:rsidP="00615E49">
      <w:pPr>
        <w:spacing w:line="276" w:lineRule="auto"/>
        <w:jc w:val="center"/>
        <w:rPr>
          <w:rFonts w:eastAsia="Calibri"/>
          <w:b/>
          <w:noProof w:val="0"/>
          <w:sz w:val="28"/>
          <w:szCs w:val="28"/>
        </w:rPr>
      </w:pPr>
      <w:bookmarkStart w:id="72" w:name="_Hlk77770908"/>
      <w:r w:rsidRPr="003916E4">
        <w:rPr>
          <w:rFonts w:eastAsia="Calibri"/>
          <w:b/>
          <w:noProof w:val="0"/>
          <w:sz w:val="28"/>
          <w:szCs w:val="28"/>
        </w:rPr>
        <w:t>ANUNȚ DE INTENȚIE</w:t>
      </w:r>
    </w:p>
    <w:bookmarkEnd w:id="72"/>
    <w:p w14:paraId="2901CF67" w14:textId="77777777" w:rsidR="00615E49" w:rsidRPr="003916E4" w:rsidRDefault="00615E49" w:rsidP="00615E49">
      <w:pPr>
        <w:spacing w:after="160" w:line="276" w:lineRule="auto"/>
        <w:jc w:val="center"/>
        <w:rPr>
          <w:rFonts w:eastAsia="Calibri"/>
          <w:noProof w:val="0"/>
        </w:rPr>
      </w:pPr>
      <w:r w:rsidRPr="003916E4">
        <w:rPr>
          <w:rFonts w:eastAsia="Calibri"/>
          <w:noProof w:val="0"/>
        </w:rPr>
        <w:t xml:space="preserve">Nr. ______din____________ </w:t>
      </w:r>
    </w:p>
    <w:p w14:paraId="457E707E" w14:textId="77777777" w:rsidR="00615E49" w:rsidRPr="003916E4" w:rsidRDefault="00615E49" w:rsidP="003568BB">
      <w:pPr>
        <w:numPr>
          <w:ilvl w:val="0"/>
          <w:numId w:val="9"/>
        </w:numPr>
        <w:spacing w:before="240" w:after="160" w:line="276" w:lineRule="auto"/>
        <w:ind w:left="1077"/>
        <w:jc w:val="both"/>
        <w:rPr>
          <w:rFonts w:eastAsia="Calibri"/>
          <w:b/>
          <w:noProof w:val="0"/>
        </w:rPr>
      </w:pPr>
      <w:r w:rsidRPr="003916E4">
        <w:rPr>
          <w:rFonts w:eastAsia="Calibri"/>
          <w:b/>
          <w:noProof w:val="0"/>
        </w:rPr>
        <w:t>Informații generale despre autoritatea contractantă:</w:t>
      </w:r>
    </w:p>
    <w:tbl>
      <w:tblPr>
        <w:tblStyle w:val="Grigliatabella1"/>
        <w:tblW w:w="8815" w:type="dxa"/>
        <w:tblLook w:val="04A0" w:firstRow="1" w:lastRow="0" w:firstColumn="1" w:lastColumn="0" w:noHBand="0" w:noVBand="1"/>
      </w:tblPr>
      <w:tblGrid>
        <w:gridCol w:w="5949"/>
        <w:gridCol w:w="2866"/>
      </w:tblGrid>
      <w:tr w:rsidR="00615E49" w:rsidRPr="003916E4" w14:paraId="7F52090D" w14:textId="77777777" w:rsidTr="00B4682D">
        <w:tc>
          <w:tcPr>
            <w:tcW w:w="5949" w:type="dxa"/>
            <w:shd w:val="clear" w:color="auto" w:fill="F2F2F2"/>
          </w:tcPr>
          <w:p w14:paraId="1EAE75F4" w14:textId="77777777" w:rsidR="00615E49" w:rsidRPr="003916E4" w:rsidRDefault="00615E49" w:rsidP="00615E49">
            <w:pPr>
              <w:spacing w:line="276" w:lineRule="auto"/>
              <w:jc w:val="both"/>
              <w:rPr>
                <w:rFonts w:eastAsia="Calibri"/>
                <w:noProof w:val="0"/>
              </w:rPr>
            </w:pPr>
            <w:r w:rsidRPr="003916E4">
              <w:rPr>
                <w:rFonts w:eastAsia="Calibri"/>
                <w:noProof w:val="0"/>
              </w:rPr>
              <w:t>Denumirea autorității contractante</w:t>
            </w:r>
          </w:p>
        </w:tc>
        <w:tc>
          <w:tcPr>
            <w:tcW w:w="2866" w:type="dxa"/>
          </w:tcPr>
          <w:p w14:paraId="25EFE5DD" w14:textId="77777777" w:rsidR="00615E49" w:rsidRPr="003916E4" w:rsidRDefault="00615E49" w:rsidP="00615E49">
            <w:pPr>
              <w:spacing w:line="276" w:lineRule="auto"/>
              <w:jc w:val="both"/>
              <w:rPr>
                <w:rFonts w:eastAsia="Calibri"/>
                <w:noProof w:val="0"/>
              </w:rPr>
            </w:pPr>
          </w:p>
        </w:tc>
      </w:tr>
      <w:tr w:rsidR="00615E49" w:rsidRPr="003916E4" w14:paraId="64B8B22E" w14:textId="77777777" w:rsidTr="00B4682D">
        <w:tc>
          <w:tcPr>
            <w:tcW w:w="5949" w:type="dxa"/>
            <w:shd w:val="clear" w:color="auto" w:fill="F2F2F2"/>
          </w:tcPr>
          <w:p w14:paraId="093239A7" w14:textId="77777777" w:rsidR="00615E49" w:rsidRPr="003916E4" w:rsidRDefault="00615E49" w:rsidP="00615E49">
            <w:pPr>
              <w:spacing w:line="276" w:lineRule="auto"/>
              <w:jc w:val="both"/>
              <w:rPr>
                <w:rFonts w:eastAsia="Calibri"/>
                <w:noProof w:val="0"/>
              </w:rPr>
            </w:pPr>
            <w:r w:rsidRPr="003916E4">
              <w:rPr>
                <w:rFonts w:eastAsia="Calibri"/>
                <w:noProof w:val="0"/>
              </w:rPr>
              <w:t>IDNO</w:t>
            </w:r>
          </w:p>
        </w:tc>
        <w:tc>
          <w:tcPr>
            <w:tcW w:w="2866" w:type="dxa"/>
          </w:tcPr>
          <w:p w14:paraId="66DA6DF1" w14:textId="77777777" w:rsidR="00615E49" w:rsidRPr="003916E4" w:rsidRDefault="00615E49" w:rsidP="00615E49">
            <w:pPr>
              <w:spacing w:line="276" w:lineRule="auto"/>
              <w:jc w:val="both"/>
              <w:rPr>
                <w:rFonts w:eastAsia="Calibri"/>
                <w:noProof w:val="0"/>
              </w:rPr>
            </w:pPr>
          </w:p>
        </w:tc>
      </w:tr>
      <w:tr w:rsidR="00615E49" w:rsidRPr="003916E4" w14:paraId="00737901" w14:textId="77777777" w:rsidTr="00B4682D">
        <w:tc>
          <w:tcPr>
            <w:tcW w:w="5949" w:type="dxa"/>
            <w:shd w:val="clear" w:color="auto" w:fill="F2F2F2"/>
          </w:tcPr>
          <w:p w14:paraId="1C9883AD" w14:textId="77777777" w:rsidR="00615E49" w:rsidRPr="003916E4" w:rsidRDefault="00615E49" w:rsidP="00615E49">
            <w:pPr>
              <w:spacing w:line="276" w:lineRule="auto"/>
              <w:jc w:val="both"/>
              <w:rPr>
                <w:rFonts w:eastAsia="Calibri"/>
                <w:noProof w:val="0"/>
              </w:rPr>
            </w:pPr>
            <w:r w:rsidRPr="003916E4">
              <w:rPr>
                <w:rFonts w:eastAsia="Calibri"/>
                <w:noProof w:val="0"/>
              </w:rPr>
              <w:t>Adresa</w:t>
            </w:r>
          </w:p>
        </w:tc>
        <w:tc>
          <w:tcPr>
            <w:tcW w:w="2866" w:type="dxa"/>
          </w:tcPr>
          <w:p w14:paraId="22004C15" w14:textId="77777777" w:rsidR="00615E49" w:rsidRPr="003916E4" w:rsidRDefault="00615E49" w:rsidP="00615E49">
            <w:pPr>
              <w:spacing w:line="276" w:lineRule="auto"/>
              <w:jc w:val="both"/>
              <w:rPr>
                <w:rFonts w:eastAsia="Calibri"/>
                <w:noProof w:val="0"/>
              </w:rPr>
            </w:pPr>
          </w:p>
        </w:tc>
      </w:tr>
      <w:tr w:rsidR="00615E49" w:rsidRPr="003916E4" w14:paraId="00ACF324" w14:textId="77777777" w:rsidTr="00B4682D">
        <w:tc>
          <w:tcPr>
            <w:tcW w:w="5949" w:type="dxa"/>
            <w:shd w:val="clear" w:color="auto" w:fill="F2F2F2"/>
          </w:tcPr>
          <w:p w14:paraId="68F5D7C1" w14:textId="77777777" w:rsidR="00615E49" w:rsidRPr="003916E4" w:rsidRDefault="00615E49" w:rsidP="00615E49">
            <w:pPr>
              <w:spacing w:line="276" w:lineRule="auto"/>
              <w:jc w:val="both"/>
              <w:rPr>
                <w:rFonts w:eastAsia="Calibri"/>
                <w:noProof w:val="0"/>
              </w:rPr>
            </w:pPr>
            <w:r w:rsidRPr="003916E4">
              <w:rPr>
                <w:rFonts w:eastAsia="Calibri"/>
                <w:noProof w:val="0"/>
              </w:rPr>
              <w:t>Numărul de telefon/fax</w:t>
            </w:r>
          </w:p>
        </w:tc>
        <w:tc>
          <w:tcPr>
            <w:tcW w:w="2866" w:type="dxa"/>
          </w:tcPr>
          <w:p w14:paraId="3A62F064" w14:textId="77777777" w:rsidR="00615E49" w:rsidRPr="003916E4" w:rsidRDefault="00615E49" w:rsidP="00615E49">
            <w:pPr>
              <w:spacing w:line="276" w:lineRule="auto"/>
              <w:jc w:val="both"/>
              <w:rPr>
                <w:rFonts w:eastAsia="Calibri"/>
                <w:noProof w:val="0"/>
              </w:rPr>
            </w:pPr>
          </w:p>
        </w:tc>
      </w:tr>
      <w:tr w:rsidR="00615E49" w:rsidRPr="003916E4" w14:paraId="5A196A6F" w14:textId="77777777" w:rsidTr="00B4682D">
        <w:tc>
          <w:tcPr>
            <w:tcW w:w="5949" w:type="dxa"/>
            <w:shd w:val="clear" w:color="auto" w:fill="F2F2F2"/>
          </w:tcPr>
          <w:p w14:paraId="05F85225" w14:textId="5E4036F6" w:rsidR="00615E49" w:rsidRPr="003916E4" w:rsidRDefault="00615E49" w:rsidP="00615E49">
            <w:pPr>
              <w:spacing w:line="276" w:lineRule="auto"/>
              <w:jc w:val="both"/>
              <w:rPr>
                <w:rFonts w:eastAsia="Calibri"/>
                <w:noProof w:val="0"/>
              </w:rPr>
            </w:pPr>
            <w:r w:rsidRPr="003916E4">
              <w:rPr>
                <w:rFonts w:eastAsia="Calibri"/>
                <w:noProof w:val="0"/>
              </w:rPr>
              <w:t>Adresa de e-mail a autorității contractante</w:t>
            </w:r>
          </w:p>
        </w:tc>
        <w:tc>
          <w:tcPr>
            <w:tcW w:w="2866" w:type="dxa"/>
          </w:tcPr>
          <w:p w14:paraId="22741369" w14:textId="77777777" w:rsidR="00615E49" w:rsidRPr="003916E4" w:rsidRDefault="00615E49" w:rsidP="00615E49">
            <w:pPr>
              <w:spacing w:line="276" w:lineRule="auto"/>
              <w:jc w:val="both"/>
              <w:rPr>
                <w:rFonts w:eastAsia="Calibri"/>
                <w:noProof w:val="0"/>
              </w:rPr>
            </w:pPr>
          </w:p>
        </w:tc>
      </w:tr>
      <w:tr w:rsidR="00615E49" w:rsidRPr="003916E4" w14:paraId="68DD7967" w14:textId="77777777" w:rsidTr="00B4682D">
        <w:tc>
          <w:tcPr>
            <w:tcW w:w="5949" w:type="dxa"/>
            <w:shd w:val="clear" w:color="auto" w:fill="F2F2F2"/>
          </w:tcPr>
          <w:p w14:paraId="1C150339" w14:textId="2BFE48A8" w:rsidR="00615E49" w:rsidRPr="003916E4" w:rsidRDefault="00132636" w:rsidP="00615E49">
            <w:pPr>
              <w:spacing w:line="276" w:lineRule="auto"/>
              <w:jc w:val="both"/>
              <w:rPr>
                <w:rFonts w:eastAsia="Calibri"/>
                <w:noProof w:val="0"/>
              </w:rPr>
            </w:pPr>
            <w:r w:rsidRPr="003916E4">
              <w:rPr>
                <w:rFonts w:eastAsia="Calibri"/>
                <w:noProof w:val="0"/>
              </w:rPr>
              <w:t xml:space="preserve">Pagina web oficială a </w:t>
            </w:r>
            <w:r w:rsidR="00615E49" w:rsidRPr="003916E4">
              <w:rPr>
                <w:rFonts w:eastAsia="Calibri"/>
                <w:noProof w:val="0"/>
              </w:rPr>
              <w:t>autorității contractante</w:t>
            </w:r>
          </w:p>
        </w:tc>
        <w:tc>
          <w:tcPr>
            <w:tcW w:w="2866" w:type="dxa"/>
          </w:tcPr>
          <w:p w14:paraId="6D296A3C" w14:textId="77777777" w:rsidR="00615E49" w:rsidRPr="003916E4" w:rsidRDefault="00615E49" w:rsidP="00615E49">
            <w:pPr>
              <w:spacing w:line="276" w:lineRule="auto"/>
              <w:jc w:val="both"/>
              <w:rPr>
                <w:rFonts w:eastAsia="Calibri"/>
                <w:noProof w:val="0"/>
              </w:rPr>
            </w:pPr>
          </w:p>
        </w:tc>
      </w:tr>
      <w:tr w:rsidR="00615E49" w:rsidRPr="003916E4" w14:paraId="3A8B93A6" w14:textId="77777777" w:rsidTr="00B4682D">
        <w:tc>
          <w:tcPr>
            <w:tcW w:w="5949" w:type="dxa"/>
            <w:shd w:val="clear" w:color="auto" w:fill="F2F2F2"/>
          </w:tcPr>
          <w:p w14:paraId="13875D21" w14:textId="77777777" w:rsidR="00615E49" w:rsidRPr="003916E4" w:rsidRDefault="00615E49" w:rsidP="00615E49">
            <w:pPr>
              <w:spacing w:line="276" w:lineRule="auto"/>
              <w:jc w:val="both"/>
              <w:rPr>
                <w:rFonts w:eastAsia="Calibri"/>
                <w:noProof w:val="0"/>
              </w:rPr>
            </w:pPr>
            <w:r w:rsidRPr="003916E4">
              <w:rPr>
                <w:rFonts w:eastAsia="Calibri"/>
                <w:noProof w:val="0"/>
              </w:rPr>
              <w:t>Persoana de contact, numărul de telefon/e-mail</w:t>
            </w:r>
          </w:p>
        </w:tc>
        <w:tc>
          <w:tcPr>
            <w:tcW w:w="2866" w:type="dxa"/>
          </w:tcPr>
          <w:p w14:paraId="4B0C865E" w14:textId="77777777" w:rsidR="00615E49" w:rsidRPr="003916E4" w:rsidRDefault="00615E49" w:rsidP="00615E49">
            <w:pPr>
              <w:spacing w:line="276" w:lineRule="auto"/>
              <w:jc w:val="both"/>
              <w:rPr>
                <w:rFonts w:eastAsia="Calibri"/>
                <w:noProof w:val="0"/>
              </w:rPr>
            </w:pPr>
          </w:p>
        </w:tc>
      </w:tr>
      <w:tr w:rsidR="00615E49" w:rsidRPr="003916E4" w14:paraId="7C4CFC53" w14:textId="77777777" w:rsidTr="00B4682D">
        <w:tc>
          <w:tcPr>
            <w:tcW w:w="5949" w:type="dxa"/>
            <w:shd w:val="clear" w:color="auto" w:fill="F2F2F2"/>
          </w:tcPr>
          <w:p w14:paraId="17AC166F" w14:textId="1705899A" w:rsidR="00615E49" w:rsidRPr="003916E4" w:rsidRDefault="00615E49" w:rsidP="00615E49">
            <w:pPr>
              <w:spacing w:line="276" w:lineRule="auto"/>
              <w:jc w:val="both"/>
              <w:rPr>
                <w:rFonts w:eastAsia="Calibri"/>
                <w:noProof w:val="0"/>
              </w:rPr>
            </w:pPr>
            <w:r w:rsidRPr="003916E4">
              <w:rPr>
                <w:rFonts w:eastAsia="Calibri"/>
                <w:noProof w:val="0"/>
              </w:rPr>
              <w:t xml:space="preserve">Adresa de e-mail sau </w:t>
            </w:r>
            <w:r w:rsidR="00132636" w:rsidRPr="003916E4">
              <w:rPr>
                <w:rFonts w:eastAsia="Calibri"/>
                <w:noProof w:val="0"/>
              </w:rPr>
              <w:t xml:space="preserve">pagina web oficială </w:t>
            </w:r>
            <w:r w:rsidRPr="003916E4">
              <w:rPr>
                <w:rFonts w:eastAsia="Calibri"/>
                <w:noProof w:val="0"/>
              </w:rPr>
              <w:t>de la care se va putea obține accesul liber, direct, total și gratuit la documentația de atribuire</w:t>
            </w:r>
          </w:p>
          <w:p w14:paraId="3FE54C9B"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2866" w:type="dxa"/>
          </w:tcPr>
          <w:p w14:paraId="5AB8BD8F" w14:textId="77777777" w:rsidR="00615E49" w:rsidRPr="003916E4" w:rsidRDefault="00615E49" w:rsidP="00615E49">
            <w:pPr>
              <w:spacing w:line="276" w:lineRule="auto"/>
              <w:jc w:val="both"/>
              <w:rPr>
                <w:rFonts w:eastAsia="Calibri"/>
                <w:noProof w:val="0"/>
              </w:rPr>
            </w:pPr>
          </w:p>
        </w:tc>
      </w:tr>
      <w:tr w:rsidR="00615E49" w:rsidRPr="003916E4" w14:paraId="7B07B86F" w14:textId="77777777" w:rsidTr="00B4682D">
        <w:tc>
          <w:tcPr>
            <w:tcW w:w="5949" w:type="dxa"/>
            <w:shd w:val="clear" w:color="auto" w:fill="F2F2F2"/>
          </w:tcPr>
          <w:p w14:paraId="3078F324" w14:textId="77777777" w:rsidR="00615E49" w:rsidRPr="003916E4" w:rsidRDefault="00615E49" w:rsidP="00615E49">
            <w:pPr>
              <w:spacing w:line="276" w:lineRule="auto"/>
              <w:jc w:val="both"/>
              <w:rPr>
                <w:rFonts w:eastAsia="Calibri"/>
                <w:noProof w:val="0"/>
              </w:rPr>
            </w:pPr>
            <w:r w:rsidRPr="003916E4">
              <w:rPr>
                <w:rFonts w:eastAsia="Calibri"/>
                <w:noProof w:val="0"/>
              </w:rPr>
              <w:lastRenderedPageBreak/>
              <w:t>Tipul autorității contractante și obiectul principal de activitate</w:t>
            </w:r>
          </w:p>
          <w:p w14:paraId="2B1470A4"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2866" w:type="dxa"/>
          </w:tcPr>
          <w:p w14:paraId="4A31FEC5" w14:textId="77777777" w:rsidR="00615E49" w:rsidRPr="003916E4" w:rsidRDefault="00615E49" w:rsidP="00615E49">
            <w:pPr>
              <w:spacing w:line="276" w:lineRule="auto"/>
              <w:jc w:val="both"/>
              <w:rPr>
                <w:rFonts w:eastAsia="Calibri"/>
                <w:noProof w:val="0"/>
              </w:rPr>
            </w:pPr>
          </w:p>
        </w:tc>
      </w:tr>
    </w:tbl>
    <w:p w14:paraId="723B779A" w14:textId="77777777" w:rsidR="00615E49" w:rsidRPr="003916E4" w:rsidRDefault="00615E49" w:rsidP="003568BB">
      <w:pPr>
        <w:numPr>
          <w:ilvl w:val="0"/>
          <w:numId w:val="9"/>
        </w:numPr>
        <w:spacing w:before="240" w:after="160" w:line="276" w:lineRule="auto"/>
        <w:contextualSpacing/>
        <w:jc w:val="both"/>
        <w:rPr>
          <w:rFonts w:eastAsia="Calibri"/>
          <w:noProof w:val="0"/>
        </w:rPr>
      </w:pPr>
      <w:r w:rsidRPr="003916E4">
        <w:rPr>
          <w:rFonts w:eastAsia="Calibri"/>
          <w:b/>
          <w:noProof w:val="0"/>
        </w:rPr>
        <w:t>Informații despre obiectul achiziției</w:t>
      </w:r>
      <w:r w:rsidRPr="003916E4">
        <w:rPr>
          <w:rFonts w:eastAsia="Calibri"/>
          <w:noProof w:val="0"/>
        </w:rPr>
        <w:t>:</w:t>
      </w:r>
    </w:p>
    <w:tbl>
      <w:tblPr>
        <w:tblW w:w="8888" w:type="dxa"/>
        <w:tblInd w:w="-5" w:type="dxa"/>
        <w:tblLayout w:type="fixed"/>
        <w:tblLook w:val="04A0" w:firstRow="1" w:lastRow="0" w:firstColumn="1" w:lastColumn="0" w:noHBand="0" w:noVBand="1"/>
      </w:tblPr>
      <w:tblGrid>
        <w:gridCol w:w="567"/>
        <w:gridCol w:w="1134"/>
        <w:gridCol w:w="2268"/>
        <w:gridCol w:w="1276"/>
        <w:gridCol w:w="2225"/>
        <w:gridCol w:w="1418"/>
      </w:tblGrid>
      <w:tr w:rsidR="00615E49" w:rsidRPr="003916E4" w14:paraId="55C785A0" w14:textId="77777777" w:rsidTr="00B4682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3916E4" w:rsidRDefault="00615E49" w:rsidP="00615E49">
            <w:pPr>
              <w:spacing w:line="276" w:lineRule="auto"/>
              <w:jc w:val="center"/>
              <w:rPr>
                <w:rFonts w:eastAsia="Calibri"/>
                <w:noProof w:val="0"/>
              </w:rPr>
            </w:pPr>
            <w:r w:rsidRPr="003916E4">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3916E4" w:rsidRDefault="00615E49" w:rsidP="00615E49">
            <w:pPr>
              <w:spacing w:line="276" w:lineRule="auto"/>
              <w:jc w:val="center"/>
              <w:rPr>
                <w:rFonts w:eastAsia="Calibri"/>
                <w:noProof w:val="0"/>
              </w:rPr>
            </w:pPr>
            <w:r w:rsidRPr="003916E4">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3916E4" w:rsidRDefault="00615E49" w:rsidP="00093AE5">
            <w:pPr>
              <w:spacing w:line="276" w:lineRule="auto"/>
              <w:jc w:val="center"/>
              <w:rPr>
                <w:rFonts w:eastAsia="Calibri"/>
                <w:noProof w:val="0"/>
              </w:rPr>
            </w:pPr>
            <w:r w:rsidRPr="003916E4">
              <w:rPr>
                <w:rFonts w:eastAsia="Calibri"/>
                <w:noProof w:val="0"/>
              </w:rPr>
              <w:t xml:space="preserve">Denumirea </w:t>
            </w:r>
            <w:r w:rsidR="00AB634C" w:rsidRPr="003916E4">
              <w:rPr>
                <w:rFonts w:eastAsia="Calibri"/>
                <w:noProof w:val="0"/>
              </w:rPr>
              <w:t>bunurilor</w:t>
            </w:r>
            <w:r w:rsidR="00366E2C" w:rsidRPr="003916E4">
              <w:rPr>
                <w:rFonts w:eastAsia="Calibri"/>
                <w:noProof w:val="0"/>
              </w:rPr>
              <w:t>/</w:t>
            </w:r>
            <w:r w:rsidR="00AB634C" w:rsidRPr="003916E4">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3916E4" w:rsidRDefault="00615E49" w:rsidP="00615E49">
            <w:pPr>
              <w:spacing w:line="276" w:lineRule="auto"/>
              <w:jc w:val="center"/>
              <w:rPr>
                <w:rFonts w:eastAsia="Calibri"/>
                <w:noProof w:val="0"/>
              </w:rPr>
            </w:pPr>
            <w:r w:rsidRPr="003916E4">
              <w:rPr>
                <w:rFonts w:eastAsia="Calibri"/>
                <w:noProof w:val="0"/>
              </w:rPr>
              <w:t>Cantitate/ Unitate de măsură</w:t>
            </w:r>
          </w:p>
        </w:tc>
        <w:tc>
          <w:tcPr>
            <w:tcW w:w="2225"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3916E4" w:rsidRDefault="00615E49" w:rsidP="00615E49">
            <w:pPr>
              <w:spacing w:line="276" w:lineRule="auto"/>
              <w:jc w:val="center"/>
              <w:rPr>
                <w:rFonts w:eastAsia="Calibri"/>
                <w:noProof w:val="0"/>
              </w:rPr>
            </w:pPr>
            <w:r w:rsidRPr="003916E4">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3916E4" w:rsidRDefault="00615E49" w:rsidP="00615E49">
            <w:pPr>
              <w:spacing w:line="276" w:lineRule="auto"/>
              <w:jc w:val="center"/>
              <w:rPr>
                <w:rFonts w:eastAsia="Calibri"/>
                <w:noProof w:val="0"/>
              </w:rPr>
            </w:pPr>
            <w:r w:rsidRPr="003916E4">
              <w:rPr>
                <w:rFonts w:eastAsia="Calibri"/>
                <w:noProof w:val="0"/>
              </w:rPr>
              <w:t>Valoarea estimată,</w:t>
            </w:r>
            <w:r w:rsidRPr="003916E4">
              <w:rPr>
                <w:rFonts w:eastAsia="Calibri"/>
                <w:noProof w:val="0"/>
              </w:rPr>
              <w:br/>
              <w:t>fără TVA</w:t>
            </w:r>
            <w:r w:rsidRPr="003916E4">
              <w:rPr>
                <w:rFonts w:eastAsia="Calibri"/>
                <w:i/>
                <w:noProof w:val="0"/>
                <w:sz w:val="20"/>
                <w:szCs w:val="20"/>
              </w:rPr>
              <w:t>(pentru fiecare lot în parte)</w:t>
            </w:r>
          </w:p>
        </w:tc>
      </w:tr>
      <w:tr w:rsidR="00615E49" w:rsidRPr="003916E4" w14:paraId="7EAC56FC" w14:textId="77777777" w:rsidTr="00B4682D">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3916E4" w:rsidRDefault="00615E49" w:rsidP="00615E49">
            <w:pPr>
              <w:spacing w:line="276" w:lineRule="auto"/>
              <w:jc w:val="center"/>
              <w:rPr>
                <w:rFonts w:eastAsia="Calibri"/>
                <w:noProof w:val="0"/>
              </w:rPr>
            </w:pPr>
            <w:r w:rsidRPr="003916E4">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3916E4" w:rsidRDefault="00615E49" w:rsidP="00615E49">
            <w:pPr>
              <w:spacing w:line="276" w:lineRule="auto"/>
              <w:jc w:val="center"/>
              <w:rPr>
                <w:rFonts w:eastAsia="Calibri"/>
                <w:noProof w:val="0"/>
              </w:rPr>
            </w:pPr>
          </w:p>
        </w:tc>
      </w:tr>
      <w:tr w:rsidR="00615E49" w:rsidRPr="003916E4" w14:paraId="47CA6DA2" w14:textId="77777777" w:rsidTr="00B4682D">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3916E4" w:rsidRDefault="00615E49" w:rsidP="00615E49">
            <w:pPr>
              <w:spacing w:line="276" w:lineRule="auto"/>
              <w:jc w:val="center"/>
              <w:rPr>
                <w:rFonts w:eastAsia="Calibri"/>
                <w:noProof w:val="0"/>
              </w:rPr>
            </w:pPr>
            <w:r w:rsidRPr="003916E4">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3916E4" w:rsidRDefault="00615E49" w:rsidP="00615E49">
            <w:pPr>
              <w:spacing w:line="276" w:lineRule="auto"/>
              <w:jc w:val="center"/>
              <w:rPr>
                <w:rFonts w:eastAsia="Calibri"/>
                <w:noProof w:val="0"/>
              </w:rPr>
            </w:pPr>
          </w:p>
        </w:tc>
      </w:tr>
    </w:tbl>
    <w:p w14:paraId="3BDCCAED" w14:textId="024842D4" w:rsidR="00615E49" w:rsidRPr="003916E4" w:rsidRDefault="00615E49" w:rsidP="003568BB">
      <w:pPr>
        <w:numPr>
          <w:ilvl w:val="0"/>
          <w:numId w:val="9"/>
        </w:numPr>
        <w:spacing w:before="240" w:after="160" w:line="276" w:lineRule="auto"/>
        <w:jc w:val="both"/>
        <w:rPr>
          <w:rFonts w:eastAsia="Calibri"/>
          <w:b/>
          <w:noProof w:val="0"/>
        </w:rPr>
      </w:pPr>
      <w:r w:rsidRPr="003916E4">
        <w:rPr>
          <w:rFonts w:eastAsia="Calibri"/>
          <w:b/>
          <w:noProof w:val="0"/>
        </w:rPr>
        <w:t xml:space="preserve">Condiții de participare </w:t>
      </w:r>
      <w:r w:rsidRPr="003916E4">
        <w:rPr>
          <w:rFonts w:eastAsia="Calibri"/>
          <w:i/>
          <w:noProof w:val="0"/>
        </w:rPr>
        <w:t>(în măsura în care sunt deja cunoscute)</w:t>
      </w:r>
      <w:r w:rsidRPr="003916E4">
        <w:rPr>
          <w:rFonts w:eastAsia="Calibri"/>
          <w:b/>
          <w:noProof w:val="0"/>
        </w:rPr>
        <w:t>:</w:t>
      </w:r>
    </w:p>
    <w:tbl>
      <w:tblPr>
        <w:tblStyle w:val="Grigliatabella1"/>
        <w:tblW w:w="8910" w:type="dxa"/>
        <w:tblInd w:w="-5" w:type="dxa"/>
        <w:tblLook w:val="04A0" w:firstRow="1" w:lastRow="0" w:firstColumn="1" w:lastColumn="0" w:noHBand="0" w:noVBand="1"/>
      </w:tblPr>
      <w:tblGrid>
        <w:gridCol w:w="5954"/>
        <w:gridCol w:w="2956"/>
      </w:tblGrid>
      <w:tr w:rsidR="00615E49" w:rsidRPr="003916E4" w14:paraId="695F9E12" w14:textId="77777777" w:rsidTr="00B4682D">
        <w:tc>
          <w:tcPr>
            <w:tcW w:w="5954" w:type="dxa"/>
            <w:shd w:val="clear" w:color="auto" w:fill="F2F2F2"/>
          </w:tcPr>
          <w:p w14:paraId="2061AF3B"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Contractul de achiziție publică este rezervat unor ateliere protejate sau acesta poate fi executat numai în cadrul unor programe de angajare protejată</w:t>
            </w:r>
          </w:p>
        </w:tc>
        <w:tc>
          <w:tcPr>
            <w:tcW w:w="2956" w:type="dxa"/>
          </w:tcPr>
          <w:p w14:paraId="5E8C28B3"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420232B2"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1885A64" w14:textId="77777777" w:rsidTr="00B4682D">
        <w:tc>
          <w:tcPr>
            <w:tcW w:w="5954" w:type="dxa"/>
            <w:shd w:val="clear" w:color="auto" w:fill="F2F2F2"/>
          </w:tcPr>
          <w:p w14:paraId="143FF65A" w14:textId="4A7C945D" w:rsidR="00615E49" w:rsidRPr="003916E4" w:rsidRDefault="00867676" w:rsidP="00615E49">
            <w:pPr>
              <w:spacing w:line="276" w:lineRule="auto"/>
              <w:contextualSpacing/>
              <w:jc w:val="both"/>
              <w:rPr>
                <w:rFonts w:eastAsia="Calibri"/>
                <w:noProof w:val="0"/>
              </w:rPr>
            </w:pPr>
            <w:r w:rsidRPr="003916E4">
              <w:rPr>
                <w:rFonts w:eastAsia="Calibri"/>
                <w:noProof w:val="0"/>
              </w:rPr>
              <w:t>Prestarea serviciului este rezervată unei anumite profesii în temeiul unor legi</w:t>
            </w:r>
            <w:r w:rsidR="00132636" w:rsidRPr="003916E4">
              <w:rPr>
                <w:rFonts w:eastAsia="Calibri"/>
                <w:noProof w:val="0"/>
              </w:rPr>
              <w:t xml:space="preserve"> </w:t>
            </w:r>
            <w:r w:rsidRPr="003916E4">
              <w:rPr>
                <w:rFonts w:eastAsia="Calibri"/>
                <w:noProof w:val="0"/>
              </w:rPr>
              <w:t>sau al unor acte administrative</w:t>
            </w:r>
          </w:p>
        </w:tc>
        <w:tc>
          <w:tcPr>
            <w:tcW w:w="2956" w:type="dxa"/>
          </w:tcPr>
          <w:p w14:paraId="74DA9E0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01EE643E"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20952C7" w14:textId="77777777" w:rsidTr="00B4682D">
        <w:tc>
          <w:tcPr>
            <w:tcW w:w="5954" w:type="dxa"/>
            <w:shd w:val="clear" w:color="auto" w:fill="F2F2F2"/>
          </w:tcPr>
          <w:p w14:paraId="57008D3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Scurtă descriere a criteriilor de selecție</w:t>
            </w:r>
          </w:p>
        </w:tc>
        <w:tc>
          <w:tcPr>
            <w:tcW w:w="2956" w:type="dxa"/>
          </w:tcPr>
          <w:p w14:paraId="4E6C7675" w14:textId="09D2A08F" w:rsidR="00615E49" w:rsidRPr="003916E4" w:rsidRDefault="00615E49" w:rsidP="00615E49">
            <w:pPr>
              <w:spacing w:line="276" w:lineRule="auto"/>
              <w:contextualSpacing/>
              <w:jc w:val="both"/>
              <w:rPr>
                <w:rFonts w:eastAsia="Calibri"/>
                <w:noProof w:val="0"/>
              </w:rPr>
            </w:pPr>
          </w:p>
        </w:tc>
      </w:tr>
    </w:tbl>
    <w:p w14:paraId="2AB961D4" w14:textId="77777777" w:rsidR="00615E49" w:rsidRPr="003916E4" w:rsidRDefault="00615E49" w:rsidP="003568BB">
      <w:pPr>
        <w:numPr>
          <w:ilvl w:val="0"/>
          <w:numId w:val="9"/>
        </w:numPr>
        <w:spacing w:before="240" w:after="160" w:line="276" w:lineRule="auto"/>
        <w:jc w:val="both"/>
        <w:rPr>
          <w:rFonts w:eastAsia="Calibri"/>
          <w:b/>
          <w:noProof w:val="0"/>
        </w:rPr>
      </w:pPr>
      <w:r w:rsidRPr="003916E4">
        <w:rPr>
          <w:rFonts w:eastAsia="Calibri"/>
          <w:b/>
          <w:noProof w:val="0"/>
        </w:rPr>
        <w:t>Alte informații:</w:t>
      </w:r>
    </w:p>
    <w:tbl>
      <w:tblPr>
        <w:tblStyle w:val="Grigliatabella1"/>
        <w:tblW w:w="8910" w:type="dxa"/>
        <w:tblInd w:w="-5" w:type="dxa"/>
        <w:tblLook w:val="04A0" w:firstRow="1" w:lastRow="0" w:firstColumn="1" w:lastColumn="0" w:noHBand="0" w:noVBand="1"/>
      </w:tblPr>
      <w:tblGrid>
        <w:gridCol w:w="5812"/>
        <w:gridCol w:w="3098"/>
      </w:tblGrid>
      <w:tr w:rsidR="00615E49" w:rsidRPr="003916E4" w14:paraId="08543351" w14:textId="77777777" w:rsidTr="00B4682D">
        <w:tc>
          <w:tcPr>
            <w:tcW w:w="5812" w:type="dxa"/>
            <w:shd w:val="clear" w:color="auto" w:fill="F2F2F2"/>
          </w:tcPr>
          <w:p w14:paraId="24EACB13"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Data estimată pentru publicarea anunțului de participare pentru contractul/contractele la care se referă anunțul de intenție</w:t>
            </w:r>
          </w:p>
        </w:tc>
        <w:tc>
          <w:tcPr>
            <w:tcW w:w="3098" w:type="dxa"/>
          </w:tcPr>
          <w:p w14:paraId="5E7D4F33" w14:textId="77777777" w:rsidR="00615E49" w:rsidRPr="003916E4" w:rsidRDefault="00615E49" w:rsidP="00615E49">
            <w:pPr>
              <w:spacing w:line="276" w:lineRule="auto"/>
              <w:contextualSpacing/>
              <w:jc w:val="both"/>
              <w:rPr>
                <w:rFonts w:eastAsia="Calibri"/>
                <w:noProof w:val="0"/>
              </w:rPr>
            </w:pPr>
          </w:p>
        </w:tc>
      </w:tr>
      <w:tr w:rsidR="00615E49" w:rsidRPr="003916E4" w14:paraId="24034E09" w14:textId="77777777" w:rsidTr="00B4682D">
        <w:tc>
          <w:tcPr>
            <w:tcW w:w="5812" w:type="dxa"/>
            <w:shd w:val="clear" w:color="auto" w:fill="F2F2F2"/>
          </w:tcPr>
          <w:p w14:paraId="2141717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Tehnici și instrumente specifice de atribuire utilizate</w:t>
            </w:r>
          </w:p>
        </w:tc>
        <w:tc>
          <w:tcPr>
            <w:tcW w:w="3098" w:type="dxa"/>
          </w:tcPr>
          <w:p w14:paraId="66AA76D5"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Acord-cadru □</w:t>
            </w:r>
          </w:p>
          <w:p w14:paraId="349DC7B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Sistem dinamic de achiziție □</w:t>
            </w:r>
          </w:p>
        </w:tc>
      </w:tr>
      <w:tr w:rsidR="00615E49" w:rsidRPr="003916E4" w14:paraId="746CC3AC" w14:textId="77777777" w:rsidTr="00B4682D">
        <w:tc>
          <w:tcPr>
            <w:tcW w:w="5812" w:type="dxa"/>
            <w:shd w:val="clear" w:color="auto" w:fill="F2F2F2"/>
          </w:tcPr>
          <w:p w14:paraId="2DD57C99" w14:textId="77777777" w:rsidR="00615E49" w:rsidRPr="003916E4" w:rsidRDefault="00615E49" w:rsidP="00221714">
            <w:pPr>
              <w:contextualSpacing/>
              <w:jc w:val="both"/>
              <w:rPr>
                <w:noProof w:val="0"/>
                <w:lang w:eastAsia="zh-CN"/>
              </w:rPr>
            </w:pPr>
            <w:r w:rsidRPr="003916E4">
              <w:rPr>
                <w:noProof w:val="0"/>
                <w:lang w:eastAsia="zh-CN"/>
              </w:rPr>
              <w:t>Contractul intră sub incidența Acordului privind achizițiile guvernamentale al Organizației Mondiale a Comerțului</w:t>
            </w:r>
          </w:p>
          <w:p w14:paraId="7219BE70" w14:textId="289535E3" w:rsidR="00615E49" w:rsidRPr="003916E4" w:rsidRDefault="00615E49" w:rsidP="00221714">
            <w:pPr>
              <w:contextualSpacing/>
              <w:jc w:val="both"/>
              <w:rPr>
                <w:rFonts w:eastAsia="Calibri"/>
                <w:noProof w:val="0"/>
              </w:rPr>
            </w:pPr>
            <w:r w:rsidRPr="003916E4">
              <w:rPr>
                <w:i/>
                <w:noProof w:val="0"/>
                <w:lang w:eastAsia="zh-CN"/>
              </w:rPr>
              <w:t xml:space="preserve">(Numai în cazul anunțurilor transmise spre publicare în </w:t>
            </w:r>
            <w:r w:rsidR="002F1ABB" w:rsidRPr="003916E4">
              <w:rPr>
                <w:i/>
                <w:noProof w:val="0"/>
                <w:lang w:eastAsia="zh-CN"/>
              </w:rPr>
              <w:t xml:space="preserve">Jurnalul Oficial al Uniunii Europene,  în continuare </w:t>
            </w:r>
            <w:r w:rsidRPr="003916E4">
              <w:rPr>
                <w:i/>
                <w:noProof w:val="0"/>
                <w:lang w:eastAsia="zh-CN"/>
              </w:rPr>
              <w:t>JOUE)</w:t>
            </w:r>
          </w:p>
        </w:tc>
        <w:tc>
          <w:tcPr>
            <w:tcW w:w="3098" w:type="dxa"/>
          </w:tcPr>
          <w:p w14:paraId="60ABCC1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39C2777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02013AEC" w14:textId="77777777" w:rsidTr="00B4682D">
        <w:tc>
          <w:tcPr>
            <w:tcW w:w="5812" w:type="dxa"/>
            <w:shd w:val="clear" w:color="auto" w:fill="F2F2F2"/>
          </w:tcPr>
          <w:p w14:paraId="0B9BA256" w14:textId="77777777" w:rsidR="00615E49" w:rsidRPr="003916E4" w:rsidRDefault="00615E49" w:rsidP="00221714">
            <w:pPr>
              <w:jc w:val="both"/>
              <w:rPr>
                <w:rFonts w:eastAsia="Calibri"/>
                <w:noProof w:val="0"/>
              </w:rPr>
            </w:pPr>
            <w:r w:rsidRPr="003916E4">
              <w:rPr>
                <w:rFonts w:eastAsia="Calibri"/>
                <w:noProof w:val="0"/>
              </w:rPr>
              <w:t>Agenția Națională pentru Soluționarea Contestațiilor</w:t>
            </w:r>
          </w:p>
          <w:p w14:paraId="6CAF72AA" w14:textId="77777777" w:rsidR="00615E49" w:rsidRPr="003916E4" w:rsidRDefault="00615E49" w:rsidP="00221714">
            <w:pPr>
              <w:contextualSpacing/>
              <w:jc w:val="both"/>
              <w:rPr>
                <w:noProof w:val="0"/>
                <w:lang w:eastAsia="zh-CN"/>
              </w:rPr>
            </w:pPr>
          </w:p>
        </w:tc>
        <w:tc>
          <w:tcPr>
            <w:tcW w:w="3098" w:type="dxa"/>
          </w:tcPr>
          <w:p w14:paraId="21CED128" w14:textId="77777777" w:rsidR="00615E49" w:rsidRPr="003916E4" w:rsidRDefault="00615E49" w:rsidP="00615E49">
            <w:pPr>
              <w:spacing w:line="276" w:lineRule="auto"/>
              <w:jc w:val="both"/>
              <w:rPr>
                <w:rFonts w:eastAsia="Calibri"/>
                <w:noProof w:val="0"/>
              </w:rPr>
            </w:pPr>
            <w:r w:rsidRPr="003916E4">
              <w:rPr>
                <w:rFonts w:eastAsia="Calibri"/>
                <w:noProof w:val="0"/>
              </w:rPr>
              <w:t>mun. Chișinău, bd. Ștefan cel Mare și Sfânt, 124, MD-2001;</w:t>
            </w:r>
          </w:p>
          <w:p w14:paraId="163AA681"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tel/fax: (022) 820 652, 820-651 </w:t>
            </w:r>
          </w:p>
          <w:p w14:paraId="63125477" w14:textId="77777777" w:rsidR="00615E49" w:rsidRPr="003916E4" w:rsidRDefault="00615E49" w:rsidP="00615E49">
            <w:pPr>
              <w:spacing w:line="276" w:lineRule="auto"/>
              <w:jc w:val="both"/>
              <w:rPr>
                <w:rFonts w:eastAsia="Calibri"/>
                <w:noProof w:val="0"/>
                <w:color w:val="0563C1"/>
                <w:u w:val="single"/>
              </w:rPr>
            </w:pPr>
            <w:r w:rsidRPr="003916E4">
              <w:rPr>
                <w:rFonts w:eastAsia="Calibri"/>
                <w:noProof w:val="0"/>
              </w:rPr>
              <w:t xml:space="preserve">e-mail: </w:t>
            </w:r>
            <w:hyperlink r:id="rId8" w:history="1">
              <w:r w:rsidRPr="003916E4">
                <w:rPr>
                  <w:rFonts w:eastAsia="Calibri"/>
                  <w:noProof w:val="0"/>
                  <w:color w:val="0563C1"/>
                  <w:u w:val="single"/>
                </w:rPr>
                <w:t>contestatii@ansc.md</w:t>
              </w:r>
            </w:hyperlink>
          </w:p>
          <w:p w14:paraId="513F3C82"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615E49" w:rsidRPr="003916E4" w14:paraId="6C627F2A" w14:textId="77777777" w:rsidTr="00221714">
        <w:trPr>
          <w:trHeight w:val="56"/>
        </w:trPr>
        <w:tc>
          <w:tcPr>
            <w:tcW w:w="5812" w:type="dxa"/>
            <w:shd w:val="clear" w:color="auto" w:fill="F2F2F2"/>
          </w:tcPr>
          <w:p w14:paraId="043E0E3C" w14:textId="77777777" w:rsidR="00615E49" w:rsidRPr="003916E4" w:rsidRDefault="00615E49" w:rsidP="00615E49">
            <w:pPr>
              <w:spacing w:line="276" w:lineRule="auto"/>
              <w:contextualSpacing/>
              <w:jc w:val="both"/>
              <w:rPr>
                <w:noProof w:val="0"/>
                <w:lang w:eastAsia="zh-CN"/>
              </w:rPr>
            </w:pPr>
            <w:r w:rsidRPr="003916E4">
              <w:rPr>
                <w:noProof w:val="0"/>
                <w:lang w:eastAsia="zh-CN"/>
              </w:rPr>
              <w:t>Alte informații relevante</w:t>
            </w:r>
          </w:p>
        </w:tc>
        <w:tc>
          <w:tcPr>
            <w:tcW w:w="3098" w:type="dxa"/>
          </w:tcPr>
          <w:p w14:paraId="40E355E1" w14:textId="77777777" w:rsidR="00615E49" w:rsidRPr="003916E4" w:rsidRDefault="00615E49" w:rsidP="00615E49">
            <w:pPr>
              <w:spacing w:line="276" w:lineRule="auto"/>
              <w:jc w:val="both"/>
              <w:rPr>
                <w:rFonts w:eastAsia="Calibri"/>
                <w:noProof w:val="0"/>
              </w:rPr>
            </w:pPr>
          </w:p>
        </w:tc>
      </w:tr>
    </w:tbl>
    <w:p w14:paraId="5C5944DB" w14:textId="77777777" w:rsidR="00615E49" w:rsidRPr="003916E4" w:rsidRDefault="00615E49" w:rsidP="00615E49">
      <w:pPr>
        <w:spacing w:before="120" w:after="120" w:line="276" w:lineRule="auto"/>
        <w:ind w:firstLine="567"/>
        <w:rPr>
          <w:rFonts w:eastAsia="Calibri"/>
          <w:b/>
          <w:noProof w:val="0"/>
        </w:rPr>
      </w:pPr>
      <w:r w:rsidRPr="003916E4">
        <w:rPr>
          <w:rFonts w:eastAsia="Calibri"/>
          <w:b/>
          <w:noProof w:val="0"/>
        </w:rPr>
        <w:t>Conducătorul grupului de lucru:  ___________________________                L.Ș.</w:t>
      </w:r>
    </w:p>
    <w:p w14:paraId="2604CABB" w14:textId="4809A7C5" w:rsidR="00615E49" w:rsidRPr="003916E4" w:rsidRDefault="00615E49" w:rsidP="00615E49">
      <w:pPr>
        <w:spacing w:after="160" w:line="276" w:lineRule="auto"/>
        <w:jc w:val="both"/>
        <w:rPr>
          <w:rFonts w:eastAsia="Calibri"/>
          <w:i/>
          <w:noProof w:val="0"/>
        </w:rPr>
      </w:pPr>
      <w:r w:rsidRPr="003916E4">
        <w:rPr>
          <w:rFonts w:eastAsia="Calibri"/>
          <w:b/>
          <w:i/>
          <w:noProof w:val="0"/>
          <w:color w:val="FF0000"/>
        </w:rPr>
        <w:t>Notă:</w:t>
      </w:r>
      <w:r w:rsidR="00366E2C" w:rsidRPr="003916E4">
        <w:rPr>
          <w:rFonts w:eastAsia="Calibri"/>
          <w:b/>
          <w:i/>
          <w:noProof w:val="0"/>
          <w:color w:val="FF0000"/>
        </w:rPr>
        <w:t xml:space="preserve"> </w:t>
      </w:r>
      <w:r w:rsidRPr="003916E4">
        <w:rPr>
          <w:rFonts w:eastAsia="Calibri"/>
          <w:i/>
          <w:noProof w:val="0"/>
        </w:rPr>
        <w:t>A</w:t>
      </w:r>
      <w:r w:rsidRPr="003916E4">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3916E4">
        <w:rPr>
          <w:rFonts w:eastAsia="Calibri"/>
          <w:i/>
          <w:noProof w:val="0"/>
          <w:color w:val="000000"/>
          <w:bdr w:val="none" w:sz="0" w:space="0" w:color="auto" w:frame="1"/>
          <w:shd w:val="clear" w:color="auto" w:fill="FFFFFF"/>
        </w:rPr>
        <w:t>/</w:t>
      </w:r>
      <w:r w:rsidRPr="003916E4">
        <w:rPr>
          <w:rFonts w:eastAsia="Calibri"/>
          <w:i/>
          <w:noProof w:val="0"/>
          <w:color w:val="000000"/>
          <w:bdr w:val="none" w:sz="0" w:space="0" w:color="auto" w:frame="1"/>
          <w:shd w:val="clear" w:color="auto" w:fill="FFFFFF"/>
        </w:rPr>
        <w:t>2015 privind achizițiile publice).</w:t>
      </w:r>
    </w:p>
    <w:p w14:paraId="5E4AD4F4" w14:textId="36A06A0B" w:rsidR="009C2F8F" w:rsidRPr="003916E4" w:rsidRDefault="009C2F8F" w:rsidP="009C2F8F">
      <w:pPr>
        <w:jc w:val="right"/>
        <w:rPr>
          <w:noProof w:val="0"/>
          <w:sz w:val="22"/>
          <w:szCs w:val="22"/>
        </w:rPr>
      </w:pPr>
      <w:r w:rsidRPr="003916E4">
        <w:rPr>
          <w:noProof w:val="0"/>
        </w:rPr>
        <w:lastRenderedPageBreak/>
        <w:t>Anexa nr.</w:t>
      </w:r>
      <w:r w:rsidR="001C1C70" w:rsidRPr="003916E4">
        <w:rPr>
          <w:noProof w:val="0"/>
        </w:rPr>
        <w:t xml:space="preserve"> </w:t>
      </w:r>
      <w:r w:rsidRPr="003916E4">
        <w:rPr>
          <w:noProof w:val="0"/>
        </w:rPr>
        <w:t>3</w:t>
      </w:r>
    </w:p>
    <w:p w14:paraId="77D86CFA" w14:textId="495B34CE"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44D9B8F1" w14:textId="77777777" w:rsidR="009C2F8F" w:rsidRPr="003916E4" w:rsidRDefault="009C2F8F" w:rsidP="009C2F8F">
      <w:pPr>
        <w:jc w:val="right"/>
        <w:rPr>
          <w:noProof w:val="0"/>
        </w:rPr>
      </w:pPr>
      <w:r w:rsidRPr="003916E4">
        <w:rPr>
          <w:noProof w:val="0"/>
        </w:rPr>
        <w:t>din “____” ________ 20___</w:t>
      </w:r>
    </w:p>
    <w:p w14:paraId="354DF47B" w14:textId="1C53FDD3" w:rsidR="00631A2C" w:rsidRDefault="00631A2C" w:rsidP="00631A2C">
      <w:pPr>
        <w:spacing w:before="240" w:after="160"/>
        <w:jc w:val="center"/>
        <w:rPr>
          <w:rFonts w:eastAsia="Calibri"/>
          <w:b/>
          <w:noProof w:val="0"/>
          <w:sz w:val="28"/>
          <w:szCs w:val="28"/>
        </w:rPr>
      </w:pPr>
      <w:bookmarkStart w:id="73" w:name="_Hlk77770940"/>
      <w:r w:rsidRPr="003916E4">
        <w:rPr>
          <w:rFonts w:eastAsia="Calibri"/>
          <w:b/>
          <w:noProof w:val="0"/>
          <w:sz w:val="28"/>
          <w:szCs w:val="28"/>
        </w:rPr>
        <w:t xml:space="preserve">INVITAȚIE DE PARTICIPARE LA </w:t>
      </w:r>
      <w:r w:rsidR="00290D28" w:rsidRPr="003916E4">
        <w:rPr>
          <w:rFonts w:eastAsia="Calibri"/>
          <w:b/>
          <w:noProof w:val="0"/>
          <w:sz w:val="28"/>
          <w:szCs w:val="28"/>
        </w:rPr>
        <w:t>ETAPELE</w:t>
      </w:r>
      <w:r w:rsidRPr="003916E4">
        <w:rPr>
          <w:rFonts w:eastAsia="Calibri"/>
          <w:b/>
          <w:noProof w:val="0"/>
          <w:sz w:val="28"/>
          <w:szCs w:val="28"/>
        </w:rPr>
        <w:t xml:space="preserve"> DE PRESELECȚIE</w:t>
      </w:r>
      <w:r w:rsidR="009C2F8F" w:rsidRPr="003916E4">
        <w:rPr>
          <w:rFonts w:eastAsia="Calibri"/>
          <w:b/>
          <w:noProof w:val="0"/>
          <w:sz w:val="28"/>
          <w:szCs w:val="28"/>
        </w:rPr>
        <w:t>/LA PROCEDURILE NEGOCIATE</w:t>
      </w:r>
    </w:p>
    <w:p w14:paraId="5D3D41A5" w14:textId="2D0BAC7B" w:rsidR="003D7E74" w:rsidRPr="003916E4" w:rsidRDefault="003D7E74" w:rsidP="00631A2C">
      <w:pPr>
        <w:spacing w:before="240" w:after="160"/>
        <w:jc w:val="center"/>
        <w:rPr>
          <w:rFonts w:eastAsia="Calibri"/>
          <w:b/>
          <w:noProof w:val="0"/>
          <w:sz w:val="28"/>
          <w:szCs w:val="28"/>
        </w:rPr>
      </w:pPr>
      <w:r w:rsidRPr="003D7E74">
        <w:rPr>
          <w:rFonts w:eastAsia="Calibri"/>
          <w:b/>
          <w:noProof w:val="0"/>
          <w:sz w:val="28"/>
          <w:szCs w:val="28"/>
          <w:highlight w:val="yellow"/>
        </w:rPr>
        <w:t>Nu se aplică</w:t>
      </w:r>
    </w:p>
    <w:bookmarkEnd w:id="73"/>
    <w:p w14:paraId="0C7E2E41" w14:textId="5889C539" w:rsidR="00631A2C" w:rsidRPr="003916E4" w:rsidRDefault="00631A2C" w:rsidP="00631A2C">
      <w:pPr>
        <w:shd w:val="clear" w:color="auto" w:fill="FFFFFF" w:themeFill="background1"/>
        <w:spacing w:before="120"/>
        <w:rPr>
          <w:b/>
          <w:noProof w:val="0"/>
          <w:lang w:eastAsia="ru-RU"/>
        </w:rPr>
      </w:pPr>
      <w:r w:rsidRPr="003916E4">
        <w:rPr>
          <w:b/>
          <w:noProof w:val="0"/>
          <w:lang w:eastAsia="ru-RU"/>
        </w:rPr>
        <w:t xml:space="preserve">privind achiziționarea </w:t>
      </w:r>
      <w:r w:rsidR="0055327B" w:rsidRPr="003916E4">
        <w:rPr>
          <w:b/>
          <w:noProof w:val="0"/>
          <w:shd w:val="clear" w:color="auto" w:fill="FFFFFF" w:themeFill="background1"/>
          <w:lang w:eastAsia="ru-RU"/>
        </w:rPr>
        <w:t>____________________________</w:t>
      </w:r>
      <w:r w:rsidRPr="003916E4">
        <w:rPr>
          <w:b/>
          <w:noProof w:val="0"/>
          <w:shd w:val="clear" w:color="auto" w:fill="FFFFFF" w:themeFill="background1"/>
          <w:lang w:eastAsia="ru-RU"/>
        </w:rPr>
        <w:t>_________________________</w:t>
      </w:r>
      <w:r w:rsidRPr="003916E4">
        <w:rPr>
          <w:b/>
          <w:noProof w:val="0"/>
          <w:shd w:val="clear" w:color="auto" w:fill="FFFFFF" w:themeFill="background1"/>
          <w:lang w:eastAsia="ru-RU"/>
        </w:rPr>
        <w:br/>
      </w:r>
      <w:r w:rsidR="00515F31" w:rsidRPr="003916E4">
        <w:rPr>
          <w:noProof w:val="0"/>
          <w:sz w:val="20"/>
          <w:lang w:eastAsia="ru-RU"/>
        </w:rPr>
        <w:t xml:space="preserve">                                                                                            </w:t>
      </w:r>
      <w:r w:rsidRPr="003916E4">
        <w:rPr>
          <w:noProof w:val="0"/>
          <w:sz w:val="20"/>
          <w:lang w:eastAsia="ru-RU"/>
        </w:rPr>
        <w:t>(se indică obiectul achiziției)</w:t>
      </w:r>
      <w:r w:rsidRPr="003916E4">
        <w:rPr>
          <w:b/>
          <w:noProof w:val="0"/>
          <w:lang w:eastAsia="ru-RU"/>
        </w:rPr>
        <w:br/>
        <w:t>prin procedura de a</w:t>
      </w:r>
      <w:r w:rsidR="0055327B" w:rsidRPr="003916E4">
        <w:rPr>
          <w:b/>
          <w:noProof w:val="0"/>
          <w:lang w:eastAsia="ru-RU"/>
        </w:rPr>
        <w:t>chiziție__________________</w:t>
      </w:r>
      <w:r w:rsidRPr="003916E4">
        <w:rPr>
          <w:b/>
          <w:noProof w:val="0"/>
          <w:lang w:eastAsia="ru-RU"/>
        </w:rPr>
        <w:t>_______________________________</w:t>
      </w:r>
      <w:r w:rsidRPr="003916E4">
        <w:rPr>
          <w:b/>
          <w:noProof w:val="0"/>
          <w:lang w:eastAsia="ru-RU"/>
        </w:rPr>
        <w:br/>
      </w:r>
      <w:r w:rsidR="00515F31" w:rsidRPr="003916E4">
        <w:rPr>
          <w:noProof w:val="0"/>
          <w:sz w:val="20"/>
          <w:lang w:eastAsia="ru-RU"/>
        </w:rPr>
        <w:t xml:space="preserve">                                                                                               </w:t>
      </w:r>
      <w:r w:rsidRPr="003916E4">
        <w:rPr>
          <w:noProof w:val="0"/>
          <w:sz w:val="20"/>
          <w:lang w:eastAsia="ru-RU"/>
        </w:rPr>
        <w:t>(tipul procedurii de achiziție)</w:t>
      </w:r>
    </w:p>
    <w:p w14:paraId="4D59EC26" w14:textId="556441A2" w:rsidR="00631A2C" w:rsidRPr="003916E4" w:rsidRDefault="00864A45" w:rsidP="003568BB">
      <w:pPr>
        <w:pStyle w:val="ListParagraph"/>
        <w:numPr>
          <w:ilvl w:val="0"/>
          <w:numId w:val="15"/>
        </w:numPr>
        <w:shd w:val="clear" w:color="auto" w:fill="FFFFFF" w:themeFill="background1"/>
        <w:tabs>
          <w:tab w:val="clear" w:pos="1134"/>
          <w:tab w:val="left" w:pos="142"/>
          <w:tab w:val="left" w:pos="284"/>
          <w:tab w:val="right" w:pos="9531"/>
        </w:tabs>
        <w:spacing w:before="120"/>
        <w:ind w:left="0" w:firstLine="0"/>
        <w:rPr>
          <w:b/>
          <w:lang w:val="ro-RO" w:eastAsia="ru-RU"/>
        </w:rPr>
      </w:pPr>
      <w:r w:rsidRPr="003916E4">
        <w:rPr>
          <w:b/>
          <w:lang w:val="ro-RO" w:eastAsia="ru-RU"/>
        </w:rPr>
        <w:t>D</w:t>
      </w:r>
      <w:r w:rsidR="00631A2C" w:rsidRPr="003916E4">
        <w:rPr>
          <w:b/>
          <w:lang w:val="ro-RO" w:eastAsia="ru-RU"/>
        </w:rPr>
        <w:t>enumirea</w:t>
      </w:r>
      <w:r w:rsidR="00515F31" w:rsidRPr="003916E4">
        <w:rPr>
          <w:b/>
          <w:lang w:val="ro-RO" w:eastAsia="ru-RU"/>
        </w:rPr>
        <w:t xml:space="preserve"> </w:t>
      </w:r>
      <w:r w:rsidR="00631A2C" w:rsidRPr="003916E4">
        <w:rPr>
          <w:b/>
          <w:lang w:val="ro-RO" w:eastAsia="ru-RU"/>
        </w:rPr>
        <w:t>autorității</w:t>
      </w:r>
      <w:r w:rsidR="00515F31" w:rsidRPr="003916E4">
        <w:rPr>
          <w:b/>
          <w:lang w:val="ro-RO" w:eastAsia="ru-RU"/>
        </w:rPr>
        <w:t xml:space="preserve"> </w:t>
      </w:r>
      <w:r w:rsidR="00631A2C" w:rsidRPr="003916E4">
        <w:rPr>
          <w:b/>
          <w:lang w:val="ro-RO" w:eastAsia="ru-RU"/>
        </w:rPr>
        <w:t>contractant</w:t>
      </w:r>
      <w:r w:rsidR="0055327B" w:rsidRPr="003916E4">
        <w:rPr>
          <w:b/>
          <w:lang w:val="ro-RO" w:eastAsia="ru-RU"/>
        </w:rPr>
        <w:t>e: _______________________</w:t>
      </w:r>
      <w:r w:rsidR="00631A2C" w:rsidRPr="003916E4">
        <w:rPr>
          <w:b/>
          <w:lang w:val="ro-RO" w:eastAsia="ru-RU"/>
        </w:rPr>
        <w:t>________________</w:t>
      </w:r>
    </w:p>
    <w:p w14:paraId="0DC549AC" w14:textId="77777777" w:rsidR="00631A2C" w:rsidRPr="003916E4" w:rsidRDefault="00631A2C" w:rsidP="003568BB">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IDNO: </w:t>
      </w:r>
      <w:r w:rsidR="0055327B" w:rsidRPr="003916E4">
        <w:rPr>
          <w:b/>
          <w:noProof w:val="0"/>
          <w:shd w:val="clear" w:color="auto" w:fill="FFFFFF" w:themeFill="background1"/>
          <w:lang w:eastAsia="ru-RU"/>
        </w:rPr>
        <w:t>___________________</w:t>
      </w:r>
      <w:r w:rsidRPr="003916E4">
        <w:rPr>
          <w:b/>
          <w:noProof w:val="0"/>
          <w:shd w:val="clear" w:color="auto" w:fill="FFFFFF" w:themeFill="background1"/>
          <w:lang w:eastAsia="ru-RU"/>
        </w:rPr>
        <w:t>_____________________________________________</w:t>
      </w:r>
    </w:p>
    <w:p w14:paraId="64A7F31F" w14:textId="77777777" w:rsidR="00631A2C" w:rsidRPr="003916E4" w:rsidRDefault="00631A2C" w:rsidP="003568BB">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Adresa</w:t>
      </w:r>
      <w:r w:rsidRPr="003916E4">
        <w:rPr>
          <w:b/>
          <w:noProof w:val="0"/>
          <w:shd w:val="clear" w:color="auto" w:fill="FFFFFF" w:themeFill="background1"/>
          <w:lang w:eastAsia="ru-RU"/>
        </w:rPr>
        <w:t>________________________________________________________________</w:t>
      </w:r>
    </w:p>
    <w:p w14:paraId="1A26C97A" w14:textId="09B339FE" w:rsidR="00631A2C" w:rsidRPr="003916E4" w:rsidRDefault="00631A2C" w:rsidP="003568BB">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Numărul</w:t>
      </w:r>
      <w:r w:rsidR="00515F31" w:rsidRPr="003916E4">
        <w:rPr>
          <w:b/>
          <w:noProof w:val="0"/>
          <w:lang w:eastAsia="ru-RU"/>
        </w:rPr>
        <w:t xml:space="preserve"> </w:t>
      </w:r>
      <w:r w:rsidRPr="003916E4">
        <w:rPr>
          <w:b/>
          <w:noProof w:val="0"/>
          <w:lang w:eastAsia="ru-RU"/>
        </w:rPr>
        <w:t>de</w:t>
      </w:r>
      <w:r w:rsidR="00515F31" w:rsidRPr="003916E4">
        <w:rPr>
          <w:b/>
          <w:noProof w:val="0"/>
          <w:lang w:eastAsia="ru-RU"/>
        </w:rPr>
        <w:t xml:space="preserve"> </w:t>
      </w:r>
      <w:r w:rsidRPr="003916E4">
        <w:rPr>
          <w:b/>
          <w:noProof w:val="0"/>
          <w:lang w:eastAsia="ru-RU"/>
        </w:rPr>
        <w:t xml:space="preserve">telefon/fax: </w:t>
      </w:r>
      <w:r w:rsidR="0055327B" w:rsidRPr="003916E4">
        <w:rPr>
          <w:b/>
          <w:noProof w:val="0"/>
          <w:shd w:val="clear" w:color="auto" w:fill="FFFFFF" w:themeFill="background1"/>
          <w:lang w:eastAsia="ru-RU"/>
        </w:rPr>
        <w:t>_______________________________</w:t>
      </w:r>
      <w:r w:rsidRPr="003916E4">
        <w:rPr>
          <w:b/>
          <w:noProof w:val="0"/>
          <w:shd w:val="clear" w:color="auto" w:fill="FFFFFF" w:themeFill="background1"/>
          <w:lang w:eastAsia="ru-RU"/>
        </w:rPr>
        <w:t>__________________</w:t>
      </w:r>
    </w:p>
    <w:p w14:paraId="5D0BFF4C" w14:textId="0C4E7871" w:rsidR="00631A2C" w:rsidRPr="003916E4" w:rsidRDefault="00631A2C" w:rsidP="003568BB">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Adresa de e-mail și </w:t>
      </w:r>
      <w:r w:rsidR="00652C78" w:rsidRPr="003916E4">
        <w:rPr>
          <w:b/>
          <w:noProof w:val="0"/>
          <w:lang w:eastAsia="ru-RU"/>
        </w:rPr>
        <w:t xml:space="preserve">pagina web oficială </w:t>
      </w:r>
      <w:r w:rsidRPr="003916E4">
        <w:rPr>
          <w:b/>
          <w:noProof w:val="0"/>
          <w:lang w:eastAsia="ru-RU"/>
        </w:rPr>
        <w:t>a</w:t>
      </w:r>
      <w:r w:rsidR="00652C78" w:rsidRPr="003916E4">
        <w:rPr>
          <w:b/>
          <w:noProof w:val="0"/>
          <w:lang w:eastAsia="ru-RU"/>
        </w:rPr>
        <w:t>le</w:t>
      </w:r>
      <w:r w:rsidRPr="003916E4">
        <w:rPr>
          <w:b/>
          <w:noProof w:val="0"/>
          <w:lang w:eastAsia="ru-RU"/>
        </w:rPr>
        <w:t xml:space="preserve"> autorității contractante: </w:t>
      </w:r>
      <w:r w:rsidR="0055327B" w:rsidRPr="003916E4">
        <w:rPr>
          <w:b/>
          <w:noProof w:val="0"/>
          <w:shd w:val="clear" w:color="auto" w:fill="FFFFFF" w:themeFill="background1"/>
          <w:lang w:eastAsia="ru-RU"/>
        </w:rPr>
        <w:t>____________</w:t>
      </w:r>
    </w:p>
    <w:p w14:paraId="304DE65E" w14:textId="741B50ED" w:rsidR="0005316F" w:rsidRPr="003916E4" w:rsidRDefault="00631A2C" w:rsidP="003568BB">
      <w:pPr>
        <w:numPr>
          <w:ilvl w:val="0"/>
          <w:numId w:val="15"/>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t xml:space="preserve">Adresa de e-mail sau </w:t>
      </w:r>
      <w:r w:rsidR="00652C78" w:rsidRPr="003916E4">
        <w:rPr>
          <w:b/>
          <w:noProof w:val="0"/>
          <w:lang w:eastAsia="ru-RU"/>
        </w:rPr>
        <w:t xml:space="preserve">pagina web oficială </w:t>
      </w:r>
      <w:r w:rsidRPr="003916E4">
        <w:rPr>
          <w:b/>
          <w:noProof w:val="0"/>
          <w:lang w:eastAsia="ru-RU"/>
        </w:rPr>
        <w:t xml:space="preserve">de la care se va putea obține accesul la documentația de atribuire: </w:t>
      </w:r>
      <w:r w:rsidRPr="003916E4">
        <w:rPr>
          <w:b/>
          <w:i/>
          <w:noProof w:val="0"/>
          <w:lang w:eastAsia="ru-RU"/>
        </w:rPr>
        <w:t>documentația de atribuire este anexată în cadrul procedurii în SIA RSAP</w:t>
      </w:r>
      <w:r w:rsidR="00652C78" w:rsidRPr="003916E4">
        <w:rPr>
          <w:b/>
          <w:i/>
          <w:noProof w:val="0"/>
          <w:lang w:eastAsia="ru-RU"/>
        </w:rPr>
        <w:t xml:space="preserve"> </w:t>
      </w:r>
      <w:r w:rsidR="00864A45" w:rsidRPr="003916E4">
        <w:rPr>
          <w:b/>
          <w:i/>
          <w:noProof w:val="0"/>
          <w:lang w:eastAsia="ru-RU"/>
        </w:rPr>
        <w:t>(după caz)</w:t>
      </w:r>
    </w:p>
    <w:p w14:paraId="378B833C" w14:textId="7C6D39FF" w:rsidR="0005316F" w:rsidRPr="003916E4" w:rsidRDefault="0005316F" w:rsidP="003568BB">
      <w:pPr>
        <w:numPr>
          <w:ilvl w:val="0"/>
          <w:numId w:val="15"/>
        </w:numPr>
        <w:shd w:val="clear" w:color="auto" w:fill="FFFFFF" w:themeFill="background1"/>
        <w:tabs>
          <w:tab w:val="left" w:pos="284"/>
          <w:tab w:val="right" w:pos="9531"/>
        </w:tabs>
        <w:spacing w:before="120"/>
        <w:ind w:left="288" w:hanging="288"/>
        <w:rPr>
          <w:b/>
          <w:noProof w:val="0"/>
          <w:lang w:eastAsia="ru-RU"/>
        </w:rPr>
      </w:pPr>
      <w:r w:rsidRPr="003916E4">
        <w:rPr>
          <w:b/>
          <w:noProof w:val="0"/>
          <w:lang w:eastAsia="ro-RO"/>
        </w:rPr>
        <w:t>Anunțul de participare</w:t>
      </w:r>
      <w:r w:rsidR="007E79C1" w:rsidRPr="003916E4">
        <w:rPr>
          <w:b/>
          <w:noProof w:val="0"/>
          <w:lang w:eastAsia="ro-RO"/>
        </w:rPr>
        <w:t>:</w:t>
      </w:r>
      <w:r w:rsidRPr="003916E4">
        <w:rPr>
          <w:b/>
          <w:noProof w:val="0"/>
          <w:lang w:eastAsia="ro-RO"/>
        </w:rPr>
        <w:t xml:space="preserve"> Nr._________</w:t>
      </w:r>
      <w:r w:rsidR="007E79C1" w:rsidRPr="003916E4">
        <w:rPr>
          <w:b/>
          <w:noProof w:val="0"/>
          <w:lang w:eastAsia="ro-RO"/>
        </w:rPr>
        <w:t>, Data publicării____________,</w:t>
      </w:r>
      <w:r w:rsidR="00515F31" w:rsidRPr="003916E4">
        <w:rPr>
          <w:b/>
          <w:noProof w:val="0"/>
          <w:lang w:eastAsia="ro-RO"/>
        </w:rPr>
        <w:t xml:space="preserve"> </w:t>
      </w:r>
      <w:r w:rsidR="0055327B" w:rsidRPr="003916E4">
        <w:rPr>
          <w:b/>
          <w:noProof w:val="0"/>
          <w:lang w:eastAsia="ro-RO"/>
        </w:rPr>
        <w:t>Link______</w:t>
      </w:r>
    </w:p>
    <w:p w14:paraId="7E365B87" w14:textId="0556ED6B" w:rsidR="00631A2C" w:rsidRPr="003916E4" w:rsidRDefault="00631A2C" w:rsidP="003568BB">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 xml:space="preserve">Cumpărătorul invită </w:t>
      </w:r>
      <w:r w:rsidR="00B355C4" w:rsidRPr="003916E4">
        <w:rPr>
          <w:b/>
          <w:noProof w:val="0"/>
          <w:lang w:eastAsia="ru-RU"/>
        </w:rPr>
        <w:t>candidații</w:t>
      </w:r>
      <w:r w:rsidR="00515F31" w:rsidRPr="003916E4">
        <w:rPr>
          <w:b/>
          <w:noProof w:val="0"/>
          <w:lang w:eastAsia="ru-RU"/>
        </w:rPr>
        <w:t xml:space="preserve"> </w:t>
      </w:r>
      <w:r w:rsidR="00B355C4" w:rsidRPr="003916E4">
        <w:rPr>
          <w:b/>
          <w:noProof w:val="0"/>
          <w:lang w:eastAsia="ru-RU"/>
        </w:rPr>
        <w:t>select</w:t>
      </w:r>
      <w:r w:rsidRPr="003916E4">
        <w:rPr>
          <w:b/>
          <w:noProof w:val="0"/>
          <w:lang w:eastAsia="ru-RU"/>
        </w:rPr>
        <w:t>ați</w:t>
      </w:r>
      <w:r w:rsidR="00B355C4" w:rsidRPr="003916E4">
        <w:rPr>
          <w:b/>
          <w:noProof w:val="0"/>
          <w:lang w:eastAsia="ru-RU"/>
        </w:rPr>
        <w:t xml:space="preserve"> ________________</w:t>
      </w:r>
      <w:r w:rsidRPr="003916E4">
        <w:rPr>
          <w:b/>
          <w:noProof w:val="0"/>
          <w:lang w:eastAsia="ru-RU"/>
        </w:rPr>
        <w:t xml:space="preserve">, să participe la procedura de achiziție privind </w:t>
      </w:r>
      <w:r w:rsidR="00AB634C" w:rsidRPr="003916E4">
        <w:rPr>
          <w:b/>
          <w:noProof w:val="0"/>
          <w:lang w:eastAsia="ru-RU"/>
        </w:rPr>
        <w:t>livrarea/</w:t>
      </w:r>
      <w:r w:rsidRPr="003916E4">
        <w:rPr>
          <w:b/>
          <w:noProof w:val="0"/>
          <w:lang w:eastAsia="ru-RU"/>
        </w:rPr>
        <w:t xml:space="preserve">prestarea următoarelor </w:t>
      </w:r>
      <w:r w:rsidR="00AB634C" w:rsidRPr="003916E4">
        <w:rPr>
          <w:b/>
          <w:noProof w:val="0"/>
          <w:lang w:eastAsia="ru-RU"/>
        </w:rPr>
        <w:t>bunuri/</w:t>
      </w:r>
      <w:r w:rsidRPr="003916E4">
        <w:rPr>
          <w:b/>
          <w:noProof w:val="0"/>
          <w:lang w:eastAsia="ru-RU"/>
        </w:rPr>
        <w:t>servicii:</w:t>
      </w:r>
    </w:p>
    <w:p w14:paraId="066235DE" w14:textId="77777777" w:rsidR="00C459CA" w:rsidRPr="003916E4" w:rsidRDefault="00C459CA" w:rsidP="003568BB">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3916E4" w14:paraId="2A39CC6F" w14:textId="77777777" w:rsidTr="007E79C1">
        <w:trPr>
          <w:jc w:val="center"/>
        </w:trPr>
        <w:tc>
          <w:tcPr>
            <w:tcW w:w="576" w:type="dxa"/>
            <w:shd w:val="clear" w:color="auto" w:fill="auto"/>
          </w:tcPr>
          <w:p w14:paraId="00B947D0" w14:textId="77777777" w:rsidR="007E79C1" w:rsidRPr="003916E4" w:rsidRDefault="007E79C1" w:rsidP="007E79C1">
            <w:pPr>
              <w:shd w:val="clear" w:color="auto" w:fill="FFFFFF" w:themeFill="background1"/>
              <w:tabs>
                <w:tab w:val="left" w:pos="612"/>
              </w:tabs>
              <w:spacing w:before="120" w:after="120"/>
              <w:jc w:val="center"/>
              <w:rPr>
                <w:b/>
                <w:iCs/>
                <w:noProof w:val="0"/>
                <w:sz w:val="20"/>
                <w:szCs w:val="20"/>
                <w:lang w:eastAsia="ru-RU"/>
              </w:rPr>
            </w:pPr>
            <w:r w:rsidRPr="003916E4">
              <w:rPr>
                <w:b/>
                <w:iCs/>
                <w:noProof w:val="0"/>
                <w:sz w:val="20"/>
                <w:szCs w:val="20"/>
                <w:lang w:eastAsia="ru-RU"/>
              </w:rPr>
              <w:t>Nr. d/o</w:t>
            </w:r>
          </w:p>
        </w:tc>
        <w:tc>
          <w:tcPr>
            <w:tcW w:w="3810" w:type="dxa"/>
            <w:shd w:val="clear" w:color="auto" w:fill="auto"/>
          </w:tcPr>
          <w:p w14:paraId="5F04B8F3" w14:textId="77777777" w:rsidR="007E79C1" w:rsidRPr="003916E4" w:rsidRDefault="007E79C1" w:rsidP="007E79C1">
            <w:pPr>
              <w:shd w:val="clear" w:color="auto" w:fill="FFFFFF" w:themeFill="background1"/>
              <w:tabs>
                <w:tab w:val="left" w:pos="612"/>
              </w:tabs>
              <w:spacing w:before="120" w:after="120"/>
              <w:jc w:val="center"/>
              <w:rPr>
                <w:b/>
                <w:iCs/>
                <w:noProof w:val="0"/>
                <w:sz w:val="20"/>
                <w:szCs w:val="20"/>
                <w:lang w:eastAsia="ru-RU"/>
              </w:rPr>
            </w:pPr>
            <w:r w:rsidRPr="003916E4">
              <w:rPr>
                <w:b/>
                <w:iCs/>
                <w:noProof w:val="0"/>
                <w:sz w:val="20"/>
                <w:szCs w:val="20"/>
                <w:lang w:eastAsia="ru-RU"/>
              </w:rPr>
              <w:t>Denumirea documentului</w:t>
            </w:r>
          </w:p>
        </w:tc>
        <w:tc>
          <w:tcPr>
            <w:tcW w:w="3563" w:type="dxa"/>
            <w:shd w:val="clear" w:color="auto" w:fill="auto"/>
          </w:tcPr>
          <w:p w14:paraId="53381992" w14:textId="77777777" w:rsidR="007E79C1" w:rsidRPr="003916E4" w:rsidRDefault="007E79C1" w:rsidP="007E79C1">
            <w:pPr>
              <w:shd w:val="clear" w:color="auto" w:fill="FFFFFF" w:themeFill="background1"/>
              <w:tabs>
                <w:tab w:val="left" w:pos="612"/>
              </w:tabs>
              <w:spacing w:before="120" w:after="120"/>
              <w:jc w:val="center"/>
              <w:rPr>
                <w:b/>
                <w:iCs/>
                <w:noProof w:val="0"/>
                <w:sz w:val="20"/>
                <w:szCs w:val="20"/>
                <w:lang w:eastAsia="ru-RU"/>
              </w:rPr>
            </w:pPr>
            <w:r w:rsidRPr="003916E4">
              <w:rPr>
                <w:b/>
                <w:iCs/>
                <w:noProof w:val="0"/>
                <w:sz w:val="20"/>
                <w:szCs w:val="20"/>
                <w:lang w:eastAsia="ru-RU"/>
              </w:rPr>
              <w:t>Mod de prezentare a documentului:</w:t>
            </w:r>
          </w:p>
        </w:tc>
      </w:tr>
      <w:tr w:rsidR="007E79C1" w:rsidRPr="003916E4" w14:paraId="2FE3D96B" w14:textId="77777777" w:rsidTr="007E79C1">
        <w:trPr>
          <w:jc w:val="center"/>
        </w:trPr>
        <w:tc>
          <w:tcPr>
            <w:tcW w:w="576" w:type="dxa"/>
            <w:shd w:val="clear" w:color="auto" w:fill="auto"/>
          </w:tcPr>
          <w:p w14:paraId="0664825D"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58E9DA90"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1E72A9AB"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r>
    </w:tbl>
    <w:p w14:paraId="4430A537" w14:textId="56FC8EE7" w:rsidR="009C2F8F" w:rsidRPr="003916E4" w:rsidRDefault="009C2F8F" w:rsidP="003568BB">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pentru ofertă, după caz ________________ ,</w:t>
      </w:r>
      <w:r w:rsidR="00652C78" w:rsidRPr="003916E4">
        <w:rPr>
          <w:b/>
          <w:noProof w:val="0"/>
          <w:lang w:eastAsia="ru-RU"/>
        </w:rPr>
        <w:t xml:space="preserve"> </w:t>
      </w:r>
      <w:r w:rsidRPr="003916E4">
        <w:rPr>
          <w:b/>
          <w:noProof w:val="0"/>
          <w:lang w:eastAsia="ru-RU"/>
        </w:rPr>
        <w:t>cuantumul___________.</w:t>
      </w:r>
    </w:p>
    <w:p w14:paraId="238CC317" w14:textId="32C6B5AD" w:rsidR="009C2F8F" w:rsidRPr="003916E4" w:rsidRDefault="009C2F8F" w:rsidP="003568BB">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de bună execuție a contractului, după caz______________, cuantumul.</w:t>
      </w:r>
    </w:p>
    <w:p w14:paraId="0C347B08" w14:textId="27A522A4" w:rsidR="00893E7C" w:rsidRPr="003916E4" w:rsidRDefault="00893E7C" w:rsidP="003568BB">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Ofertele se prezintă în valuta________________</w:t>
      </w:r>
      <w:r w:rsidR="00A900BE" w:rsidRPr="003916E4">
        <w:rPr>
          <w:b/>
          <w:noProof w:val="0"/>
          <w:lang w:eastAsia="ru-RU"/>
        </w:rPr>
        <w:t>__________________________</w:t>
      </w:r>
      <w:r w:rsidR="001C1C70" w:rsidRPr="003916E4">
        <w:rPr>
          <w:b/>
          <w:noProof w:val="0"/>
          <w:lang w:eastAsia="ru-RU"/>
        </w:rPr>
        <w:t>__</w:t>
      </w:r>
    </w:p>
    <w:p w14:paraId="1EB86F6A" w14:textId="4DE70CF4" w:rsidR="00631A2C" w:rsidRPr="003916E4" w:rsidRDefault="00631A2C" w:rsidP="003568BB">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2496F69F" w14:textId="4AEE23E4" w:rsidR="00631A2C" w:rsidRPr="003916E4" w:rsidRDefault="00515F31" w:rsidP="003568BB">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p</w:t>
      </w:r>
      <w:r w:rsidR="00631A2C" w:rsidRPr="003916E4">
        <w:rPr>
          <w:b/>
          <w:noProof w:val="0"/>
          <w:lang w:eastAsia="ru-RU"/>
        </w:rPr>
        <w:t>ână</w:t>
      </w:r>
      <w:r w:rsidRPr="003916E4">
        <w:rPr>
          <w:b/>
          <w:noProof w:val="0"/>
          <w:lang w:eastAsia="ru-RU"/>
        </w:rPr>
        <w:t xml:space="preserve"> </w:t>
      </w:r>
      <w:r w:rsidR="00631A2C" w:rsidRPr="003916E4">
        <w:rPr>
          <w:b/>
          <w:noProof w:val="0"/>
          <w:lang w:eastAsia="ru-RU"/>
        </w:rPr>
        <w:t xml:space="preserve">la: </w:t>
      </w:r>
      <w:r w:rsidR="00631A2C" w:rsidRPr="003916E4">
        <w:rPr>
          <w:b/>
          <w:i/>
          <w:noProof w:val="0"/>
          <w:lang w:eastAsia="ru-RU"/>
        </w:rPr>
        <w:t>[ora</w:t>
      </w:r>
      <w:r w:rsidRPr="003916E4">
        <w:rPr>
          <w:b/>
          <w:i/>
          <w:noProof w:val="0"/>
          <w:lang w:eastAsia="ru-RU"/>
        </w:rPr>
        <w:t xml:space="preserve"> </w:t>
      </w:r>
      <w:r w:rsidR="00631A2C" w:rsidRPr="003916E4">
        <w:rPr>
          <w:b/>
          <w:i/>
          <w:noProof w:val="0"/>
          <w:lang w:eastAsia="ru-RU"/>
        </w:rPr>
        <w:t>exactă]</w:t>
      </w:r>
      <w:r w:rsidR="0055327B" w:rsidRPr="003916E4">
        <w:rPr>
          <w:b/>
          <w:noProof w:val="0"/>
          <w:lang w:eastAsia="ru-RU"/>
        </w:rPr>
        <w:t>_______________</w:t>
      </w:r>
      <w:r w:rsidR="00631A2C" w:rsidRPr="003916E4">
        <w:rPr>
          <w:b/>
          <w:noProof w:val="0"/>
          <w:lang w:eastAsia="ru-RU"/>
        </w:rPr>
        <w:t>__________________________________</w:t>
      </w:r>
    </w:p>
    <w:p w14:paraId="4E8005AE" w14:textId="77777777" w:rsidR="00631A2C" w:rsidRPr="003916E4" w:rsidRDefault="00631A2C" w:rsidP="003568BB">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0055327B" w:rsidRPr="003916E4">
        <w:rPr>
          <w:b/>
          <w:noProof w:val="0"/>
          <w:lang w:eastAsia="ru-RU"/>
        </w:rPr>
        <w:t>_____________________________</w:t>
      </w:r>
      <w:r w:rsidRPr="003916E4">
        <w:rPr>
          <w:b/>
          <w:noProof w:val="0"/>
          <w:lang w:eastAsia="ru-RU"/>
        </w:rPr>
        <w:t>_____________________________</w:t>
      </w:r>
    </w:p>
    <w:p w14:paraId="2066CED6" w14:textId="77777777" w:rsidR="00631A2C" w:rsidRPr="003916E4" w:rsidRDefault="00631A2C" w:rsidP="003568BB">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Adresa la care trebuie transmise ofertele: </w:t>
      </w:r>
    </w:p>
    <w:p w14:paraId="2319AD6D" w14:textId="32032908" w:rsidR="00631A2C" w:rsidRPr="003916E4" w:rsidRDefault="00631A2C" w:rsidP="00631A2C">
      <w:pPr>
        <w:shd w:val="clear" w:color="auto" w:fill="FFFFFF" w:themeFill="background1"/>
        <w:tabs>
          <w:tab w:val="right" w:pos="426"/>
        </w:tabs>
        <w:spacing w:before="120"/>
        <w:ind w:left="450"/>
        <w:rPr>
          <w:b/>
          <w:noProof w:val="0"/>
          <w:lang w:eastAsia="ru-RU"/>
        </w:rPr>
      </w:pPr>
      <w:r w:rsidRPr="003916E4">
        <w:rPr>
          <w:b/>
          <w:i/>
          <w:noProof w:val="0"/>
          <w:lang w:eastAsia="ru-RU"/>
        </w:rPr>
        <w:t>Ofertele vor fi depuse electronic prin intermediul SIA RSAP</w:t>
      </w:r>
      <w:r w:rsidR="00652C78" w:rsidRPr="003916E4">
        <w:rPr>
          <w:b/>
          <w:i/>
          <w:noProof w:val="0"/>
          <w:lang w:eastAsia="ru-RU"/>
        </w:rPr>
        <w:t xml:space="preserve"> </w:t>
      </w:r>
      <w:r w:rsidR="007E79C1" w:rsidRPr="003916E4">
        <w:rPr>
          <w:b/>
          <w:i/>
          <w:noProof w:val="0"/>
          <w:lang w:eastAsia="ru-RU"/>
        </w:rPr>
        <w:t>(după caz)</w:t>
      </w:r>
    </w:p>
    <w:p w14:paraId="2B1F0597" w14:textId="77777777" w:rsidR="00631A2C" w:rsidRPr="003916E4" w:rsidRDefault="00631A2C" w:rsidP="003568BB">
      <w:pPr>
        <w:numPr>
          <w:ilvl w:val="0"/>
          <w:numId w:val="15"/>
        </w:numPr>
        <w:tabs>
          <w:tab w:val="right" w:pos="426"/>
        </w:tabs>
        <w:spacing w:before="120"/>
        <w:ind w:left="0" w:firstLine="0"/>
        <w:rPr>
          <w:b/>
          <w:noProof w:val="0"/>
          <w:lang w:eastAsia="ru-RU"/>
        </w:rPr>
      </w:pPr>
      <w:r w:rsidRPr="003916E4">
        <w:rPr>
          <w:b/>
          <w:noProof w:val="0"/>
          <w:lang w:eastAsia="ru-RU"/>
        </w:rPr>
        <w:t>Termenul de valabilitate a ofertelor: _</w:t>
      </w:r>
      <w:r w:rsidR="0055327B" w:rsidRPr="003916E4">
        <w:rPr>
          <w:b/>
          <w:noProof w:val="0"/>
          <w:lang w:eastAsia="ru-RU"/>
        </w:rPr>
        <w:t>______________________________</w:t>
      </w:r>
      <w:r w:rsidRPr="003916E4">
        <w:rPr>
          <w:b/>
          <w:noProof w:val="0"/>
          <w:lang w:eastAsia="ru-RU"/>
        </w:rPr>
        <w:t>______</w:t>
      </w:r>
    </w:p>
    <w:p w14:paraId="60264746" w14:textId="37DCDE35" w:rsidR="00631A2C" w:rsidRPr="003916E4" w:rsidRDefault="00631A2C" w:rsidP="003568BB">
      <w:pPr>
        <w:numPr>
          <w:ilvl w:val="0"/>
          <w:numId w:val="15"/>
        </w:numPr>
        <w:tabs>
          <w:tab w:val="right" w:pos="426"/>
        </w:tabs>
        <w:spacing w:before="120"/>
        <w:ind w:left="0" w:firstLine="0"/>
        <w:rPr>
          <w:b/>
          <w:noProof w:val="0"/>
          <w:lang w:eastAsia="ru-RU"/>
        </w:rPr>
      </w:pPr>
      <w:r w:rsidRPr="003916E4">
        <w:rPr>
          <w:b/>
          <w:noProof w:val="0"/>
          <w:lang w:eastAsia="ru-RU"/>
        </w:rPr>
        <w:t>Locul</w:t>
      </w:r>
      <w:r w:rsidR="00515F31" w:rsidRPr="003916E4">
        <w:rPr>
          <w:b/>
          <w:noProof w:val="0"/>
          <w:lang w:eastAsia="ru-RU"/>
        </w:rPr>
        <w:t xml:space="preserve"> </w:t>
      </w:r>
      <w:r w:rsidRPr="003916E4">
        <w:rPr>
          <w:b/>
          <w:noProof w:val="0"/>
          <w:lang w:eastAsia="ru-RU"/>
        </w:rPr>
        <w:t>deschiderii</w:t>
      </w:r>
      <w:r w:rsidR="00515F31" w:rsidRPr="003916E4">
        <w:rPr>
          <w:b/>
          <w:noProof w:val="0"/>
          <w:lang w:eastAsia="ru-RU"/>
        </w:rPr>
        <w:t xml:space="preserve"> </w:t>
      </w:r>
      <w:r w:rsidRPr="003916E4">
        <w:rPr>
          <w:b/>
          <w:noProof w:val="0"/>
          <w:lang w:eastAsia="ru-RU"/>
        </w:rPr>
        <w:t>ofertelor: _________________</w:t>
      </w:r>
      <w:r w:rsidR="0055327B" w:rsidRPr="003916E4">
        <w:rPr>
          <w:b/>
          <w:noProof w:val="0"/>
          <w:lang w:eastAsia="ru-RU"/>
        </w:rPr>
        <w:t>______________</w:t>
      </w:r>
      <w:r w:rsidRPr="003916E4">
        <w:rPr>
          <w:b/>
          <w:noProof w:val="0"/>
          <w:lang w:eastAsia="ru-RU"/>
        </w:rPr>
        <w:t>______________</w:t>
      </w:r>
    </w:p>
    <w:p w14:paraId="378924F8" w14:textId="77777777" w:rsidR="00631A2C" w:rsidRPr="003916E4" w:rsidRDefault="00631A2C" w:rsidP="00631A2C">
      <w:pPr>
        <w:shd w:val="clear" w:color="auto" w:fill="FFFFFF" w:themeFill="background1"/>
        <w:tabs>
          <w:tab w:val="right" w:pos="426"/>
        </w:tabs>
        <w:ind w:left="3240"/>
        <w:contextualSpacing/>
        <w:jc w:val="center"/>
        <w:rPr>
          <w:noProof w:val="0"/>
          <w:sz w:val="20"/>
          <w:lang w:eastAsia="ru-RU"/>
        </w:rPr>
      </w:pPr>
      <w:r w:rsidRPr="003916E4">
        <w:rPr>
          <w:noProof w:val="0"/>
          <w:sz w:val="20"/>
          <w:lang w:eastAsia="ru-RU"/>
        </w:rPr>
        <w:t>(SIA RSAP sau adresa deschiderii)</w:t>
      </w:r>
    </w:p>
    <w:p w14:paraId="235BFE16" w14:textId="77777777" w:rsidR="00631A2C" w:rsidRPr="003916E4"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3916E4">
        <w:rPr>
          <w:b/>
          <w:i/>
          <w:noProof w:val="0"/>
          <w:lang w:eastAsia="ru-RU"/>
        </w:rPr>
        <w:t xml:space="preserve">Ofertele întîrziate vor fi respinse. </w:t>
      </w:r>
    </w:p>
    <w:p w14:paraId="1B2F4A1E" w14:textId="353F2466" w:rsidR="00631A2C" w:rsidRPr="003916E4" w:rsidRDefault="00631A2C" w:rsidP="003568BB">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lastRenderedPageBreak/>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003B1640" w14:textId="77777777" w:rsidR="00631A2C" w:rsidRPr="003916E4" w:rsidRDefault="00631A2C" w:rsidP="003568BB">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t>Limba sau limbile în care trebuie redactate ofertele: ___________________________________________</w:t>
      </w:r>
      <w:r w:rsidR="0055327B" w:rsidRPr="003916E4">
        <w:rPr>
          <w:b/>
          <w:noProof w:val="0"/>
          <w:lang w:eastAsia="ru-RU"/>
        </w:rPr>
        <w:t>__________________________</w:t>
      </w:r>
    </w:p>
    <w:p w14:paraId="75D15550" w14:textId="77777777" w:rsidR="00631A2C" w:rsidRPr="003916E4" w:rsidRDefault="00631A2C" w:rsidP="003568BB">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Respectivul contract se referă la un proiect și/sau program finanțat din fonduri ale Uniunii Europene: ____________________________________________________________</w:t>
      </w:r>
      <w:r w:rsidR="0055327B" w:rsidRPr="003916E4">
        <w:rPr>
          <w:b/>
          <w:noProof w:val="0"/>
          <w:lang w:eastAsia="ru-RU"/>
        </w:rPr>
        <w:t>__________</w:t>
      </w:r>
    </w:p>
    <w:p w14:paraId="7AC2C383" w14:textId="2F456AF3" w:rsidR="00631A2C" w:rsidRPr="003916E4" w:rsidRDefault="00631A2C" w:rsidP="00631A2C">
      <w:pPr>
        <w:shd w:val="clear" w:color="auto" w:fill="FFFFFF" w:themeFill="background1"/>
        <w:tabs>
          <w:tab w:val="right" w:pos="426"/>
        </w:tabs>
        <w:ind w:left="1980"/>
        <w:contextualSpacing/>
        <w:jc w:val="center"/>
        <w:rPr>
          <w:noProof w:val="0"/>
          <w:sz w:val="20"/>
          <w:lang w:eastAsia="ru-RU"/>
        </w:rPr>
      </w:pPr>
      <w:r w:rsidRPr="003916E4">
        <w:rPr>
          <w:noProof w:val="0"/>
          <w:sz w:val="20"/>
          <w:lang w:eastAsia="ru-RU"/>
        </w:rPr>
        <w:t>(se specifică denumirea</w:t>
      </w:r>
      <w:r w:rsidR="00515F31" w:rsidRPr="003916E4">
        <w:rPr>
          <w:noProof w:val="0"/>
          <w:sz w:val="20"/>
          <w:lang w:eastAsia="ru-RU"/>
        </w:rPr>
        <w:t xml:space="preserve"> </w:t>
      </w:r>
      <w:r w:rsidRPr="003916E4">
        <w:rPr>
          <w:noProof w:val="0"/>
          <w:sz w:val="20"/>
          <w:lang w:eastAsia="ru-RU"/>
        </w:rPr>
        <w:t>proiectului și/sau programului)</w:t>
      </w:r>
    </w:p>
    <w:p w14:paraId="1CD384EF" w14:textId="33D887B7" w:rsidR="00631A2C" w:rsidRPr="003916E4" w:rsidRDefault="00631A2C" w:rsidP="003568BB">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w:t>
      </w:r>
      <w:r w:rsidR="0055327B" w:rsidRPr="003916E4">
        <w:rPr>
          <w:b/>
          <w:noProof w:val="0"/>
          <w:lang w:eastAsia="ru-RU"/>
        </w:rPr>
        <w:t>te cazul):____________</w:t>
      </w:r>
      <w:r w:rsidRPr="003916E4">
        <w:rPr>
          <w:b/>
          <w:noProof w:val="0"/>
          <w:lang w:eastAsia="ru-RU"/>
        </w:rPr>
        <w:t>__________________________________</w:t>
      </w:r>
      <w:r w:rsidR="001C1C70" w:rsidRPr="003916E4">
        <w:rPr>
          <w:b/>
          <w:noProof w:val="0"/>
          <w:lang w:eastAsia="ru-RU"/>
        </w:rPr>
        <w:t>_</w:t>
      </w:r>
    </w:p>
    <w:p w14:paraId="799F808A" w14:textId="3E3325AF" w:rsidR="00631A2C" w:rsidRPr="003916E4" w:rsidRDefault="00631A2C" w:rsidP="003568BB">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Alte</w:t>
      </w:r>
      <w:r w:rsidR="00515F31" w:rsidRPr="003916E4">
        <w:rPr>
          <w:b/>
          <w:noProof w:val="0"/>
          <w:lang w:eastAsia="ru-RU"/>
        </w:rPr>
        <w:t xml:space="preserve"> </w:t>
      </w:r>
      <w:r w:rsidRPr="003916E4">
        <w:rPr>
          <w:b/>
          <w:noProof w:val="0"/>
          <w:lang w:eastAsia="ru-RU"/>
        </w:rPr>
        <w:t>informații</w:t>
      </w:r>
      <w:r w:rsidR="00515F31" w:rsidRPr="003916E4">
        <w:rPr>
          <w:b/>
          <w:noProof w:val="0"/>
          <w:lang w:eastAsia="ru-RU"/>
        </w:rPr>
        <w:t xml:space="preserve"> </w:t>
      </w:r>
      <w:r w:rsidRPr="003916E4">
        <w:rPr>
          <w:b/>
          <w:noProof w:val="0"/>
          <w:lang w:eastAsia="ru-RU"/>
        </w:rPr>
        <w:t xml:space="preserve">relevante: </w:t>
      </w:r>
      <w:r w:rsidR="0055327B" w:rsidRPr="003916E4">
        <w:rPr>
          <w:b/>
          <w:noProof w:val="0"/>
          <w:shd w:val="clear" w:color="auto" w:fill="FFFFFF" w:themeFill="background1"/>
          <w:lang w:eastAsia="ru-RU"/>
        </w:rPr>
        <w:t>_____________________________</w:t>
      </w:r>
      <w:r w:rsidRPr="003916E4">
        <w:rPr>
          <w:b/>
          <w:noProof w:val="0"/>
          <w:shd w:val="clear" w:color="auto" w:fill="FFFFFF" w:themeFill="background1"/>
          <w:lang w:eastAsia="ru-RU"/>
        </w:rPr>
        <w:t>__________________</w:t>
      </w:r>
    </w:p>
    <w:p w14:paraId="4F0CB9A3" w14:textId="77777777" w:rsidR="00221714" w:rsidRDefault="00221714" w:rsidP="00631A2C">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7A88337B" w14:textId="48F3E108" w:rsidR="00631A2C" w:rsidRPr="003916E4"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3916E4">
        <w:rPr>
          <w:b/>
          <w:noProof w:val="0"/>
          <w:lang w:eastAsia="ru-RU"/>
        </w:rPr>
        <w:t xml:space="preserve">Conducătorul grupului de lucru:  </w:t>
      </w:r>
      <w:r w:rsidRPr="003916E4">
        <w:rPr>
          <w:b/>
          <w:noProof w:val="0"/>
          <w:shd w:val="clear" w:color="auto" w:fill="FFFFFF" w:themeFill="background1"/>
          <w:lang w:eastAsia="ru-RU"/>
        </w:rPr>
        <w:t xml:space="preserve">______________________________  </w:t>
      </w:r>
    </w:p>
    <w:p w14:paraId="562BEB05" w14:textId="77777777" w:rsidR="00631A2C" w:rsidRPr="003916E4" w:rsidRDefault="00631A2C" w:rsidP="00631A2C">
      <w:pPr>
        <w:tabs>
          <w:tab w:val="decimal" w:pos="8364"/>
        </w:tabs>
        <w:spacing w:line="276" w:lineRule="auto"/>
        <w:ind w:right="-144"/>
        <w:jc w:val="center"/>
        <w:rPr>
          <w:b/>
          <w:bCs/>
          <w:color w:val="000000"/>
        </w:rPr>
      </w:pPr>
    </w:p>
    <w:p w14:paraId="6DE40A09" w14:textId="77777777" w:rsidR="00631A2C" w:rsidRPr="003916E4" w:rsidRDefault="00631A2C" w:rsidP="00631A2C">
      <w:pPr>
        <w:tabs>
          <w:tab w:val="decimal" w:pos="8364"/>
        </w:tabs>
        <w:spacing w:line="276" w:lineRule="auto"/>
        <w:ind w:right="-144"/>
        <w:jc w:val="center"/>
        <w:rPr>
          <w:b/>
          <w:bCs/>
          <w:color w:val="000000"/>
        </w:rPr>
      </w:pPr>
    </w:p>
    <w:p w14:paraId="3E9C58F1" w14:textId="77777777" w:rsidR="009C2F8F" w:rsidRPr="003916E4" w:rsidRDefault="009C2F8F" w:rsidP="009C2F8F">
      <w:pPr>
        <w:jc w:val="right"/>
        <w:rPr>
          <w:noProof w:val="0"/>
          <w:sz w:val="22"/>
          <w:szCs w:val="22"/>
        </w:rPr>
      </w:pPr>
      <w:r w:rsidRPr="003916E4">
        <w:rPr>
          <w:noProof w:val="0"/>
        </w:rPr>
        <w:t>Anexa nr.4</w:t>
      </w:r>
    </w:p>
    <w:p w14:paraId="0F0CF5D6" w14:textId="654DD265"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F3FD5E0" w14:textId="77777777" w:rsidR="009C2F8F" w:rsidRPr="003916E4" w:rsidRDefault="009C2F8F" w:rsidP="009C2F8F">
      <w:pPr>
        <w:jc w:val="right"/>
        <w:rPr>
          <w:noProof w:val="0"/>
        </w:rPr>
      </w:pPr>
      <w:r w:rsidRPr="003916E4">
        <w:rPr>
          <w:noProof w:val="0"/>
        </w:rPr>
        <w:t>din “____” ________ 20___</w:t>
      </w:r>
    </w:p>
    <w:p w14:paraId="66855560" w14:textId="77777777" w:rsidR="008E2754" w:rsidRPr="003916E4" w:rsidRDefault="008E2754" w:rsidP="002A6E99">
      <w:pPr>
        <w:pStyle w:val="Style3"/>
        <w:tabs>
          <w:tab w:val="left" w:pos="567"/>
        </w:tabs>
        <w:spacing w:before="0" w:beforeAutospacing="0" w:after="0"/>
        <w:ind w:left="0" w:firstLine="0"/>
        <w:jc w:val="center"/>
        <w:rPr>
          <w:rFonts w:eastAsia="PMingLiU"/>
          <w:lang w:val="ro-RO" w:eastAsia="zh-CN"/>
        </w:rPr>
      </w:pPr>
    </w:p>
    <w:p w14:paraId="2162B0BF" w14:textId="77777777" w:rsidR="00A900BE" w:rsidRPr="003916E4" w:rsidRDefault="00A900BE" w:rsidP="002A6E99">
      <w:pPr>
        <w:pStyle w:val="Style3"/>
        <w:tabs>
          <w:tab w:val="left" w:pos="567"/>
        </w:tabs>
        <w:spacing w:before="0" w:beforeAutospacing="0" w:after="0"/>
        <w:ind w:left="0" w:firstLine="0"/>
        <w:jc w:val="center"/>
        <w:rPr>
          <w:rFonts w:eastAsia="PMingLiU"/>
          <w:sz w:val="28"/>
          <w:szCs w:val="28"/>
          <w:lang w:val="ro-RO" w:eastAsia="zh-CN"/>
        </w:rPr>
      </w:pPr>
    </w:p>
    <w:p w14:paraId="13E4A057" w14:textId="17813117" w:rsidR="00B73964" w:rsidRDefault="00B73964" w:rsidP="002A6E99">
      <w:pPr>
        <w:pStyle w:val="Style3"/>
        <w:tabs>
          <w:tab w:val="left" w:pos="567"/>
        </w:tabs>
        <w:spacing w:before="0" w:beforeAutospacing="0" w:after="0"/>
        <w:ind w:left="0" w:firstLine="0"/>
        <w:jc w:val="center"/>
        <w:rPr>
          <w:rFonts w:eastAsia="PMingLiU"/>
          <w:sz w:val="28"/>
          <w:szCs w:val="28"/>
          <w:lang w:val="ro-RO" w:eastAsia="zh-CN"/>
        </w:rPr>
      </w:pPr>
      <w:bookmarkStart w:id="74" w:name="_Hlk77770953"/>
      <w:r w:rsidRPr="003916E4">
        <w:rPr>
          <w:rFonts w:eastAsia="PMingLiU"/>
          <w:sz w:val="28"/>
          <w:szCs w:val="28"/>
          <w:lang w:val="ro-RO" w:eastAsia="zh-CN"/>
        </w:rPr>
        <w:t>PROCES-VERBAL CU PRIVIRE LA REZULTATELE</w:t>
      </w:r>
      <w:r w:rsidR="00A26B23" w:rsidRPr="003916E4">
        <w:rPr>
          <w:rFonts w:eastAsia="PMingLiU"/>
          <w:sz w:val="28"/>
          <w:szCs w:val="28"/>
          <w:lang w:val="ro-RO" w:eastAsia="zh-CN"/>
        </w:rPr>
        <w:t xml:space="preserve"> PRESELECȚIEI CANDIDAȚILOR</w:t>
      </w:r>
    </w:p>
    <w:p w14:paraId="5244EC29" w14:textId="3B6DC19F" w:rsidR="003D7E74" w:rsidRPr="003916E4" w:rsidRDefault="003D7E74" w:rsidP="002A6E99">
      <w:pPr>
        <w:pStyle w:val="Style3"/>
        <w:tabs>
          <w:tab w:val="left" w:pos="567"/>
        </w:tabs>
        <w:spacing w:before="0" w:beforeAutospacing="0" w:after="0"/>
        <w:ind w:left="0" w:firstLine="0"/>
        <w:jc w:val="center"/>
        <w:rPr>
          <w:rFonts w:eastAsia="PMingLiU"/>
          <w:sz w:val="28"/>
          <w:szCs w:val="28"/>
          <w:lang w:val="ro-RO" w:eastAsia="zh-CN"/>
        </w:rPr>
      </w:pPr>
      <w:r w:rsidRPr="003D7E74">
        <w:rPr>
          <w:rFonts w:eastAsia="PMingLiU"/>
          <w:sz w:val="28"/>
          <w:szCs w:val="28"/>
          <w:highlight w:val="yellow"/>
          <w:lang w:val="ro-RO" w:eastAsia="zh-CN"/>
        </w:rPr>
        <w:t>Nu se aplică</w:t>
      </w:r>
    </w:p>
    <w:bookmarkEnd w:id="74"/>
    <w:p w14:paraId="44E7E327" w14:textId="77777777" w:rsidR="00A26B23" w:rsidRPr="003916E4" w:rsidRDefault="00A26B23" w:rsidP="002A6E99">
      <w:pPr>
        <w:pStyle w:val="Style3"/>
        <w:tabs>
          <w:tab w:val="left" w:pos="567"/>
        </w:tabs>
        <w:spacing w:before="0" w:beforeAutospacing="0" w:after="0"/>
        <w:ind w:left="0" w:firstLine="0"/>
        <w:jc w:val="center"/>
        <w:rPr>
          <w:rFonts w:eastAsia="PMingLiU"/>
          <w:sz w:val="28"/>
          <w:szCs w:val="28"/>
          <w:lang w:val="ro-RO" w:eastAsia="zh-CN"/>
        </w:rPr>
      </w:pPr>
    </w:p>
    <w:p w14:paraId="0F0215D4" w14:textId="77777777" w:rsidR="00A26B23" w:rsidRPr="003916E4" w:rsidRDefault="00A26B23" w:rsidP="00A26B23">
      <w:pPr>
        <w:pStyle w:val="Style3"/>
        <w:tabs>
          <w:tab w:val="left" w:pos="567"/>
        </w:tabs>
        <w:spacing w:before="0" w:beforeAutospacing="0" w:after="0"/>
        <w:ind w:left="0" w:firstLine="0"/>
        <w:jc w:val="center"/>
        <w:rPr>
          <w:rFonts w:eastAsia="PMingLiU"/>
          <w:b w:val="0"/>
          <w:lang w:val="ro-RO" w:eastAsia="zh-CN"/>
        </w:rPr>
      </w:pPr>
      <w:r w:rsidRPr="003916E4">
        <w:rPr>
          <w:b w:val="0"/>
          <w:color w:val="000000"/>
          <w:lang w:val="ro-RO"/>
        </w:rPr>
        <w:t>Nr. ____________ , aprobat la ___________</w:t>
      </w:r>
    </w:p>
    <w:p w14:paraId="5E0C2481" w14:textId="77777777" w:rsidR="00B73964" w:rsidRPr="003916E4" w:rsidRDefault="00B73964" w:rsidP="002A6E99">
      <w:pPr>
        <w:pStyle w:val="Style3"/>
        <w:tabs>
          <w:tab w:val="left" w:pos="567"/>
        </w:tabs>
        <w:spacing w:before="0" w:beforeAutospacing="0" w:after="0"/>
        <w:ind w:left="0" w:firstLine="0"/>
        <w:jc w:val="center"/>
        <w:rPr>
          <w:rFonts w:eastAsia="PMingLiU"/>
          <w:lang w:val="ro-RO" w:eastAsia="zh-CN"/>
        </w:rPr>
      </w:pPr>
    </w:p>
    <w:p w14:paraId="12E15570" w14:textId="77777777" w:rsidR="00B73964" w:rsidRPr="003916E4" w:rsidRDefault="00B73964" w:rsidP="002A6E99">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3916E4"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3916E4" w:rsidRDefault="00A26B23" w:rsidP="00A26B23">
            <w:pPr>
              <w:rPr>
                <w:b/>
                <w:bCs/>
              </w:rPr>
            </w:pPr>
            <w:r w:rsidRPr="003916E4">
              <w:rPr>
                <w:b/>
                <w:bCs/>
              </w:rPr>
              <w:t>Autoritatea contractantă:</w:t>
            </w:r>
            <w:r w:rsidR="00427553" w:rsidRPr="003916E4">
              <w:rPr>
                <w:b/>
                <w:bCs/>
              </w:rPr>
              <w:t>________________________________________________________</w:t>
            </w:r>
          </w:p>
        </w:tc>
      </w:tr>
      <w:tr w:rsidR="00A26B23" w:rsidRPr="003916E4"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3916E4" w:rsidRDefault="00A26B23" w:rsidP="00427553">
            <w:pPr>
              <w:ind w:right="129"/>
              <w:rPr>
                <w:b/>
                <w:bCs/>
              </w:rPr>
            </w:pPr>
            <w:r w:rsidRPr="003916E4">
              <w:rPr>
                <w:b/>
                <w:bCs/>
              </w:rPr>
              <w:t>IDNO:</w:t>
            </w:r>
            <w:r w:rsidR="00427553" w:rsidRPr="003916E4">
              <w:rPr>
                <w:b/>
                <w:bCs/>
              </w:rPr>
              <w:t>________________________________________________________________________</w:t>
            </w:r>
          </w:p>
        </w:tc>
      </w:tr>
      <w:tr w:rsidR="00A26B23" w:rsidRPr="003916E4"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3916E4" w:rsidRDefault="00A26B23" w:rsidP="00A26B23">
            <w:pPr>
              <w:rPr>
                <w:b/>
                <w:bCs/>
              </w:rPr>
            </w:pPr>
          </w:p>
        </w:tc>
      </w:tr>
      <w:tr w:rsidR="00A26B23" w:rsidRPr="003916E4"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3916E4" w:rsidRDefault="00A26B23" w:rsidP="00A26B23">
            <w:pPr>
              <w:rPr>
                <w:b/>
                <w:bCs/>
              </w:rPr>
            </w:pPr>
            <w:r w:rsidRPr="003916E4">
              <w:rPr>
                <w:b/>
                <w:bCs/>
              </w:rPr>
              <w:t>Procedura de achiziţie publică:</w:t>
            </w:r>
            <w:r w:rsidR="00427553" w:rsidRPr="003916E4">
              <w:rPr>
                <w:b/>
                <w:bCs/>
              </w:rPr>
              <w:t>___________________________________________________</w:t>
            </w:r>
          </w:p>
        </w:tc>
      </w:tr>
      <w:tr w:rsidR="00A26B23" w:rsidRPr="003916E4"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3916E4" w:rsidRDefault="00A26B23" w:rsidP="00A26B23">
            <w:pPr>
              <w:rPr>
                <w:b/>
                <w:bCs/>
              </w:rPr>
            </w:pPr>
            <w:r w:rsidRPr="003916E4">
              <w:rPr>
                <w:b/>
                <w:bCs/>
              </w:rPr>
              <w:t>Nr.:</w:t>
            </w:r>
            <w:r w:rsidR="00427553" w:rsidRPr="003916E4">
              <w:rPr>
                <w:b/>
                <w:bCs/>
              </w:rPr>
              <w:t>__________________________________________________________________________</w:t>
            </w:r>
          </w:p>
        </w:tc>
      </w:tr>
      <w:tr w:rsidR="00A26B23" w:rsidRPr="003916E4"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3916E4" w:rsidRDefault="00A26B23" w:rsidP="00A26B23">
            <w:pPr>
              <w:rPr>
                <w:b/>
                <w:bCs/>
              </w:rPr>
            </w:pPr>
            <w:r w:rsidRPr="003916E4">
              <w:rPr>
                <w:b/>
                <w:bCs/>
              </w:rPr>
              <w:t>publicată în ___________link:___________________________________</w:t>
            </w:r>
            <w:r w:rsidR="00427553" w:rsidRPr="003916E4">
              <w:rPr>
                <w:b/>
                <w:bCs/>
              </w:rPr>
              <w:t>________________</w:t>
            </w:r>
          </w:p>
        </w:tc>
      </w:tr>
      <w:tr w:rsidR="00A26B23" w:rsidRPr="003916E4"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3916E4" w:rsidRDefault="00A26B23" w:rsidP="00A26B23">
            <w:pPr>
              <w:rPr>
                <w:b/>
                <w:bCs/>
              </w:rPr>
            </w:pPr>
          </w:p>
        </w:tc>
      </w:tr>
      <w:tr w:rsidR="00A26B23" w:rsidRPr="003916E4"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3916E4" w:rsidRDefault="00A26B23" w:rsidP="00A26B23">
            <w:pPr>
              <w:rPr>
                <w:b/>
                <w:bCs/>
              </w:rPr>
            </w:pPr>
            <w:r w:rsidRPr="003916E4">
              <w:rPr>
                <w:b/>
                <w:bCs/>
              </w:rPr>
              <w:t>Tipul obiectului de achiziţie:</w:t>
            </w:r>
            <w:r w:rsidR="00427553" w:rsidRPr="003916E4">
              <w:rPr>
                <w:b/>
                <w:bCs/>
              </w:rPr>
              <w:t>_____________________________________________________</w:t>
            </w:r>
          </w:p>
        </w:tc>
      </w:tr>
      <w:tr w:rsidR="00A26B23" w:rsidRPr="003916E4"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3916E4" w:rsidRDefault="00A26B23" w:rsidP="00427553">
            <w:pPr>
              <w:ind w:right="129"/>
              <w:rPr>
                <w:b/>
                <w:bCs/>
              </w:rPr>
            </w:pPr>
            <w:r w:rsidRPr="003916E4">
              <w:rPr>
                <w:b/>
                <w:bCs/>
              </w:rPr>
              <w:t>Obiectul achiziţiei:</w:t>
            </w:r>
            <w:r w:rsidR="00427553" w:rsidRPr="003916E4">
              <w:rPr>
                <w:b/>
                <w:bCs/>
              </w:rPr>
              <w:t>_____________________________________________________________</w:t>
            </w:r>
          </w:p>
        </w:tc>
      </w:tr>
      <w:tr w:rsidR="00A26B23" w:rsidRPr="003916E4"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3916E4" w:rsidRDefault="00A26B23" w:rsidP="00A26B23">
            <w:pPr>
              <w:rPr>
                <w:b/>
                <w:bCs/>
              </w:rPr>
            </w:pPr>
            <w:r w:rsidRPr="003916E4">
              <w:rPr>
                <w:b/>
                <w:bCs/>
              </w:rPr>
              <w:t>Cod CPV:</w:t>
            </w:r>
            <w:r w:rsidR="00427553" w:rsidRPr="003916E4">
              <w:rPr>
                <w:b/>
                <w:bCs/>
              </w:rPr>
              <w:t>____________________________________________________________________</w:t>
            </w:r>
          </w:p>
        </w:tc>
      </w:tr>
      <w:tr w:rsidR="00A26B23" w:rsidRPr="003916E4"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3916E4" w:rsidRDefault="00A26B23" w:rsidP="00A26B23">
            <w:pPr>
              <w:rPr>
                <w:b/>
                <w:bCs/>
              </w:rPr>
            </w:pPr>
          </w:p>
        </w:tc>
      </w:tr>
    </w:tbl>
    <w:p w14:paraId="6535E725" w14:textId="758D4B8C" w:rsidR="004063D9" w:rsidRPr="003916E4" w:rsidRDefault="004063D9" w:rsidP="004063D9">
      <w:pPr>
        <w:pStyle w:val="Style3"/>
        <w:tabs>
          <w:tab w:val="left" w:pos="567"/>
        </w:tabs>
        <w:ind w:left="0" w:firstLine="0"/>
        <w:rPr>
          <w:rFonts w:eastAsia="PMingLiU"/>
          <w:b w:val="0"/>
          <w:lang w:val="ro-RO" w:eastAsia="zh-CN"/>
        </w:rPr>
      </w:pPr>
      <w:r w:rsidRPr="003916E4">
        <w:rPr>
          <w:rFonts w:eastAsia="PMingLiU"/>
          <w:b w:val="0"/>
          <w:lang w:val="ro-RO" w:eastAsia="zh-CN"/>
        </w:rPr>
        <w:t xml:space="preserve">Grupul de lucru numit prin </w:t>
      </w:r>
      <w:r w:rsidRPr="003916E4">
        <w:rPr>
          <w:rFonts w:eastAsia="PMingLiU"/>
          <w:lang w:val="ro-RO" w:eastAsia="zh-CN"/>
        </w:rPr>
        <w:t>Ordinul</w:t>
      </w:r>
      <w:r w:rsidR="00652C78" w:rsidRPr="003916E4">
        <w:rPr>
          <w:rFonts w:eastAsia="PMingLiU"/>
          <w:lang w:val="ro-RO" w:eastAsia="zh-CN"/>
        </w:rPr>
        <w:t xml:space="preserve"> </w:t>
      </w:r>
      <w:r w:rsidRPr="003916E4">
        <w:rPr>
          <w:rFonts w:eastAsia="PMingLiU"/>
          <w:lang w:val="ro-RO" w:eastAsia="zh-CN"/>
        </w:rPr>
        <w:t>(Decizia)</w:t>
      </w:r>
      <w:r w:rsidR="001252BB" w:rsidRPr="003916E4">
        <w:rPr>
          <w:rFonts w:eastAsia="PMingLiU"/>
          <w:lang w:val="ro-RO" w:eastAsia="zh-CN"/>
        </w:rPr>
        <w:t xml:space="preserve"> </w:t>
      </w:r>
      <w:r w:rsidRPr="003916E4">
        <w:rPr>
          <w:rFonts w:eastAsia="PMingLiU"/>
          <w:b w:val="0"/>
          <w:lang w:val="ro-RO" w:eastAsia="zh-CN"/>
        </w:rPr>
        <w:t>nr._____din__________________a ___________________av</w:t>
      </w:r>
      <w:r w:rsidR="008E2754" w:rsidRPr="003916E4">
        <w:rPr>
          <w:rFonts w:eastAsia="PMingLiU"/>
          <w:b w:val="0"/>
          <w:lang w:val="ro-RO" w:eastAsia="zh-CN"/>
        </w:rPr>
        <w:t>â</w:t>
      </w:r>
      <w:r w:rsidRPr="003916E4">
        <w:rPr>
          <w:rFonts w:eastAsia="PMingLiU"/>
          <w:b w:val="0"/>
          <w:lang w:val="ro-RO" w:eastAsia="zh-CN"/>
        </w:rPr>
        <w:t>nd următoarea componenţă:</w:t>
      </w:r>
    </w:p>
    <w:p w14:paraId="4B398272" w14:textId="7AE6E58A"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1._________________________ preşedin</w:t>
      </w:r>
      <w:r w:rsidR="00544071" w:rsidRPr="003916E4">
        <w:rPr>
          <w:rFonts w:eastAsia="PMingLiU"/>
          <w:b w:val="0"/>
          <w:lang w:val="ro-RO" w:eastAsia="zh-CN"/>
        </w:rPr>
        <w:t>te ____________________________</w:t>
      </w:r>
    </w:p>
    <w:p w14:paraId="784E1A6A" w14:textId="00ED52E2"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2. ___</w:t>
      </w:r>
      <w:r w:rsidR="00544071" w:rsidRPr="003916E4">
        <w:rPr>
          <w:rFonts w:eastAsia="PMingLiU"/>
          <w:b w:val="0"/>
          <w:lang w:val="ro-RO" w:eastAsia="zh-CN"/>
        </w:rPr>
        <w:t>______________________membru</w:t>
      </w:r>
      <w:r w:rsidR="00544071" w:rsidRPr="003916E4">
        <w:rPr>
          <w:rFonts w:eastAsia="PMingLiU"/>
          <w:b w:val="0"/>
          <w:lang w:val="ro-RO" w:eastAsia="zh-CN"/>
        </w:rPr>
        <w:softHyphen/>
      </w:r>
      <w:r w:rsidR="00544071" w:rsidRPr="003916E4">
        <w:rPr>
          <w:rFonts w:eastAsia="PMingLiU"/>
          <w:b w:val="0"/>
          <w:lang w:val="ro-RO" w:eastAsia="zh-CN"/>
        </w:rPr>
        <w:softHyphen/>
        <w:t xml:space="preserve"> ___________________________</w:t>
      </w:r>
    </w:p>
    <w:p w14:paraId="67584DE4"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3._________________________ membru______________________________</w:t>
      </w:r>
    </w:p>
    <w:p w14:paraId="41B1078F"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4._________________________ membru______________________________</w:t>
      </w:r>
    </w:p>
    <w:p w14:paraId="3F7BC9B9"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 xml:space="preserve">5._________________________ membru______________________________                   </w:t>
      </w:r>
    </w:p>
    <w:p w14:paraId="0AF690B5" w14:textId="77777777" w:rsidR="004063D9" w:rsidRPr="003916E4" w:rsidRDefault="0017664F" w:rsidP="0017664F">
      <w:pPr>
        <w:pStyle w:val="Style3"/>
        <w:tabs>
          <w:tab w:val="left" w:pos="0"/>
          <w:tab w:val="left" w:pos="567"/>
        </w:tabs>
        <w:spacing w:before="0" w:beforeAutospacing="0" w:after="0"/>
        <w:ind w:left="0" w:firstLine="0"/>
        <w:rPr>
          <w:rFonts w:eastAsia="PMingLiU"/>
          <w:b w:val="0"/>
          <w:lang w:val="ro-RO" w:eastAsia="zh-CN"/>
        </w:rPr>
      </w:pPr>
      <w:r w:rsidRPr="003916E4">
        <w:rPr>
          <w:rFonts w:eastAsia="PMingLiU"/>
          <w:b w:val="0"/>
          <w:lang w:val="ro-RO" w:eastAsia="zh-CN"/>
        </w:rPr>
        <w:t>etc.</w:t>
      </w:r>
    </w:p>
    <w:p w14:paraId="301A22B5" w14:textId="77777777" w:rsidR="0017664F" w:rsidRPr="003916E4" w:rsidRDefault="0017664F" w:rsidP="0017664F">
      <w:pPr>
        <w:pStyle w:val="Style3"/>
        <w:tabs>
          <w:tab w:val="left" w:pos="567"/>
        </w:tabs>
        <w:ind w:left="0" w:firstLine="0"/>
        <w:rPr>
          <w:rFonts w:eastAsia="PMingLiU"/>
          <w:b w:val="0"/>
          <w:lang w:val="ro-RO" w:eastAsia="zh-CN"/>
        </w:rPr>
      </w:pPr>
      <w:r w:rsidRPr="003916E4">
        <w:rPr>
          <w:rFonts w:eastAsia="PMingLiU"/>
          <w:b w:val="0"/>
          <w:lang w:val="ro-RO" w:eastAsia="zh-CN"/>
        </w:rPr>
        <w:lastRenderedPageBreak/>
        <w:t>Până la data limită de depunere a ofertelor s-au depus la sediul organizatorului concursului/SIA RSAP oferte, după cum urmează:</w:t>
      </w:r>
    </w:p>
    <w:p w14:paraId="75B24102"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1._________________________________________</w:t>
      </w:r>
    </w:p>
    <w:p w14:paraId="5274DFF6"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2._________________________________________</w:t>
      </w:r>
    </w:p>
    <w:p w14:paraId="68C0D27B"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3._________________________________________</w:t>
      </w:r>
    </w:p>
    <w:p w14:paraId="4857AB06"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4._________________________________________</w:t>
      </w:r>
    </w:p>
    <w:p w14:paraId="6648E60F"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etc.</w:t>
      </w:r>
    </w:p>
    <w:p w14:paraId="15AEC856" w14:textId="77777777" w:rsidR="004063D9" w:rsidRPr="003916E4"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3916E4" w:rsidRDefault="00401E90"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 xml:space="preserve">Informaţia privind </w:t>
      </w:r>
      <w:r w:rsidR="00CF55CA" w:rsidRPr="003916E4">
        <w:rPr>
          <w:rFonts w:eastAsia="PMingLiU"/>
          <w:lang w:val="ro-RO" w:eastAsia="zh-CN"/>
        </w:rPr>
        <w:t xml:space="preserve">întrunirea condițiilor de calificare și </w:t>
      </w:r>
      <w:r w:rsidR="00BA6DCE" w:rsidRPr="003916E4">
        <w:rPr>
          <w:rFonts w:eastAsia="PMingLiU"/>
          <w:lang w:val="ro-RO" w:eastAsia="zh-CN"/>
        </w:rPr>
        <w:t xml:space="preserve">de </w:t>
      </w:r>
      <w:r w:rsidR="00CF55CA" w:rsidRPr="003916E4">
        <w:rPr>
          <w:rFonts w:eastAsia="PMingLiU"/>
          <w:lang w:val="ro-RO" w:eastAsia="zh-CN"/>
        </w:rPr>
        <w:t xml:space="preserve">selecție a </w:t>
      </w:r>
      <w:r w:rsidRPr="003916E4">
        <w:rPr>
          <w:rFonts w:eastAsia="PMingLiU"/>
          <w:lang w:val="ro-RO" w:eastAsia="zh-CN"/>
        </w:rPr>
        <w:t>candidaților:</w:t>
      </w:r>
    </w:p>
    <w:tbl>
      <w:tblPr>
        <w:tblW w:w="898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4769"/>
      </w:tblGrid>
      <w:tr w:rsidR="00455A94" w:rsidRPr="003916E4" w14:paraId="3DBC799E" w14:textId="77777777" w:rsidTr="00F032C9">
        <w:tc>
          <w:tcPr>
            <w:tcW w:w="8985"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3916E4" w:rsidRDefault="00455A94" w:rsidP="00BA6DCE">
            <w:pPr>
              <w:jc w:val="center"/>
              <w:rPr>
                <w:bCs/>
                <w:color w:val="000000" w:themeColor="text1"/>
              </w:rPr>
            </w:pPr>
            <w:r w:rsidRPr="003916E4">
              <w:rPr>
                <w:bCs/>
                <w:color w:val="000000" w:themeColor="text1"/>
              </w:rPr>
              <w:t>CANDIDAT</w:t>
            </w:r>
          </w:p>
        </w:tc>
      </w:tr>
      <w:tr w:rsidR="00455A94" w:rsidRPr="003916E4" w14:paraId="209722FF" w14:textId="77777777" w:rsidTr="00F032C9">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3916E4" w:rsidRDefault="00455A94" w:rsidP="00F059B8">
            <w:pPr>
              <w:rPr>
                <w:bCs/>
                <w:color w:val="000000" w:themeColor="text1"/>
              </w:rPr>
            </w:pPr>
            <w:r w:rsidRPr="003916E4">
              <w:rPr>
                <w:bCs/>
                <w:color w:val="000000" w:themeColor="text1"/>
              </w:rPr>
              <w:t>Documentele solicitate şi alte condiţii, cerinţe faţă de operatorul economic</w:t>
            </w:r>
          </w:p>
        </w:tc>
        <w:tc>
          <w:tcPr>
            <w:tcW w:w="476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3916E4" w:rsidRDefault="00455A94" w:rsidP="00F059B8">
            <w:pPr>
              <w:jc w:val="center"/>
              <w:rPr>
                <w:bCs/>
                <w:color w:val="000000" w:themeColor="text1"/>
              </w:rPr>
            </w:pPr>
            <w:r w:rsidRPr="003916E4">
              <w:rPr>
                <w:bCs/>
                <w:color w:val="000000" w:themeColor="text1"/>
              </w:rPr>
              <w:t xml:space="preserve">Corespundere                                  </w:t>
            </w:r>
          </w:p>
        </w:tc>
      </w:tr>
    </w:tbl>
    <w:p w14:paraId="5B98A571" w14:textId="77777777" w:rsidR="004063D9" w:rsidRPr="003916E4"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3916E4" w:rsidRDefault="00111546"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Constatări/Comentarii privind documentele de calificare:</w:t>
      </w:r>
    </w:p>
    <w:p w14:paraId="1A637A18" w14:textId="77777777" w:rsidR="00111546"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754FB319" w14:textId="6459562D" w:rsidR="00694C64"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0D96B1C2" w14:textId="77777777" w:rsidR="00111546" w:rsidRPr="003916E4" w:rsidRDefault="00694C64"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 respinși/descalificaţi:</w:t>
      </w:r>
    </w:p>
    <w:p w14:paraId="692E13B3" w14:textId="0F1D0194" w:rsidR="005B235E"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w:t>
      </w:r>
      <w:r w:rsidR="00BA6DCE" w:rsidRPr="003916E4">
        <w:rPr>
          <w:rFonts w:eastAsia="PMingLiU"/>
          <w:lang w:val="ro-RO" w:eastAsia="zh-CN"/>
        </w:rPr>
        <w:t>____________________</w:t>
      </w:r>
    </w:p>
    <w:p w14:paraId="25CBB55C" w14:textId="646066A8" w:rsidR="00111546"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12F95C66" w14:textId="0AEF627C" w:rsidR="00694C64" w:rsidRPr="003916E4" w:rsidRDefault="00694C64"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Candidații respinși din cauza neprezentării/necorespunderii documentelor de calificare</w:t>
      </w:r>
      <w:r w:rsidR="00B77248" w:rsidRPr="003916E4">
        <w:rPr>
          <w:rFonts w:eastAsia="PMingLiU"/>
          <w:lang w:val="ro-RO" w:eastAsia="zh-CN"/>
        </w:rPr>
        <w:t xml:space="preserve"> și selecție</w:t>
      </w:r>
      <w:r w:rsidRPr="003916E4">
        <w:rPr>
          <w:rFonts w:eastAsia="PMingLiU"/>
          <w:lang w:val="ro-RO" w:eastAsia="zh-CN"/>
        </w:rPr>
        <w:t>:</w:t>
      </w:r>
      <w:r w:rsidR="001C1C70" w:rsidRPr="003916E4">
        <w:rPr>
          <w:rFonts w:eastAsia="PMingLiU"/>
          <w:lang w:val="ro-RO" w:eastAsia="zh-CN"/>
        </w:rPr>
        <w:t>_______________________________________________________</w:t>
      </w:r>
    </w:p>
    <w:p w14:paraId="3CC54DF6" w14:textId="77777777" w:rsidR="005B235E" w:rsidRPr="003916E4"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Rezultatele</w:t>
      </w:r>
      <w:r w:rsidR="001C1C70" w:rsidRPr="003916E4">
        <w:rPr>
          <w:rFonts w:eastAsia="PMingLiU"/>
          <w:lang w:val="ro-RO" w:eastAsia="zh-CN"/>
        </w:rPr>
        <w:t xml:space="preserve"> </w:t>
      </w:r>
      <w:r w:rsidRPr="003916E4">
        <w:rPr>
          <w:rFonts w:eastAsia="PMingLiU"/>
          <w:lang w:val="ro-RO" w:eastAsia="zh-CN"/>
        </w:rPr>
        <w:t>preselecției:</w:t>
      </w:r>
      <w:r w:rsidR="001C1C70" w:rsidRPr="003916E4">
        <w:rPr>
          <w:rFonts w:eastAsia="PMingLiU"/>
          <w:lang w:val="ro-RO" w:eastAsia="zh-CN"/>
        </w:rPr>
        <w:t>____________________________________________________</w:t>
      </w:r>
    </w:p>
    <w:p w14:paraId="0A778A02" w14:textId="4898386A" w:rsidR="00244A30" w:rsidRPr="003916E4" w:rsidRDefault="00244A30" w:rsidP="00244A30">
      <w:pPr>
        <w:pStyle w:val="Style3"/>
        <w:tabs>
          <w:tab w:val="left" w:pos="567"/>
        </w:tabs>
        <w:ind w:left="0" w:firstLine="0"/>
        <w:jc w:val="both"/>
        <w:rPr>
          <w:rFonts w:eastAsia="PMingLiU"/>
          <w:b w:val="0"/>
          <w:lang w:val="ro-RO" w:eastAsia="zh-CN"/>
        </w:rPr>
      </w:pPr>
      <w:r w:rsidRPr="003916E4">
        <w:rPr>
          <w:rFonts w:eastAsia="PMingLiU"/>
          <w:b w:val="0"/>
          <w:lang w:val="ro-RO" w:eastAsia="zh-CN"/>
        </w:rPr>
        <w:t>De asemenea autoritatea contractantă va informa</w:t>
      </w:r>
      <w:r w:rsidR="00652C78" w:rsidRPr="003916E4">
        <w:rPr>
          <w:rFonts w:eastAsia="PMingLiU"/>
          <w:b w:val="0"/>
          <w:lang w:val="ro-RO" w:eastAsia="zh-CN"/>
        </w:rPr>
        <w:t xml:space="preserve"> </w:t>
      </w:r>
      <w:r w:rsidRPr="003916E4">
        <w:rPr>
          <w:rFonts w:eastAsia="PMingLiU"/>
          <w:b w:val="0"/>
          <w:lang w:val="ro-RO" w:eastAsia="zh-CN"/>
        </w:rPr>
        <w:t>ceilalți candidați neselectați</w:t>
      </w:r>
      <w:r w:rsidR="00BA6DCE" w:rsidRPr="003916E4">
        <w:rPr>
          <w:rFonts w:eastAsia="PMingLiU"/>
          <w:b w:val="0"/>
          <w:lang w:val="ro-RO" w:eastAsia="zh-CN"/>
        </w:rPr>
        <w:t xml:space="preserve"> </w:t>
      </w:r>
      <w:r w:rsidRPr="003916E4">
        <w:rPr>
          <w:rFonts w:eastAsia="PMingLiU"/>
          <w:b w:val="0"/>
          <w:lang w:val="ro-RO" w:eastAsia="zh-CN"/>
        </w:rPr>
        <w:t>despre rezultatele</w:t>
      </w:r>
      <w:r w:rsidR="00BA6DCE" w:rsidRPr="003916E4">
        <w:rPr>
          <w:rFonts w:eastAsia="PMingLiU"/>
          <w:b w:val="0"/>
          <w:lang w:val="ro-RO" w:eastAsia="zh-CN"/>
        </w:rPr>
        <w:t xml:space="preserve"> </w:t>
      </w:r>
      <w:r w:rsidRPr="003916E4">
        <w:rPr>
          <w:rFonts w:eastAsia="PMingLiU"/>
          <w:b w:val="0"/>
          <w:lang w:val="ro-RO" w:eastAsia="zh-CN"/>
        </w:rPr>
        <w:t>preselecției.</w:t>
      </w:r>
    </w:p>
    <w:p w14:paraId="26F63250" w14:textId="77777777" w:rsidR="005B235E" w:rsidRPr="003916E4" w:rsidRDefault="005B235E" w:rsidP="005B235E">
      <w:pPr>
        <w:pStyle w:val="Style3"/>
        <w:tabs>
          <w:tab w:val="left" w:pos="567"/>
        </w:tabs>
        <w:spacing w:before="0" w:beforeAutospacing="0" w:after="0"/>
        <w:ind w:left="0" w:firstLine="0"/>
        <w:rPr>
          <w:rFonts w:eastAsia="PMingLiU"/>
          <w:lang w:val="ro-RO" w:eastAsia="zh-CN"/>
        </w:rPr>
      </w:pPr>
    </w:p>
    <w:p w14:paraId="4DF4FAC2" w14:textId="77777777" w:rsidR="00522B45" w:rsidRPr="003916E4" w:rsidRDefault="00522B45"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Candidații preselec</w:t>
      </w:r>
      <w:r w:rsidR="003C4159" w:rsidRPr="003916E4">
        <w:rPr>
          <w:rFonts w:eastAsia="PMingLiU"/>
          <w:lang w:val="ro-RO" w:eastAsia="zh-CN"/>
        </w:rPr>
        <w:t>ta</w:t>
      </w:r>
      <w:r w:rsidRPr="003916E4">
        <w:rPr>
          <w:rFonts w:eastAsia="PMingLiU"/>
          <w:lang w:val="ro-RO" w:eastAsia="zh-CN"/>
        </w:rPr>
        <w:t>ți:</w:t>
      </w:r>
    </w:p>
    <w:p w14:paraId="489E077C" w14:textId="71AEF668"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1.</w:t>
      </w:r>
    </w:p>
    <w:p w14:paraId="71920007" w14:textId="77777777" w:rsidR="003C4159"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p>
    <w:p w14:paraId="09180089"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3916E4" w:rsidRDefault="00160DF3"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Organizatorul procedurii de preselecție de achiziţie publică va anunţa şi va invita în scris</w:t>
      </w:r>
      <w:r w:rsidR="00D208D2" w:rsidRPr="003916E4">
        <w:rPr>
          <w:rFonts w:eastAsia="PMingLiU"/>
          <w:lang w:val="ro-RO" w:eastAsia="zh-CN"/>
        </w:rPr>
        <w:t>/prin mijloace electronice</w:t>
      </w:r>
      <w:r w:rsidR="00BA6DCE" w:rsidRPr="003916E4">
        <w:rPr>
          <w:rFonts w:eastAsia="PMingLiU"/>
          <w:lang w:val="ro-RO" w:eastAsia="zh-CN"/>
        </w:rPr>
        <w:t xml:space="preserve"> </w:t>
      </w:r>
      <w:r w:rsidRPr="003916E4">
        <w:rPr>
          <w:rFonts w:eastAsia="PMingLiU"/>
          <w:lang w:val="ro-RO" w:eastAsia="zh-CN"/>
        </w:rPr>
        <w:t>candidații</w:t>
      </w:r>
      <w:r w:rsidR="00BA6DCE" w:rsidRPr="003916E4">
        <w:rPr>
          <w:rFonts w:eastAsia="PMingLiU"/>
          <w:lang w:val="ro-RO" w:eastAsia="zh-CN"/>
        </w:rPr>
        <w:t xml:space="preserve"> </w:t>
      </w:r>
      <w:r w:rsidR="00BC7216" w:rsidRPr="003916E4">
        <w:rPr>
          <w:rFonts w:eastAsia="PMingLiU"/>
          <w:lang w:val="ro-RO" w:eastAsia="zh-CN"/>
        </w:rPr>
        <w:t>selectați</w:t>
      </w:r>
      <w:r w:rsidRPr="003916E4">
        <w:rPr>
          <w:rFonts w:eastAsia="PMingLiU"/>
          <w:lang w:val="ro-RO" w:eastAsia="zh-CN"/>
        </w:rPr>
        <w:t>:</w:t>
      </w:r>
    </w:p>
    <w:p w14:paraId="41CB25A9" w14:textId="77777777" w:rsidR="003F2E01" w:rsidRPr="003916E4" w:rsidRDefault="00962A3C" w:rsidP="008E2754">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2970A26E" w14:textId="12B90C68" w:rsidR="002A26B7" w:rsidRPr="003916E4" w:rsidRDefault="003F2E01" w:rsidP="00244A30">
      <w:pPr>
        <w:pStyle w:val="Style3"/>
        <w:tabs>
          <w:tab w:val="left" w:pos="567"/>
        </w:tabs>
        <w:spacing w:before="0" w:beforeAutospacing="0" w:after="0"/>
        <w:ind w:left="0" w:firstLine="0"/>
        <w:jc w:val="both"/>
        <w:rPr>
          <w:rFonts w:eastAsia="PMingLiU"/>
          <w:b w:val="0"/>
          <w:lang w:val="ro-RO" w:eastAsia="zh-CN"/>
        </w:rPr>
      </w:pPr>
      <w:r w:rsidRPr="003916E4">
        <w:rPr>
          <w:rFonts w:eastAsia="PMingLiU"/>
          <w:b w:val="0"/>
          <w:i/>
          <w:lang w:val="ro-RO" w:eastAsia="zh-CN"/>
        </w:rPr>
        <w:t>Rezultatele în urma dialogului cu candidaţii</w:t>
      </w:r>
      <w:r w:rsidR="00BA6DCE" w:rsidRPr="003916E4">
        <w:rPr>
          <w:rFonts w:eastAsia="PMingLiU"/>
          <w:b w:val="0"/>
          <w:i/>
          <w:lang w:val="ro-RO" w:eastAsia="zh-CN"/>
        </w:rPr>
        <w:t xml:space="preserve"> </w:t>
      </w:r>
      <w:r w:rsidRPr="003916E4">
        <w:rPr>
          <w:rFonts w:eastAsia="PMingLiU"/>
          <w:b w:val="0"/>
          <w:i/>
          <w:lang w:val="ro-RO" w:eastAsia="zh-CN"/>
        </w:rPr>
        <w:t>admişi în urma preselecţiei</w:t>
      </w:r>
      <w:r w:rsidR="00652C78" w:rsidRPr="003916E4">
        <w:rPr>
          <w:rFonts w:eastAsia="PMingLiU"/>
          <w:b w:val="0"/>
          <w:i/>
          <w:lang w:val="ro-RO" w:eastAsia="zh-CN"/>
        </w:rPr>
        <w:t xml:space="preserve"> </w:t>
      </w:r>
      <w:r w:rsidRPr="003916E4">
        <w:rPr>
          <w:rFonts w:eastAsia="PMingLiU"/>
          <w:b w:val="0"/>
          <w:i/>
          <w:lang w:val="ro-RO" w:eastAsia="zh-CN"/>
        </w:rPr>
        <w:t>(Dialog competitiv), pentru identificarea soluţiei/soluţiilor care să răspundă necesităţilor</w:t>
      </w:r>
      <w:r w:rsidR="00BA6DCE" w:rsidRPr="003916E4">
        <w:rPr>
          <w:rFonts w:eastAsia="PMingLiU"/>
          <w:b w:val="0"/>
          <w:i/>
          <w:lang w:val="ro-RO" w:eastAsia="zh-CN"/>
        </w:rPr>
        <w:t xml:space="preserve"> </w:t>
      </w:r>
      <w:r w:rsidRPr="003916E4">
        <w:rPr>
          <w:rFonts w:eastAsia="PMingLiU"/>
          <w:b w:val="0"/>
          <w:i/>
          <w:lang w:val="ro-RO" w:eastAsia="zh-CN"/>
        </w:rPr>
        <w:t>autorităţii contractante şi în baza căreia/cărora candidaţii vor elabora şi vor depune oferta finală</w:t>
      </w:r>
      <w:r w:rsidRPr="003916E4">
        <w:rPr>
          <w:rFonts w:eastAsia="PMingLiU"/>
          <w:b w:val="0"/>
          <w:lang w:val="ro-RO" w:eastAsia="zh-CN"/>
        </w:rPr>
        <w:t>:</w:t>
      </w:r>
    </w:p>
    <w:p w14:paraId="61142E3A" w14:textId="77777777" w:rsidR="003F2E01" w:rsidRPr="003916E4" w:rsidRDefault="003F2E01" w:rsidP="003F2E01">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5E3E3FDC" w14:textId="77777777" w:rsidR="003F2E01" w:rsidRPr="003916E4"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3916E4" w:rsidRDefault="00EC4378" w:rsidP="00244A30">
      <w:pPr>
        <w:pStyle w:val="Style3"/>
        <w:tabs>
          <w:tab w:val="left" w:pos="567"/>
        </w:tabs>
        <w:ind w:hanging="1338"/>
        <w:jc w:val="both"/>
        <w:rPr>
          <w:rFonts w:eastAsia="PMingLiU"/>
          <w:lang w:val="ro-RO" w:eastAsia="zh-CN"/>
        </w:rPr>
      </w:pPr>
      <w:r w:rsidRPr="003916E4">
        <w:rPr>
          <w:rFonts w:eastAsia="PMingLiU"/>
          <w:lang w:val="ro-RO" w:eastAsia="zh-CN"/>
        </w:rPr>
        <w:t>Semnăturile membrilor grupului de lucru:</w:t>
      </w:r>
    </w:p>
    <w:p w14:paraId="3D9EBE59"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1.</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0DF92551"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2.</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2A1944C2" w14:textId="45903A93"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3.</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00575B83" w:rsidRPr="003916E4">
        <w:rPr>
          <w:rFonts w:eastAsia="PMingLiU"/>
          <w:lang w:val="ro-RO" w:eastAsia="zh-CN"/>
        </w:rPr>
        <w:t>_____</w:t>
      </w:r>
      <w:r w:rsidRPr="003916E4">
        <w:rPr>
          <w:rFonts w:eastAsia="PMingLiU"/>
          <w:lang w:val="ro-RO" w:eastAsia="zh-CN"/>
        </w:rPr>
        <w:t>_______________</w:t>
      </w:r>
    </w:p>
    <w:p w14:paraId="266F8006"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4.</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1E8F2CD7" w14:textId="77777777" w:rsidR="00EC4378"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5.</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r w:rsidRPr="003916E4">
        <w:rPr>
          <w:rFonts w:eastAsia="PMingLiU"/>
          <w:lang w:val="ro-RO" w:eastAsia="zh-CN"/>
        </w:rPr>
        <w:tab/>
      </w:r>
    </w:p>
    <w:p w14:paraId="75B7F298" w14:textId="77777777" w:rsidR="003C4159"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p>
    <w:p w14:paraId="2CE29DCB"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3916E4" w:rsidRDefault="00CF101D" w:rsidP="00CF101D">
      <w:pPr>
        <w:jc w:val="right"/>
        <w:rPr>
          <w:noProof w:val="0"/>
          <w:sz w:val="22"/>
          <w:szCs w:val="22"/>
        </w:rPr>
      </w:pPr>
      <w:r w:rsidRPr="003916E4">
        <w:rPr>
          <w:noProof w:val="0"/>
        </w:rPr>
        <w:lastRenderedPageBreak/>
        <w:t>Anexa nr.</w:t>
      </w:r>
      <w:r w:rsidR="001C1C70" w:rsidRPr="003916E4">
        <w:rPr>
          <w:noProof w:val="0"/>
        </w:rPr>
        <w:t xml:space="preserve"> </w:t>
      </w:r>
      <w:r w:rsidRPr="003916E4">
        <w:rPr>
          <w:noProof w:val="0"/>
        </w:rPr>
        <w:t>5</w:t>
      </w:r>
    </w:p>
    <w:p w14:paraId="7E72F3C9" w14:textId="6F6A6357"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1AFF6999" w14:textId="77777777" w:rsidR="00CF101D" w:rsidRPr="003916E4" w:rsidRDefault="00CF101D" w:rsidP="00CF101D">
      <w:pPr>
        <w:jc w:val="right"/>
        <w:rPr>
          <w:noProof w:val="0"/>
        </w:rPr>
      </w:pPr>
      <w:r w:rsidRPr="003916E4">
        <w:rPr>
          <w:noProof w:val="0"/>
        </w:rPr>
        <w:t>din “____” ________ 20___</w:t>
      </w:r>
    </w:p>
    <w:p w14:paraId="251632E3" w14:textId="5FAAF81E" w:rsidR="00BA6DCE" w:rsidRPr="003916E4"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3916E4" w:rsidRDefault="009D62FF" w:rsidP="009D62FF">
      <w:pPr>
        <w:spacing w:before="240" w:after="160"/>
        <w:jc w:val="center"/>
        <w:rPr>
          <w:rFonts w:eastAsia="Calibri"/>
          <w:b/>
          <w:noProof w:val="0"/>
          <w:sz w:val="28"/>
          <w:szCs w:val="28"/>
        </w:rPr>
      </w:pPr>
      <w:bookmarkStart w:id="75" w:name="_Hlk77770975"/>
      <w:r w:rsidRPr="003916E4">
        <w:rPr>
          <w:rFonts w:eastAsia="Calibri"/>
          <w:b/>
          <w:noProof w:val="0"/>
          <w:sz w:val="28"/>
          <w:szCs w:val="28"/>
        </w:rPr>
        <w:t>ANUNȚ DE ATRIBUIRE</w:t>
      </w:r>
    </w:p>
    <w:bookmarkEnd w:id="75"/>
    <w:p w14:paraId="7D0F4543" w14:textId="1AF7C410" w:rsidR="009D62FF" w:rsidRPr="003916E4" w:rsidRDefault="009D62FF" w:rsidP="009D62FF">
      <w:pPr>
        <w:spacing w:after="160"/>
        <w:jc w:val="center"/>
        <w:rPr>
          <w:rFonts w:eastAsia="Calibri"/>
          <w:noProof w:val="0"/>
          <w:u w:val="single"/>
        </w:rPr>
      </w:pPr>
      <w:r w:rsidRPr="003916E4">
        <w:rPr>
          <w:rFonts w:eastAsia="Cambria"/>
          <w:noProof w:val="0"/>
        </w:rPr>
        <w:t>Nr.</w:t>
      </w:r>
      <w:r w:rsidR="001C1C70" w:rsidRPr="003916E4">
        <w:rPr>
          <w:rFonts w:eastAsia="Cambria"/>
          <w:noProof w:val="0"/>
        </w:rPr>
        <w:t xml:space="preserve"> </w:t>
      </w:r>
      <w:r w:rsidRPr="003916E4">
        <w:rPr>
          <w:rFonts w:eastAsia="Cambria"/>
          <w:noProof w:val="0"/>
        </w:rPr>
        <w:t>din___________</w:t>
      </w:r>
    </w:p>
    <w:p w14:paraId="4DE1207D" w14:textId="77777777" w:rsidR="009D62FF" w:rsidRPr="003916E4" w:rsidRDefault="009D62FF" w:rsidP="003568BB">
      <w:pPr>
        <w:numPr>
          <w:ilvl w:val="0"/>
          <w:numId w:val="13"/>
        </w:numPr>
        <w:spacing w:after="160" w:line="259" w:lineRule="auto"/>
        <w:contextualSpacing/>
        <w:jc w:val="both"/>
        <w:rPr>
          <w:rFonts w:eastAsia="Calibri"/>
          <w:b/>
          <w:noProof w:val="0"/>
        </w:rPr>
      </w:pPr>
      <w:r w:rsidRPr="003916E4">
        <w:rPr>
          <w:rFonts w:eastAsia="Calibri"/>
          <w:b/>
          <w:noProof w:val="0"/>
        </w:rPr>
        <w:t>Date cu privire la autoritatea contractantă</w:t>
      </w:r>
    </w:p>
    <w:tbl>
      <w:tblPr>
        <w:tblStyle w:val="Grigliatabella3"/>
        <w:tblW w:w="8725" w:type="dxa"/>
        <w:tblLook w:val="04A0" w:firstRow="1" w:lastRow="0" w:firstColumn="1" w:lastColumn="0" w:noHBand="0" w:noVBand="1"/>
      </w:tblPr>
      <w:tblGrid>
        <w:gridCol w:w="4248"/>
        <w:gridCol w:w="4477"/>
      </w:tblGrid>
      <w:tr w:rsidR="009D62FF" w:rsidRPr="003916E4" w14:paraId="389B7497" w14:textId="77777777" w:rsidTr="00B4682D">
        <w:tc>
          <w:tcPr>
            <w:tcW w:w="4248" w:type="dxa"/>
            <w:shd w:val="clear" w:color="auto" w:fill="FFFFFF" w:themeFill="background1"/>
          </w:tcPr>
          <w:p w14:paraId="50A82CB5" w14:textId="77777777" w:rsidR="009D62FF" w:rsidRPr="003916E4" w:rsidRDefault="009D62FF" w:rsidP="009D62FF">
            <w:pPr>
              <w:ind w:right="-1"/>
              <w:jc w:val="both"/>
              <w:rPr>
                <w:rFonts w:eastAsia="Cambria"/>
                <w:noProof w:val="0"/>
              </w:rPr>
            </w:pPr>
            <w:r w:rsidRPr="003916E4">
              <w:rPr>
                <w:rFonts w:eastAsia="Calibri"/>
                <w:noProof w:val="0"/>
              </w:rPr>
              <w:t>Denumirea autorității contractante</w:t>
            </w:r>
          </w:p>
        </w:tc>
        <w:tc>
          <w:tcPr>
            <w:tcW w:w="4477" w:type="dxa"/>
          </w:tcPr>
          <w:p w14:paraId="5EC7F8AA" w14:textId="77777777" w:rsidR="009D62FF" w:rsidRPr="003916E4" w:rsidRDefault="009D62FF" w:rsidP="009D62FF">
            <w:pPr>
              <w:ind w:right="-1"/>
              <w:jc w:val="both"/>
              <w:rPr>
                <w:rFonts w:eastAsia="Cambria"/>
                <w:noProof w:val="0"/>
              </w:rPr>
            </w:pPr>
          </w:p>
        </w:tc>
      </w:tr>
      <w:tr w:rsidR="009D62FF" w:rsidRPr="003916E4" w14:paraId="442675EC" w14:textId="77777777" w:rsidTr="00B4682D">
        <w:tc>
          <w:tcPr>
            <w:tcW w:w="4248" w:type="dxa"/>
            <w:shd w:val="clear" w:color="auto" w:fill="FFFFFF" w:themeFill="background1"/>
          </w:tcPr>
          <w:p w14:paraId="3ED48EBC" w14:textId="77777777" w:rsidR="009D62FF" w:rsidRPr="003916E4" w:rsidRDefault="009D62FF" w:rsidP="009D62FF">
            <w:pPr>
              <w:ind w:right="-1"/>
              <w:jc w:val="both"/>
              <w:rPr>
                <w:rFonts w:eastAsia="Calibri"/>
                <w:noProof w:val="0"/>
              </w:rPr>
            </w:pPr>
            <w:r w:rsidRPr="003916E4">
              <w:rPr>
                <w:rFonts w:eastAsia="Cambria"/>
                <w:noProof w:val="0"/>
              </w:rPr>
              <w:t>Localitate</w:t>
            </w:r>
          </w:p>
        </w:tc>
        <w:tc>
          <w:tcPr>
            <w:tcW w:w="4477" w:type="dxa"/>
          </w:tcPr>
          <w:p w14:paraId="7B749FE1" w14:textId="77777777" w:rsidR="009D62FF" w:rsidRPr="003916E4" w:rsidRDefault="009D62FF" w:rsidP="009D62FF">
            <w:pPr>
              <w:ind w:right="-1"/>
              <w:jc w:val="both"/>
              <w:rPr>
                <w:rFonts w:eastAsia="Cambria"/>
                <w:noProof w:val="0"/>
              </w:rPr>
            </w:pPr>
          </w:p>
        </w:tc>
      </w:tr>
      <w:tr w:rsidR="009D62FF" w:rsidRPr="003916E4" w14:paraId="7EA3ECB8" w14:textId="77777777" w:rsidTr="00B4682D">
        <w:tc>
          <w:tcPr>
            <w:tcW w:w="4248" w:type="dxa"/>
            <w:shd w:val="clear" w:color="auto" w:fill="FFFFFF" w:themeFill="background1"/>
          </w:tcPr>
          <w:p w14:paraId="1286A9E4" w14:textId="77777777" w:rsidR="009D62FF" w:rsidRPr="003916E4" w:rsidRDefault="009D62FF" w:rsidP="009D62FF">
            <w:pPr>
              <w:ind w:right="-1"/>
              <w:jc w:val="both"/>
              <w:rPr>
                <w:rFonts w:eastAsia="Cambria"/>
                <w:noProof w:val="0"/>
              </w:rPr>
            </w:pPr>
            <w:r w:rsidRPr="003916E4">
              <w:rPr>
                <w:rFonts w:eastAsia="Calibri"/>
                <w:noProof w:val="0"/>
              </w:rPr>
              <w:t>IDNO</w:t>
            </w:r>
          </w:p>
        </w:tc>
        <w:tc>
          <w:tcPr>
            <w:tcW w:w="4477" w:type="dxa"/>
          </w:tcPr>
          <w:p w14:paraId="53304A6C" w14:textId="77777777" w:rsidR="009D62FF" w:rsidRPr="003916E4" w:rsidRDefault="009D62FF" w:rsidP="009D62FF">
            <w:pPr>
              <w:ind w:right="-1"/>
              <w:jc w:val="both"/>
              <w:rPr>
                <w:rFonts w:eastAsia="Cambria"/>
                <w:noProof w:val="0"/>
              </w:rPr>
            </w:pPr>
          </w:p>
        </w:tc>
      </w:tr>
      <w:tr w:rsidR="009D62FF" w:rsidRPr="003916E4" w14:paraId="4C3F8F82" w14:textId="77777777" w:rsidTr="00B4682D">
        <w:tc>
          <w:tcPr>
            <w:tcW w:w="4248" w:type="dxa"/>
            <w:shd w:val="clear" w:color="auto" w:fill="FFFFFF" w:themeFill="background1"/>
          </w:tcPr>
          <w:p w14:paraId="71BD46BA" w14:textId="77777777" w:rsidR="009D62FF" w:rsidRPr="003916E4" w:rsidRDefault="009D62FF" w:rsidP="009D62FF">
            <w:pPr>
              <w:ind w:right="-1"/>
              <w:jc w:val="both"/>
              <w:rPr>
                <w:rFonts w:eastAsia="Calibri"/>
                <w:noProof w:val="0"/>
              </w:rPr>
            </w:pPr>
            <w:r w:rsidRPr="003916E4">
              <w:rPr>
                <w:rFonts w:eastAsia="Calibri"/>
                <w:noProof w:val="0"/>
              </w:rPr>
              <w:t>Adresa</w:t>
            </w:r>
          </w:p>
        </w:tc>
        <w:tc>
          <w:tcPr>
            <w:tcW w:w="4477" w:type="dxa"/>
          </w:tcPr>
          <w:p w14:paraId="054F3F64" w14:textId="77777777" w:rsidR="009D62FF" w:rsidRPr="003916E4" w:rsidRDefault="009D62FF" w:rsidP="009D62FF">
            <w:pPr>
              <w:ind w:right="-1"/>
              <w:jc w:val="both"/>
              <w:rPr>
                <w:rFonts w:eastAsia="Cambria"/>
                <w:noProof w:val="0"/>
              </w:rPr>
            </w:pPr>
          </w:p>
        </w:tc>
      </w:tr>
      <w:tr w:rsidR="009D62FF" w:rsidRPr="003916E4" w14:paraId="14C840B4" w14:textId="77777777" w:rsidTr="00B4682D">
        <w:tc>
          <w:tcPr>
            <w:tcW w:w="4248" w:type="dxa"/>
            <w:shd w:val="clear" w:color="auto" w:fill="FFFFFF" w:themeFill="background1"/>
          </w:tcPr>
          <w:p w14:paraId="3D714033" w14:textId="77777777" w:rsidR="009D62FF" w:rsidRPr="003916E4" w:rsidRDefault="009D62FF" w:rsidP="009D62FF">
            <w:pPr>
              <w:ind w:right="-1"/>
              <w:jc w:val="both"/>
              <w:rPr>
                <w:rFonts w:eastAsia="Calibri"/>
                <w:noProof w:val="0"/>
              </w:rPr>
            </w:pPr>
            <w:r w:rsidRPr="003916E4">
              <w:rPr>
                <w:rFonts w:eastAsia="Calibri"/>
                <w:noProof w:val="0"/>
              </w:rPr>
              <w:t>Număr de telefon/fax</w:t>
            </w:r>
          </w:p>
        </w:tc>
        <w:tc>
          <w:tcPr>
            <w:tcW w:w="4477" w:type="dxa"/>
          </w:tcPr>
          <w:p w14:paraId="3CB8B36D" w14:textId="77777777" w:rsidR="009D62FF" w:rsidRPr="003916E4" w:rsidRDefault="009D62FF" w:rsidP="009D62FF">
            <w:pPr>
              <w:ind w:right="-1"/>
              <w:jc w:val="both"/>
              <w:rPr>
                <w:rFonts w:eastAsia="Cambria"/>
                <w:noProof w:val="0"/>
              </w:rPr>
            </w:pPr>
          </w:p>
        </w:tc>
      </w:tr>
      <w:tr w:rsidR="009D62FF" w:rsidRPr="003916E4" w14:paraId="0AC4B792" w14:textId="77777777" w:rsidTr="00B4682D">
        <w:tc>
          <w:tcPr>
            <w:tcW w:w="4248" w:type="dxa"/>
            <w:shd w:val="clear" w:color="auto" w:fill="FFFFFF" w:themeFill="background1"/>
          </w:tcPr>
          <w:p w14:paraId="616706A4" w14:textId="77777777" w:rsidR="009D62FF" w:rsidRPr="003916E4" w:rsidRDefault="009D62FF" w:rsidP="009D62FF">
            <w:pPr>
              <w:ind w:right="-1"/>
              <w:jc w:val="both"/>
              <w:rPr>
                <w:rFonts w:eastAsia="Calibri"/>
                <w:noProof w:val="0"/>
              </w:rPr>
            </w:pPr>
            <w:r w:rsidRPr="003916E4">
              <w:rPr>
                <w:rFonts w:eastAsia="Calibri"/>
                <w:noProof w:val="0"/>
              </w:rPr>
              <w:t>E-mail</w:t>
            </w:r>
          </w:p>
        </w:tc>
        <w:tc>
          <w:tcPr>
            <w:tcW w:w="4477" w:type="dxa"/>
          </w:tcPr>
          <w:p w14:paraId="4876A5D5" w14:textId="77777777" w:rsidR="009D62FF" w:rsidRPr="003916E4" w:rsidRDefault="009D62FF" w:rsidP="009D62FF">
            <w:pPr>
              <w:ind w:right="-1"/>
              <w:jc w:val="both"/>
              <w:rPr>
                <w:rFonts w:eastAsia="Cambria"/>
                <w:noProof w:val="0"/>
              </w:rPr>
            </w:pPr>
          </w:p>
        </w:tc>
      </w:tr>
      <w:tr w:rsidR="009D62FF" w:rsidRPr="003916E4" w14:paraId="45E62E58" w14:textId="77777777" w:rsidTr="00B4682D">
        <w:tc>
          <w:tcPr>
            <w:tcW w:w="4248" w:type="dxa"/>
            <w:shd w:val="clear" w:color="auto" w:fill="FFFFFF" w:themeFill="background1"/>
          </w:tcPr>
          <w:p w14:paraId="37C311B0" w14:textId="77168FA0" w:rsidR="009D62FF" w:rsidRPr="003916E4" w:rsidRDefault="00652C78" w:rsidP="009D62FF">
            <w:pPr>
              <w:ind w:right="-1"/>
              <w:jc w:val="both"/>
              <w:rPr>
                <w:rFonts w:eastAsia="Calibri"/>
                <w:noProof w:val="0"/>
              </w:rPr>
            </w:pPr>
            <w:r w:rsidRPr="003916E4">
              <w:rPr>
                <w:rFonts w:eastAsia="Calibri"/>
                <w:noProof w:val="0"/>
              </w:rPr>
              <w:t>Pagina web oficială</w:t>
            </w:r>
          </w:p>
        </w:tc>
        <w:tc>
          <w:tcPr>
            <w:tcW w:w="4477" w:type="dxa"/>
          </w:tcPr>
          <w:p w14:paraId="518A68E0" w14:textId="77777777" w:rsidR="009D62FF" w:rsidRPr="003916E4" w:rsidRDefault="009D62FF" w:rsidP="009D62FF">
            <w:pPr>
              <w:ind w:right="-1"/>
              <w:jc w:val="both"/>
              <w:rPr>
                <w:rFonts w:eastAsia="Cambria"/>
                <w:noProof w:val="0"/>
              </w:rPr>
            </w:pPr>
          </w:p>
        </w:tc>
      </w:tr>
      <w:tr w:rsidR="009D62FF" w:rsidRPr="003916E4" w14:paraId="7FA3D67E" w14:textId="77777777" w:rsidTr="00B4682D">
        <w:tc>
          <w:tcPr>
            <w:tcW w:w="4248" w:type="dxa"/>
            <w:shd w:val="clear" w:color="auto" w:fill="FFFFFF" w:themeFill="background1"/>
          </w:tcPr>
          <w:p w14:paraId="2A8CBF0F" w14:textId="77777777" w:rsidR="009D62FF" w:rsidRPr="003916E4" w:rsidRDefault="009D62FF" w:rsidP="009D62FF">
            <w:pPr>
              <w:ind w:right="-1"/>
              <w:jc w:val="both"/>
              <w:rPr>
                <w:rFonts w:eastAsia="Calibri"/>
                <w:noProof w:val="0"/>
              </w:rPr>
            </w:pPr>
            <w:r w:rsidRPr="003916E4">
              <w:rPr>
                <w:rFonts w:eastAsia="Calibri"/>
                <w:noProof w:val="0"/>
              </w:rPr>
              <w:t>Persoana de contact</w:t>
            </w:r>
          </w:p>
        </w:tc>
        <w:tc>
          <w:tcPr>
            <w:tcW w:w="4477" w:type="dxa"/>
          </w:tcPr>
          <w:p w14:paraId="748A7B29" w14:textId="77777777" w:rsidR="009D62FF" w:rsidRPr="003916E4" w:rsidRDefault="009D62FF" w:rsidP="009D62FF">
            <w:pPr>
              <w:ind w:right="-1"/>
              <w:jc w:val="both"/>
              <w:rPr>
                <w:rFonts w:eastAsia="Cambria"/>
                <w:noProof w:val="0"/>
              </w:rPr>
            </w:pPr>
          </w:p>
        </w:tc>
      </w:tr>
      <w:tr w:rsidR="009D62FF" w:rsidRPr="003916E4" w14:paraId="6CB82C02" w14:textId="77777777" w:rsidTr="00B4682D">
        <w:tc>
          <w:tcPr>
            <w:tcW w:w="4248" w:type="dxa"/>
            <w:shd w:val="clear" w:color="auto" w:fill="FFFFFF" w:themeFill="background1"/>
          </w:tcPr>
          <w:p w14:paraId="4B6890B1" w14:textId="77777777" w:rsidR="009D62FF" w:rsidRPr="003916E4" w:rsidRDefault="009D62FF" w:rsidP="009D62FF">
            <w:pPr>
              <w:ind w:right="-1"/>
              <w:jc w:val="both"/>
              <w:rPr>
                <w:rFonts w:eastAsia="Calibri"/>
                <w:noProof w:val="0"/>
              </w:rPr>
            </w:pPr>
            <w:r w:rsidRPr="003916E4">
              <w:rPr>
                <w:rFonts w:eastAsia="Calibri"/>
                <w:noProof w:val="0"/>
              </w:rPr>
              <w:t xml:space="preserve">Tipul autorității contractante și obiectul principal de activitate </w:t>
            </w:r>
          </w:p>
          <w:p w14:paraId="0583A5F4" w14:textId="77777777" w:rsidR="009D62FF" w:rsidRPr="003916E4" w:rsidRDefault="009D62FF" w:rsidP="009D62FF">
            <w:pPr>
              <w:ind w:right="-1"/>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 altă formă de achiziție comună)</w:t>
            </w:r>
          </w:p>
        </w:tc>
        <w:tc>
          <w:tcPr>
            <w:tcW w:w="4477" w:type="dxa"/>
          </w:tcPr>
          <w:p w14:paraId="26823857" w14:textId="77777777" w:rsidR="009D62FF" w:rsidRPr="003916E4" w:rsidRDefault="009D62FF" w:rsidP="009D62FF">
            <w:pPr>
              <w:ind w:right="-1"/>
              <w:jc w:val="both"/>
              <w:rPr>
                <w:rFonts w:eastAsia="Cambria"/>
                <w:noProof w:val="0"/>
              </w:rPr>
            </w:pPr>
          </w:p>
        </w:tc>
      </w:tr>
    </w:tbl>
    <w:p w14:paraId="707D30B9" w14:textId="77777777" w:rsidR="009D62FF" w:rsidRPr="003916E4" w:rsidRDefault="009D62FF" w:rsidP="003568BB">
      <w:pPr>
        <w:numPr>
          <w:ilvl w:val="0"/>
          <w:numId w:val="13"/>
        </w:numPr>
        <w:spacing w:before="240" w:after="160" w:line="259" w:lineRule="auto"/>
        <w:contextualSpacing/>
        <w:jc w:val="both"/>
        <w:rPr>
          <w:rFonts w:eastAsia="Calibri"/>
          <w:noProof w:val="0"/>
        </w:rPr>
      </w:pPr>
      <w:r w:rsidRPr="003916E4">
        <w:rPr>
          <w:rFonts w:eastAsia="Calibri"/>
          <w:b/>
          <w:noProof w:val="0"/>
        </w:rPr>
        <w:t>Date cu privire la procedura de atribuire</w:t>
      </w:r>
    </w:p>
    <w:tbl>
      <w:tblPr>
        <w:tblStyle w:val="TableGrid2"/>
        <w:tblW w:w="8725" w:type="dxa"/>
        <w:tblLook w:val="04A0" w:firstRow="1" w:lastRow="0" w:firstColumn="1" w:lastColumn="0" w:noHBand="0" w:noVBand="1"/>
      </w:tblPr>
      <w:tblGrid>
        <w:gridCol w:w="4248"/>
        <w:gridCol w:w="4477"/>
      </w:tblGrid>
      <w:tr w:rsidR="009D62FF" w:rsidRPr="003916E4" w14:paraId="047D46A1" w14:textId="77777777" w:rsidTr="00B4682D">
        <w:tc>
          <w:tcPr>
            <w:tcW w:w="4248" w:type="dxa"/>
            <w:shd w:val="clear" w:color="auto" w:fill="FFFFFF" w:themeFill="background1"/>
          </w:tcPr>
          <w:p w14:paraId="0DC32DE9" w14:textId="77777777" w:rsidR="009D62FF" w:rsidRPr="003916E4" w:rsidRDefault="009D62FF" w:rsidP="00F032C9">
            <w:pPr>
              <w:jc w:val="both"/>
              <w:rPr>
                <w:noProof w:val="0"/>
                <w:lang w:eastAsia="ro-RO"/>
              </w:rPr>
            </w:pPr>
            <w:r w:rsidRPr="003916E4">
              <w:rPr>
                <w:noProof w:val="0"/>
                <w:lang w:eastAsia="ro-RO"/>
              </w:rPr>
              <w:t>Tipul procedurii de atribuire aplicate</w:t>
            </w:r>
          </w:p>
        </w:tc>
        <w:tc>
          <w:tcPr>
            <w:tcW w:w="4477" w:type="dxa"/>
          </w:tcPr>
          <w:p w14:paraId="13C4EB23" w14:textId="77777777" w:rsidR="009D62FF" w:rsidRPr="003916E4" w:rsidRDefault="009D62FF" w:rsidP="00F032C9">
            <w:pPr>
              <w:jc w:val="both"/>
              <w:rPr>
                <w:i/>
                <w:noProof w:val="0"/>
                <w:lang w:eastAsia="ro-RO"/>
              </w:rPr>
            </w:pPr>
          </w:p>
        </w:tc>
      </w:tr>
      <w:tr w:rsidR="009D62FF" w:rsidRPr="003916E4" w14:paraId="6657AFAC" w14:textId="77777777" w:rsidTr="00B4682D">
        <w:tc>
          <w:tcPr>
            <w:tcW w:w="4248" w:type="dxa"/>
            <w:shd w:val="clear" w:color="auto" w:fill="FFFFFF" w:themeFill="background1"/>
          </w:tcPr>
          <w:p w14:paraId="550B48B5" w14:textId="77777777" w:rsidR="009D62FF" w:rsidRPr="003916E4" w:rsidRDefault="009D62FF" w:rsidP="00F032C9">
            <w:pPr>
              <w:jc w:val="both"/>
              <w:rPr>
                <w:noProof w:val="0"/>
                <w:lang w:eastAsia="ro-RO"/>
              </w:rPr>
            </w:pPr>
            <w:r w:rsidRPr="003916E4">
              <w:rPr>
                <w:noProof w:val="0"/>
                <w:lang w:eastAsia="ro-RO"/>
              </w:rPr>
              <w:t xml:space="preserve">Justificarea alegerii procedurii de atribuire </w:t>
            </w:r>
          </w:p>
          <w:p w14:paraId="2CF126C4" w14:textId="77777777" w:rsidR="009D62FF" w:rsidRPr="003916E4" w:rsidRDefault="009D62FF" w:rsidP="00F032C9">
            <w:pPr>
              <w:jc w:val="both"/>
              <w:rPr>
                <w:i/>
                <w:noProof w:val="0"/>
                <w:sz w:val="20"/>
                <w:szCs w:val="20"/>
                <w:lang w:eastAsia="ro-RO"/>
              </w:rPr>
            </w:pPr>
            <w:r w:rsidRPr="003916E4">
              <w:rPr>
                <w:i/>
                <w:noProof w:val="0"/>
                <w:sz w:val="20"/>
                <w:szCs w:val="20"/>
                <w:lang w:eastAsia="ro-RO"/>
              </w:rPr>
              <w:t>(în cazul procedurii de negociere fără publicarea prealabilă a unui anunț de participare)</w:t>
            </w:r>
          </w:p>
        </w:tc>
        <w:tc>
          <w:tcPr>
            <w:tcW w:w="4477" w:type="dxa"/>
          </w:tcPr>
          <w:p w14:paraId="3A68ECF8" w14:textId="77777777" w:rsidR="009D62FF" w:rsidRPr="003916E4" w:rsidRDefault="009D62FF" w:rsidP="00F032C9">
            <w:pPr>
              <w:jc w:val="both"/>
              <w:rPr>
                <w:i/>
                <w:noProof w:val="0"/>
                <w:lang w:eastAsia="ro-RO"/>
              </w:rPr>
            </w:pPr>
          </w:p>
        </w:tc>
      </w:tr>
      <w:tr w:rsidR="009D62FF" w:rsidRPr="003916E4" w14:paraId="3B3A9ABF" w14:textId="77777777" w:rsidTr="00B4682D">
        <w:tc>
          <w:tcPr>
            <w:tcW w:w="4248" w:type="dxa"/>
            <w:shd w:val="clear" w:color="auto" w:fill="FFFFFF" w:themeFill="background1"/>
          </w:tcPr>
          <w:p w14:paraId="4CFB418F" w14:textId="77777777" w:rsidR="009D62FF" w:rsidRPr="003916E4" w:rsidRDefault="009D62FF" w:rsidP="00F032C9">
            <w:pPr>
              <w:jc w:val="both"/>
              <w:rPr>
                <w:noProof w:val="0"/>
                <w:lang w:eastAsia="ro-RO"/>
              </w:rPr>
            </w:pPr>
            <w:r w:rsidRPr="003916E4">
              <w:rPr>
                <w:noProof w:val="0"/>
                <w:lang w:eastAsia="ro-RO"/>
              </w:rPr>
              <w:t>Tipul obiectului contractului de achiziție/acordului-cadru</w:t>
            </w:r>
          </w:p>
        </w:tc>
        <w:tc>
          <w:tcPr>
            <w:tcW w:w="4477" w:type="dxa"/>
          </w:tcPr>
          <w:p w14:paraId="5E0EF040" w14:textId="77777777" w:rsidR="009D62FF" w:rsidRPr="003916E4" w:rsidRDefault="00AB634C" w:rsidP="00F032C9">
            <w:pPr>
              <w:jc w:val="both"/>
              <w:rPr>
                <w:noProof w:val="0"/>
                <w:lang w:eastAsia="ro-RO"/>
              </w:rPr>
            </w:pPr>
            <w:r w:rsidRPr="003916E4">
              <w:rPr>
                <w:noProof w:val="0"/>
                <w:lang w:eastAsia="ro-RO"/>
              </w:rPr>
              <w:t>Bunuri</w:t>
            </w:r>
            <w:r w:rsidR="009D62FF" w:rsidRPr="003916E4">
              <w:rPr>
                <w:noProof w:val="0"/>
                <w:lang w:eastAsia="ro-RO"/>
              </w:rPr>
              <w:t xml:space="preserve"> □  </w:t>
            </w:r>
          </w:p>
          <w:p w14:paraId="7E23B744" w14:textId="77777777" w:rsidR="009D62FF" w:rsidRPr="003916E4" w:rsidRDefault="00AB634C" w:rsidP="00F032C9">
            <w:pPr>
              <w:jc w:val="both"/>
              <w:rPr>
                <w:noProof w:val="0"/>
                <w:lang w:eastAsia="ro-RO"/>
              </w:rPr>
            </w:pPr>
            <w:r w:rsidRPr="003916E4">
              <w:rPr>
                <w:noProof w:val="0"/>
                <w:lang w:eastAsia="ro-RO"/>
              </w:rPr>
              <w:t>Servicii</w:t>
            </w:r>
            <w:r w:rsidR="009D62FF" w:rsidRPr="003916E4">
              <w:rPr>
                <w:noProof w:val="0"/>
                <w:lang w:eastAsia="ro-RO"/>
              </w:rPr>
              <w:t xml:space="preserve"> □</w:t>
            </w:r>
          </w:p>
        </w:tc>
      </w:tr>
      <w:tr w:rsidR="009D62FF" w:rsidRPr="003916E4" w14:paraId="4E20EC7B" w14:textId="77777777" w:rsidTr="00B4682D">
        <w:tc>
          <w:tcPr>
            <w:tcW w:w="4248" w:type="dxa"/>
            <w:shd w:val="clear" w:color="auto" w:fill="FFFFFF" w:themeFill="background1"/>
          </w:tcPr>
          <w:p w14:paraId="524F72B8" w14:textId="77777777" w:rsidR="009D62FF" w:rsidRPr="003916E4" w:rsidRDefault="009D62FF" w:rsidP="00F032C9">
            <w:pPr>
              <w:jc w:val="both"/>
              <w:rPr>
                <w:noProof w:val="0"/>
                <w:lang w:eastAsia="ro-RO"/>
              </w:rPr>
            </w:pPr>
            <w:r w:rsidRPr="003916E4">
              <w:rPr>
                <w:noProof w:val="0"/>
                <w:lang w:eastAsia="ro-RO"/>
              </w:rPr>
              <w:t>Obiectul de achiziție</w:t>
            </w:r>
          </w:p>
        </w:tc>
        <w:tc>
          <w:tcPr>
            <w:tcW w:w="4477" w:type="dxa"/>
          </w:tcPr>
          <w:p w14:paraId="4CF0D4CF" w14:textId="77777777" w:rsidR="009D62FF" w:rsidRPr="003916E4" w:rsidRDefault="009D62FF" w:rsidP="00F032C9">
            <w:pPr>
              <w:jc w:val="both"/>
              <w:rPr>
                <w:noProof w:val="0"/>
                <w:lang w:eastAsia="ro-RO"/>
              </w:rPr>
            </w:pPr>
          </w:p>
        </w:tc>
      </w:tr>
      <w:tr w:rsidR="009D62FF" w:rsidRPr="003916E4" w14:paraId="3DF0B05B" w14:textId="77777777" w:rsidTr="00B4682D">
        <w:trPr>
          <w:trHeight w:val="255"/>
        </w:trPr>
        <w:tc>
          <w:tcPr>
            <w:tcW w:w="4248" w:type="dxa"/>
            <w:vMerge w:val="restart"/>
            <w:shd w:val="clear" w:color="auto" w:fill="FFFFFF" w:themeFill="background1"/>
          </w:tcPr>
          <w:p w14:paraId="601CF802" w14:textId="77777777" w:rsidR="009D62FF" w:rsidRPr="003916E4" w:rsidRDefault="009D62FF" w:rsidP="00F032C9">
            <w:pPr>
              <w:jc w:val="both"/>
              <w:rPr>
                <w:noProof w:val="0"/>
                <w:lang w:eastAsia="ro-RO"/>
              </w:rPr>
            </w:pPr>
            <w:r w:rsidRPr="003916E4">
              <w:rPr>
                <w:noProof w:val="0"/>
                <w:lang w:eastAsia="ro-RO"/>
              </w:rPr>
              <w:t>Anunțul de participare</w:t>
            </w:r>
          </w:p>
          <w:p w14:paraId="52634FF3" w14:textId="77777777" w:rsidR="009D62FF" w:rsidRPr="003916E4" w:rsidRDefault="009D62FF" w:rsidP="00F032C9">
            <w:pPr>
              <w:jc w:val="both"/>
              <w:rPr>
                <w:i/>
                <w:noProof w:val="0"/>
                <w:lang w:eastAsia="ro-RO"/>
              </w:rPr>
            </w:pPr>
          </w:p>
        </w:tc>
        <w:tc>
          <w:tcPr>
            <w:tcW w:w="4477" w:type="dxa"/>
          </w:tcPr>
          <w:p w14:paraId="46FEF458" w14:textId="77777777" w:rsidR="009D62FF" w:rsidRPr="003916E4" w:rsidRDefault="009D62FF" w:rsidP="00F032C9">
            <w:pPr>
              <w:jc w:val="both"/>
              <w:rPr>
                <w:rFonts w:eastAsia="Cambria"/>
                <w:noProof w:val="0"/>
              </w:rPr>
            </w:pPr>
            <w:r w:rsidRPr="003916E4">
              <w:rPr>
                <w:rFonts w:eastAsia="Cambria"/>
                <w:noProof w:val="0"/>
              </w:rPr>
              <w:t>Nr.:</w:t>
            </w:r>
          </w:p>
        </w:tc>
      </w:tr>
      <w:tr w:rsidR="009D62FF" w:rsidRPr="003916E4" w14:paraId="7969FF89" w14:textId="77777777" w:rsidTr="00B4682D">
        <w:trPr>
          <w:trHeight w:val="255"/>
        </w:trPr>
        <w:tc>
          <w:tcPr>
            <w:tcW w:w="4248" w:type="dxa"/>
            <w:vMerge/>
            <w:shd w:val="clear" w:color="auto" w:fill="FFFFFF" w:themeFill="background1"/>
          </w:tcPr>
          <w:p w14:paraId="55AA6B79" w14:textId="77777777" w:rsidR="009D62FF" w:rsidRPr="003916E4" w:rsidRDefault="009D62FF" w:rsidP="00F032C9">
            <w:pPr>
              <w:jc w:val="both"/>
              <w:rPr>
                <w:noProof w:val="0"/>
                <w:lang w:eastAsia="ro-RO"/>
              </w:rPr>
            </w:pPr>
          </w:p>
        </w:tc>
        <w:tc>
          <w:tcPr>
            <w:tcW w:w="4477" w:type="dxa"/>
          </w:tcPr>
          <w:p w14:paraId="05E9E7B0" w14:textId="77777777" w:rsidR="009D62FF" w:rsidRPr="003916E4" w:rsidRDefault="009D62FF" w:rsidP="00F032C9">
            <w:pPr>
              <w:jc w:val="both"/>
              <w:rPr>
                <w:rFonts w:eastAsia="Cambria"/>
                <w:noProof w:val="0"/>
              </w:rPr>
            </w:pPr>
            <w:r w:rsidRPr="003916E4">
              <w:rPr>
                <w:rFonts w:eastAsia="Cambria"/>
                <w:noProof w:val="0"/>
              </w:rPr>
              <w:t>Data publicării:</w:t>
            </w:r>
          </w:p>
        </w:tc>
      </w:tr>
      <w:tr w:rsidR="009D62FF" w:rsidRPr="003916E4" w14:paraId="5EDB96A8" w14:textId="77777777" w:rsidTr="00B4682D">
        <w:trPr>
          <w:trHeight w:val="255"/>
        </w:trPr>
        <w:tc>
          <w:tcPr>
            <w:tcW w:w="4248" w:type="dxa"/>
            <w:vMerge/>
            <w:shd w:val="clear" w:color="auto" w:fill="FFFFFF" w:themeFill="background1"/>
          </w:tcPr>
          <w:p w14:paraId="727D183D" w14:textId="77777777" w:rsidR="009D62FF" w:rsidRPr="003916E4" w:rsidRDefault="009D62FF" w:rsidP="00F032C9">
            <w:pPr>
              <w:jc w:val="both"/>
              <w:rPr>
                <w:noProof w:val="0"/>
                <w:lang w:eastAsia="ro-RO"/>
              </w:rPr>
            </w:pPr>
          </w:p>
        </w:tc>
        <w:tc>
          <w:tcPr>
            <w:tcW w:w="4477" w:type="dxa"/>
          </w:tcPr>
          <w:p w14:paraId="4417C489" w14:textId="77777777" w:rsidR="009D62FF" w:rsidRPr="003916E4" w:rsidRDefault="009D62FF" w:rsidP="00F032C9">
            <w:pPr>
              <w:jc w:val="both"/>
              <w:rPr>
                <w:rFonts w:eastAsia="Cambria"/>
                <w:noProof w:val="0"/>
              </w:rPr>
            </w:pPr>
            <w:r w:rsidRPr="003916E4">
              <w:rPr>
                <w:rFonts w:eastAsia="Cambria"/>
                <w:noProof w:val="0"/>
              </w:rPr>
              <w:t>Link:</w:t>
            </w:r>
          </w:p>
        </w:tc>
      </w:tr>
      <w:tr w:rsidR="009D62FF" w:rsidRPr="003916E4" w14:paraId="1E01E6A5" w14:textId="77777777" w:rsidTr="00B4682D">
        <w:trPr>
          <w:trHeight w:val="281"/>
        </w:trPr>
        <w:tc>
          <w:tcPr>
            <w:tcW w:w="4248" w:type="dxa"/>
            <w:shd w:val="clear" w:color="auto" w:fill="FFFFFF" w:themeFill="background1"/>
          </w:tcPr>
          <w:p w14:paraId="292F9189" w14:textId="77777777" w:rsidR="009D62FF" w:rsidRPr="003916E4" w:rsidRDefault="009D62FF" w:rsidP="00F032C9">
            <w:pPr>
              <w:jc w:val="both"/>
              <w:rPr>
                <w:noProof w:val="0"/>
                <w:lang w:eastAsia="ro-RO"/>
              </w:rPr>
            </w:pPr>
            <w:r w:rsidRPr="003916E4">
              <w:rPr>
                <w:noProof w:val="0"/>
                <w:lang w:eastAsia="ro-RO"/>
              </w:rPr>
              <w:t>Criteriul de atribuire utilizat</w:t>
            </w:r>
          </w:p>
        </w:tc>
        <w:tc>
          <w:tcPr>
            <w:tcW w:w="4477" w:type="dxa"/>
          </w:tcPr>
          <w:p w14:paraId="20EEFAD4" w14:textId="77777777" w:rsidR="009D62FF" w:rsidRPr="003916E4" w:rsidRDefault="009D62FF" w:rsidP="00F032C9">
            <w:pPr>
              <w:jc w:val="both"/>
              <w:rPr>
                <w:noProof w:val="0"/>
                <w:lang w:eastAsia="ro-RO"/>
              </w:rPr>
            </w:pPr>
            <w:r w:rsidRPr="003916E4">
              <w:rPr>
                <w:noProof w:val="0"/>
                <w:lang w:eastAsia="ro-RO"/>
              </w:rPr>
              <w:t>Prețul cel mai scăzut □</w:t>
            </w:r>
          </w:p>
          <w:p w14:paraId="0B196A7D" w14:textId="77777777" w:rsidR="009D62FF" w:rsidRPr="003916E4" w:rsidRDefault="009D62FF" w:rsidP="00F032C9">
            <w:pPr>
              <w:jc w:val="both"/>
              <w:rPr>
                <w:noProof w:val="0"/>
                <w:lang w:eastAsia="ro-RO"/>
              </w:rPr>
            </w:pPr>
            <w:r w:rsidRPr="003916E4">
              <w:rPr>
                <w:noProof w:val="0"/>
                <w:lang w:eastAsia="ro-RO"/>
              </w:rPr>
              <w:t>Costul cel mai scăzut □</w:t>
            </w:r>
          </w:p>
          <w:p w14:paraId="6916FE39" w14:textId="77777777" w:rsidR="009D62FF" w:rsidRPr="003916E4" w:rsidRDefault="009D62FF" w:rsidP="00F032C9">
            <w:pPr>
              <w:jc w:val="both"/>
              <w:rPr>
                <w:noProof w:val="0"/>
                <w:lang w:eastAsia="ro-RO"/>
              </w:rPr>
            </w:pPr>
            <w:r w:rsidRPr="003916E4">
              <w:rPr>
                <w:noProof w:val="0"/>
                <w:lang w:eastAsia="ro-RO"/>
              </w:rPr>
              <w:t>Cel mai bun raport calitate-preț □</w:t>
            </w:r>
          </w:p>
          <w:p w14:paraId="3223AF1E" w14:textId="77777777" w:rsidR="009D62FF" w:rsidRPr="003916E4" w:rsidRDefault="009D62FF" w:rsidP="00F032C9">
            <w:pPr>
              <w:jc w:val="both"/>
              <w:rPr>
                <w:noProof w:val="0"/>
                <w:lang w:eastAsia="ro-RO"/>
              </w:rPr>
            </w:pPr>
            <w:r w:rsidRPr="003916E4">
              <w:rPr>
                <w:noProof w:val="0"/>
                <w:lang w:eastAsia="ro-RO"/>
              </w:rPr>
              <w:t>Cel mai bun raport calitate-cost □</w:t>
            </w:r>
          </w:p>
        </w:tc>
      </w:tr>
      <w:tr w:rsidR="009D62FF" w:rsidRPr="003916E4" w14:paraId="0A8E3958" w14:textId="77777777" w:rsidTr="00B4682D">
        <w:trPr>
          <w:trHeight w:val="281"/>
        </w:trPr>
        <w:tc>
          <w:tcPr>
            <w:tcW w:w="4248" w:type="dxa"/>
            <w:shd w:val="clear" w:color="auto" w:fill="FFFFFF" w:themeFill="background1"/>
          </w:tcPr>
          <w:p w14:paraId="49FA0C20" w14:textId="77777777" w:rsidR="009D62FF" w:rsidRPr="003916E4" w:rsidRDefault="009D62FF" w:rsidP="00F032C9">
            <w:pPr>
              <w:jc w:val="both"/>
              <w:rPr>
                <w:noProof w:val="0"/>
                <w:lang w:eastAsia="ro-RO"/>
              </w:rPr>
            </w:pPr>
            <w:r w:rsidRPr="003916E4">
              <w:rPr>
                <w:noProof w:val="0"/>
              </w:rPr>
              <w:t>Tehnici și instrumente specifice de atribuire utilizate</w:t>
            </w:r>
          </w:p>
        </w:tc>
        <w:tc>
          <w:tcPr>
            <w:tcW w:w="4477" w:type="dxa"/>
          </w:tcPr>
          <w:p w14:paraId="18B00CB5" w14:textId="77777777" w:rsidR="009D62FF" w:rsidRPr="003916E4" w:rsidRDefault="009D62FF" w:rsidP="00F032C9">
            <w:pPr>
              <w:jc w:val="both"/>
              <w:rPr>
                <w:noProof w:val="0"/>
                <w:lang w:eastAsia="ro-RO"/>
              </w:rPr>
            </w:pPr>
            <w:r w:rsidRPr="003916E4">
              <w:rPr>
                <w:noProof w:val="0"/>
                <w:lang w:eastAsia="ro-RO"/>
              </w:rPr>
              <w:t xml:space="preserve">Acord-cadru □ </w:t>
            </w:r>
          </w:p>
          <w:p w14:paraId="34E43081" w14:textId="77777777" w:rsidR="009D62FF" w:rsidRPr="003916E4" w:rsidRDefault="009D62FF" w:rsidP="00F032C9">
            <w:pPr>
              <w:jc w:val="both"/>
              <w:rPr>
                <w:noProof w:val="0"/>
                <w:lang w:eastAsia="ro-RO"/>
              </w:rPr>
            </w:pPr>
            <w:r w:rsidRPr="003916E4">
              <w:rPr>
                <w:noProof w:val="0"/>
              </w:rPr>
              <w:t xml:space="preserve">Sistem dinamic de achiziții </w:t>
            </w:r>
            <w:r w:rsidRPr="003916E4">
              <w:rPr>
                <w:noProof w:val="0"/>
                <w:lang w:eastAsia="ro-RO"/>
              </w:rPr>
              <w:t xml:space="preserve">□ </w:t>
            </w:r>
          </w:p>
          <w:p w14:paraId="312599E8" w14:textId="77777777" w:rsidR="009D62FF" w:rsidRPr="003916E4" w:rsidRDefault="009D62FF" w:rsidP="00F032C9">
            <w:pPr>
              <w:jc w:val="both"/>
              <w:rPr>
                <w:noProof w:val="0"/>
                <w:lang w:eastAsia="ro-RO"/>
              </w:rPr>
            </w:pPr>
            <w:r w:rsidRPr="003916E4">
              <w:rPr>
                <w:noProof w:val="0"/>
                <w:lang w:eastAsia="ro-RO"/>
              </w:rPr>
              <w:t xml:space="preserve">Licitație electronică □ </w:t>
            </w:r>
          </w:p>
        </w:tc>
      </w:tr>
      <w:tr w:rsidR="009D62FF" w:rsidRPr="003916E4" w14:paraId="4B2F7409" w14:textId="77777777" w:rsidTr="00B4682D">
        <w:trPr>
          <w:trHeight w:val="281"/>
        </w:trPr>
        <w:tc>
          <w:tcPr>
            <w:tcW w:w="4248" w:type="dxa"/>
            <w:vMerge w:val="restart"/>
            <w:shd w:val="clear" w:color="auto" w:fill="FFFFFF" w:themeFill="background1"/>
          </w:tcPr>
          <w:p w14:paraId="0D3A9334" w14:textId="77777777" w:rsidR="009D62FF" w:rsidRPr="003916E4" w:rsidRDefault="009D62FF" w:rsidP="00F032C9">
            <w:pPr>
              <w:tabs>
                <w:tab w:val="left" w:pos="1134"/>
                <w:tab w:val="left" w:pos="2694"/>
              </w:tabs>
              <w:jc w:val="both"/>
              <w:rPr>
                <w:rFonts w:eastAsia="Calibri"/>
                <w:noProof w:val="0"/>
              </w:rPr>
            </w:pPr>
            <w:r w:rsidRPr="003916E4">
              <w:rPr>
                <w:rFonts w:eastAsia="Calibri"/>
                <w:noProof w:val="0"/>
              </w:rPr>
              <w:t>Nr. oferte primite</w:t>
            </w:r>
          </w:p>
        </w:tc>
        <w:tc>
          <w:tcPr>
            <w:tcW w:w="4477" w:type="dxa"/>
          </w:tcPr>
          <w:p w14:paraId="1B2DE824" w14:textId="77777777" w:rsidR="009D62FF" w:rsidRPr="003916E4" w:rsidRDefault="009D62FF" w:rsidP="00F032C9">
            <w:pPr>
              <w:tabs>
                <w:tab w:val="left" w:pos="1134"/>
                <w:tab w:val="left" w:pos="2694"/>
              </w:tabs>
              <w:jc w:val="both"/>
              <w:rPr>
                <w:rFonts w:eastAsia="Calibri"/>
                <w:noProof w:val="0"/>
              </w:rPr>
            </w:pPr>
            <w:r w:rsidRPr="003916E4">
              <w:rPr>
                <w:rFonts w:eastAsia="Calibri"/>
                <w:noProof w:val="0"/>
              </w:rPr>
              <w:t>Total:</w:t>
            </w:r>
          </w:p>
        </w:tc>
      </w:tr>
      <w:tr w:rsidR="009D62FF" w:rsidRPr="003916E4" w14:paraId="6814832A" w14:textId="77777777" w:rsidTr="00B4682D">
        <w:trPr>
          <w:trHeight w:val="281"/>
        </w:trPr>
        <w:tc>
          <w:tcPr>
            <w:tcW w:w="4248" w:type="dxa"/>
            <w:vMerge/>
            <w:shd w:val="clear" w:color="auto" w:fill="FFFFFF" w:themeFill="background1"/>
          </w:tcPr>
          <w:p w14:paraId="768357A1" w14:textId="77777777" w:rsidR="009D62FF" w:rsidRPr="003916E4" w:rsidRDefault="009D62FF" w:rsidP="00F032C9">
            <w:pPr>
              <w:jc w:val="both"/>
              <w:rPr>
                <w:noProof w:val="0"/>
              </w:rPr>
            </w:pPr>
          </w:p>
        </w:tc>
        <w:tc>
          <w:tcPr>
            <w:tcW w:w="4477" w:type="dxa"/>
          </w:tcPr>
          <w:p w14:paraId="27C5BDF1" w14:textId="77777777" w:rsidR="009D62FF" w:rsidRPr="003916E4" w:rsidRDefault="009D62FF" w:rsidP="00F032C9">
            <w:pPr>
              <w:jc w:val="both"/>
              <w:rPr>
                <w:noProof w:val="0"/>
                <w:lang w:eastAsia="ro-RO"/>
              </w:rPr>
            </w:pPr>
            <w:r w:rsidRPr="003916E4">
              <w:rPr>
                <w:rFonts w:eastAsia="Calibri"/>
                <w:noProof w:val="0"/>
              </w:rPr>
              <w:t>De la operatori economici care sunt întreprinderi mici și mijlocii:</w:t>
            </w:r>
          </w:p>
        </w:tc>
      </w:tr>
      <w:tr w:rsidR="009D62FF" w:rsidRPr="003916E4" w14:paraId="580C4E8C" w14:textId="77777777" w:rsidTr="00B4682D">
        <w:trPr>
          <w:trHeight w:val="281"/>
        </w:trPr>
        <w:tc>
          <w:tcPr>
            <w:tcW w:w="4248" w:type="dxa"/>
            <w:vMerge/>
            <w:shd w:val="clear" w:color="auto" w:fill="FFFFFF" w:themeFill="background1"/>
          </w:tcPr>
          <w:p w14:paraId="75F8E06F" w14:textId="77777777" w:rsidR="009D62FF" w:rsidRPr="003916E4" w:rsidRDefault="009D62FF" w:rsidP="00F032C9">
            <w:pPr>
              <w:jc w:val="both"/>
              <w:rPr>
                <w:noProof w:val="0"/>
              </w:rPr>
            </w:pPr>
          </w:p>
        </w:tc>
        <w:tc>
          <w:tcPr>
            <w:tcW w:w="4477" w:type="dxa"/>
          </w:tcPr>
          <w:p w14:paraId="67C6FE07" w14:textId="77777777" w:rsidR="009D62FF" w:rsidRPr="003916E4" w:rsidRDefault="009D62FF" w:rsidP="00F032C9">
            <w:pPr>
              <w:jc w:val="both"/>
              <w:rPr>
                <w:noProof w:val="0"/>
                <w:lang w:eastAsia="ro-RO"/>
              </w:rPr>
            </w:pPr>
            <w:r w:rsidRPr="003916E4">
              <w:rPr>
                <w:rFonts w:eastAsia="Calibri"/>
                <w:noProof w:val="0"/>
              </w:rPr>
              <w:t>De la operatori economici dintr-un alt stat:</w:t>
            </w:r>
          </w:p>
        </w:tc>
      </w:tr>
      <w:tr w:rsidR="009D62FF" w:rsidRPr="003916E4" w14:paraId="1DCB860E" w14:textId="77777777" w:rsidTr="00B4682D">
        <w:trPr>
          <w:trHeight w:val="281"/>
        </w:trPr>
        <w:tc>
          <w:tcPr>
            <w:tcW w:w="4248" w:type="dxa"/>
            <w:vMerge/>
            <w:shd w:val="clear" w:color="auto" w:fill="FFFFFF" w:themeFill="background1"/>
          </w:tcPr>
          <w:p w14:paraId="6B2E424C" w14:textId="77777777" w:rsidR="009D62FF" w:rsidRPr="003916E4" w:rsidRDefault="009D62FF" w:rsidP="00F032C9">
            <w:pPr>
              <w:jc w:val="both"/>
              <w:rPr>
                <w:noProof w:val="0"/>
              </w:rPr>
            </w:pPr>
          </w:p>
        </w:tc>
        <w:tc>
          <w:tcPr>
            <w:tcW w:w="4477" w:type="dxa"/>
          </w:tcPr>
          <w:p w14:paraId="68B25DF6" w14:textId="77777777" w:rsidR="009D62FF" w:rsidRPr="003916E4" w:rsidRDefault="009D62FF" w:rsidP="00F032C9">
            <w:pPr>
              <w:jc w:val="both"/>
              <w:rPr>
                <w:noProof w:val="0"/>
                <w:lang w:eastAsia="ro-RO"/>
              </w:rPr>
            </w:pPr>
            <w:r w:rsidRPr="003916E4">
              <w:rPr>
                <w:rFonts w:eastAsia="Calibri"/>
                <w:noProof w:val="0"/>
              </w:rPr>
              <w:t>Pe cale electronică:</w:t>
            </w:r>
          </w:p>
        </w:tc>
      </w:tr>
    </w:tbl>
    <w:p w14:paraId="23E278D7" w14:textId="77777777" w:rsidR="009D62FF" w:rsidRPr="003916E4" w:rsidRDefault="009D62FF" w:rsidP="003568BB">
      <w:pPr>
        <w:numPr>
          <w:ilvl w:val="0"/>
          <w:numId w:val="13"/>
        </w:numPr>
        <w:tabs>
          <w:tab w:val="left" w:pos="1134"/>
          <w:tab w:val="left" w:pos="2694"/>
        </w:tabs>
        <w:spacing w:before="240" w:after="160" w:line="259" w:lineRule="auto"/>
        <w:jc w:val="both"/>
        <w:rPr>
          <w:rFonts w:eastAsia="Calibri"/>
          <w:b/>
          <w:noProof w:val="0"/>
        </w:rPr>
      </w:pPr>
      <w:r w:rsidRPr="003916E4">
        <w:rPr>
          <w:rFonts w:eastAsia="Calibri"/>
          <w:b/>
          <w:noProof w:val="0"/>
        </w:rPr>
        <w:t>Date cu privire la atribuirea contractelor de achiziție/acordului-cadru:</w:t>
      </w:r>
    </w:p>
    <w:p w14:paraId="42429AF6" w14:textId="77777777" w:rsidR="009D62FF" w:rsidRPr="003916E4" w:rsidRDefault="009D62FF" w:rsidP="009D62FF">
      <w:pPr>
        <w:tabs>
          <w:tab w:val="left" w:pos="1134"/>
          <w:tab w:val="left" w:pos="2694"/>
        </w:tabs>
        <w:spacing w:before="240" w:after="160"/>
        <w:jc w:val="both"/>
        <w:rPr>
          <w:rFonts w:ascii="Calibri" w:eastAsia="Calibri" w:hAnsi="Calibri"/>
          <w:noProof w:val="0"/>
          <w:sz w:val="22"/>
          <w:szCs w:val="22"/>
        </w:rPr>
      </w:pPr>
      <w:r w:rsidRPr="003916E4">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3916E4">
        <w:rPr>
          <w:rFonts w:ascii="Calibri" w:eastAsia="Calibri" w:hAnsi="Calibri"/>
          <w:noProof w:val="0"/>
          <w:sz w:val="22"/>
          <w:szCs w:val="22"/>
        </w:rPr>
        <w:t>:</w:t>
      </w:r>
    </w:p>
    <w:tbl>
      <w:tblPr>
        <w:tblStyle w:val="Grigliatabella3"/>
        <w:tblW w:w="8730" w:type="dxa"/>
        <w:tblInd w:w="-5" w:type="dxa"/>
        <w:tblLook w:val="04A0" w:firstRow="1" w:lastRow="0" w:firstColumn="1" w:lastColumn="0" w:noHBand="0" w:noVBand="1"/>
      </w:tblPr>
      <w:tblGrid>
        <w:gridCol w:w="4253"/>
        <w:gridCol w:w="4477"/>
      </w:tblGrid>
      <w:tr w:rsidR="009D62FF" w:rsidRPr="003916E4" w14:paraId="0D16F4C7" w14:textId="77777777" w:rsidTr="00B4682D">
        <w:trPr>
          <w:trHeight w:val="269"/>
        </w:trPr>
        <w:tc>
          <w:tcPr>
            <w:tcW w:w="4253" w:type="dxa"/>
            <w:shd w:val="clear" w:color="auto" w:fill="FFFFFF" w:themeFill="background1"/>
          </w:tcPr>
          <w:p w14:paraId="103F9474"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Denumire</w:t>
            </w:r>
          </w:p>
        </w:tc>
        <w:tc>
          <w:tcPr>
            <w:tcW w:w="4477" w:type="dxa"/>
          </w:tcPr>
          <w:p w14:paraId="722EEBBF" w14:textId="77777777" w:rsidR="009D62FF" w:rsidRPr="003916E4" w:rsidRDefault="009D62FF" w:rsidP="009D62FF">
            <w:pPr>
              <w:tabs>
                <w:tab w:val="left" w:pos="1134"/>
                <w:tab w:val="left" w:pos="2694"/>
              </w:tabs>
              <w:jc w:val="both"/>
              <w:rPr>
                <w:rFonts w:eastAsia="Calibri"/>
                <w:noProof w:val="0"/>
              </w:rPr>
            </w:pPr>
          </w:p>
        </w:tc>
      </w:tr>
      <w:tr w:rsidR="009D62FF" w:rsidRPr="003916E4" w14:paraId="48EE21FD" w14:textId="77777777" w:rsidTr="00B4682D">
        <w:trPr>
          <w:trHeight w:val="269"/>
        </w:trPr>
        <w:tc>
          <w:tcPr>
            <w:tcW w:w="4253" w:type="dxa"/>
            <w:shd w:val="clear" w:color="auto" w:fill="FFFFFF" w:themeFill="background1"/>
          </w:tcPr>
          <w:p w14:paraId="44B92978"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lastRenderedPageBreak/>
              <w:t>IDNO</w:t>
            </w:r>
          </w:p>
        </w:tc>
        <w:tc>
          <w:tcPr>
            <w:tcW w:w="4477" w:type="dxa"/>
          </w:tcPr>
          <w:p w14:paraId="0E78BCC2" w14:textId="77777777" w:rsidR="009D62FF" w:rsidRPr="003916E4" w:rsidRDefault="009D62FF" w:rsidP="009D62FF">
            <w:pPr>
              <w:tabs>
                <w:tab w:val="left" w:pos="1134"/>
                <w:tab w:val="left" w:pos="2694"/>
              </w:tabs>
              <w:jc w:val="both"/>
              <w:rPr>
                <w:rFonts w:eastAsia="Calibri"/>
                <w:noProof w:val="0"/>
              </w:rPr>
            </w:pPr>
          </w:p>
        </w:tc>
      </w:tr>
      <w:tr w:rsidR="009D62FF" w:rsidRPr="003916E4" w14:paraId="16E10BBD" w14:textId="77777777" w:rsidTr="00B4682D">
        <w:trPr>
          <w:trHeight w:val="269"/>
        </w:trPr>
        <w:tc>
          <w:tcPr>
            <w:tcW w:w="4253" w:type="dxa"/>
            <w:shd w:val="clear" w:color="auto" w:fill="FFFFFF" w:themeFill="background1"/>
          </w:tcPr>
          <w:p w14:paraId="729AB3A2"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 xml:space="preserve">Date de contact </w:t>
            </w:r>
          </w:p>
          <w:p w14:paraId="33EA4E0E" w14:textId="77777777" w:rsidR="009D62FF" w:rsidRPr="003916E4" w:rsidRDefault="009D62FF" w:rsidP="009D62FF">
            <w:pPr>
              <w:tabs>
                <w:tab w:val="left" w:pos="1134"/>
                <w:tab w:val="left" w:pos="2694"/>
              </w:tabs>
              <w:jc w:val="both"/>
              <w:rPr>
                <w:rFonts w:eastAsia="Calibri"/>
                <w:b/>
                <w:i/>
                <w:noProof w:val="0"/>
                <w:sz w:val="20"/>
                <w:szCs w:val="20"/>
              </w:rPr>
            </w:pPr>
            <w:r w:rsidRPr="003916E4">
              <w:rPr>
                <w:rFonts w:eastAsia="Calibri"/>
                <w:i/>
                <w:noProof w:val="0"/>
                <w:sz w:val="20"/>
                <w:szCs w:val="20"/>
              </w:rPr>
              <w:t>(adresa/telefon/fax/e-mail/ pagina web)</w:t>
            </w:r>
          </w:p>
        </w:tc>
        <w:tc>
          <w:tcPr>
            <w:tcW w:w="4477" w:type="dxa"/>
          </w:tcPr>
          <w:p w14:paraId="3EC140D5" w14:textId="77777777" w:rsidR="009D62FF" w:rsidRPr="003916E4" w:rsidRDefault="009D62FF" w:rsidP="009D62FF">
            <w:pPr>
              <w:tabs>
                <w:tab w:val="left" w:pos="1134"/>
                <w:tab w:val="left" w:pos="2694"/>
              </w:tabs>
              <w:jc w:val="both"/>
              <w:rPr>
                <w:rFonts w:eastAsia="Calibri"/>
                <w:noProof w:val="0"/>
              </w:rPr>
            </w:pPr>
          </w:p>
        </w:tc>
      </w:tr>
      <w:tr w:rsidR="009D62FF" w:rsidRPr="003916E4" w14:paraId="20BD5756" w14:textId="77777777" w:rsidTr="00B4682D">
        <w:trPr>
          <w:trHeight w:val="269"/>
        </w:trPr>
        <w:tc>
          <w:tcPr>
            <w:tcW w:w="4253" w:type="dxa"/>
            <w:shd w:val="clear" w:color="auto" w:fill="FFFFFF" w:themeFill="background1"/>
          </w:tcPr>
          <w:p w14:paraId="528C1BC3" w14:textId="77777777" w:rsidR="009D62FF" w:rsidRPr="003916E4" w:rsidRDefault="009D62FF" w:rsidP="009D62FF">
            <w:pPr>
              <w:ind w:right="-1"/>
              <w:jc w:val="both"/>
              <w:rPr>
                <w:rFonts w:eastAsia="Calibri"/>
                <w:noProof w:val="0"/>
              </w:rPr>
            </w:pPr>
            <w:r w:rsidRPr="003916E4">
              <w:rPr>
                <w:noProof w:val="0"/>
                <w:lang w:eastAsia="ro-RO"/>
              </w:rPr>
              <w:t xml:space="preserve">Întreprindere mică sau mijlocie </w:t>
            </w:r>
          </w:p>
        </w:tc>
        <w:tc>
          <w:tcPr>
            <w:tcW w:w="4477" w:type="dxa"/>
          </w:tcPr>
          <w:p w14:paraId="6411FA54" w14:textId="77777777" w:rsidR="009D62FF" w:rsidRPr="003916E4" w:rsidRDefault="009D62FF" w:rsidP="009D62FF">
            <w:pPr>
              <w:ind w:right="-1"/>
              <w:jc w:val="both"/>
              <w:rPr>
                <w:noProof w:val="0"/>
                <w:lang w:eastAsia="ro-RO"/>
              </w:rPr>
            </w:pPr>
            <w:r w:rsidRPr="003916E4">
              <w:rPr>
                <w:noProof w:val="0"/>
                <w:lang w:eastAsia="ro-RO"/>
              </w:rPr>
              <w:t xml:space="preserve">Da □       Nu □       </w:t>
            </w:r>
          </w:p>
        </w:tc>
      </w:tr>
      <w:tr w:rsidR="009D62FF" w:rsidRPr="003916E4" w14:paraId="0E00650F" w14:textId="77777777" w:rsidTr="00B4682D">
        <w:trPr>
          <w:trHeight w:val="269"/>
        </w:trPr>
        <w:tc>
          <w:tcPr>
            <w:tcW w:w="4253" w:type="dxa"/>
            <w:shd w:val="clear" w:color="auto" w:fill="FFFFFF" w:themeFill="background1"/>
          </w:tcPr>
          <w:p w14:paraId="1ACC4A86" w14:textId="77777777" w:rsidR="009D62FF" w:rsidRPr="003916E4" w:rsidRDefault="009D62FF" w:rsidP="009D62FF">
            <w:pPr>
              <w:tabs>
                <w:tab w:val="left" w:pos="1134"/>
                <w:tab w:val="left" w:pos="2694"/>
              </w:tabs>
              <w:jc w:val="both"/>
              <w:rPr>
                <w:noProof w:val="0"/>
                <w:lang w:eastAsia="ro-RO"/>
              </w:rPr>
            </w:pPr>
            <w:r w:rsidRPr="003916E4">
              <w:rPr>
                <w:rFonts w:eastAsia="Calibri"/>
                <w:noProof w:val="0"/>
              </w:rPr>
              <w:t xml:space="preserve">Asociație de operatori economici </w:t>
            </w:r>
          </w:p>
          <w:p w14:paraId="2A53A6B6" w14:textId="77777777" w:rsidR="009D62FF" w:rsidRPr="003916E4" w:rsidRDefault="009D62FF" w:rsidP="009D62FF">
            <w:pPr>
              <w:tabs>
                <w:tab w:val="left" w:pos="1134"/>
                <w:tab w:val="left" w:pos="2694"/>
              </w:tabs>
              <w:contextualSpacing/>
              <w:jc w:val="both"/>
              <w:rPr>
                <w:i/>
                <w:noProof w:val="0"/>
                <w:sz w:val="20"/>
                <w:szCs w:val="20"/>
                <w:lang w:eastAsia="ro-RO"/>
              </w:rPr>
            </w:pPr>
            <w:r w:rsidRPr="003916E4">
              <w:rPr>
                <w:i/>
                <w:noProof w:val="0"/>
                <w:sz w:val="20"/>
                <w:szCs w:val="20"/>
                <w:lang w:eastAsia="ro-RO"/>
              </w:rPr>
              <w:t xml:space="preserve">(societate mixtă, consorțiu sau altele) </w:t>
            </w:r>
          </w:p>
        </w:tc>
        <w:tc>
          <w:tcPr>
            <w:tcW w:w="4477" w:type="dxa"/>
          </w:tcPr>
          <w:p w14:paraId="662F5826"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4155A74F" w14:textId="77777777" w:rsidR="009D62FF" w:rsidRPr="003916E4" w:rsidRDefault="009D62FF" w:rsidP="009D62FF">
            <w:pPr>
              <w:tabs>
                <w:tab w:val="left" w:pos="1134"/>
                <w:tab w:val="left" w:pos="2694"/>
              </w:tabs>
              <w:jc w:val="both"/>
              <w:rPr>
                <w:rFonts w:eastAsia="Calibri"/>
                <w:noProof w:val="0"/>
              </w:rPr>
            </w:pPr>
          </w:p>
        </w:tc>
      </w:tr>
      <w:tr w:rsidR="009D62FF" w:rsidRPr="003916E4" w14:paraId="43713D08" w14:textId="77777777" w:rsidTr="00B4682D">
        <w:trPr>
          <w:trHeight w:val="604"/>
        </w:trPr>
        <w:tc>
          <w:tcPr>
            <w:tcW w:w="4253" w:type="dxa"/>
            <w:shd w:val="clear" w:color="auto" w:fill="FFFFFF" w:themeFill="background1"/>
          </w:tcPr>
          <w:p w14:paraId="40319E61"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Subcontractanți</w:t>
            </w:r>
          </w:p>
          <w:p w14:paraId="4A95D657" w14:textId="77777777" w:rsidR="009D62FF" w:rsidRPr="003916E4" w:rsidRDefault="009D62FF" w:rsidP="009D62FF">
            <w:pPr>
              <w:tabs>
                <w:tab w:val="left" w:pos="1134"/>
                <w:tab w:val="left" w:pos="2694"/>
              </w:tabs>
              <w:jc w:val="both"/>
              <w:rPr>
                <w:rFonts w:eastAsia="Calibri"/>
                <w:i/>
                <w:noProof w:val="0"/>
                <w:sz w:val="20"/>
                <w:szCs w:val="20"/>
              </w:rPr>
            </w:pPr>
            <w:r w:rsidRPr="003916E4">
              <w:rPr>
                <w:rFonts w:eastAsia="Calibri"/>
                <w:i/>
                <w:noProof w:val="0"/>
                <w:sz w:val="20"/>
                <w:szCs w:val="20"/>
              </w:rPr>
              <w:t>(denumirea, valoarea și procentul din contract)</w:t>
            </w:r>
          </w:p>
        </w:tc>
        <w:tc>
          <w:tcPr>
            <w:tcW w:w="4477" w:type="dxa"/>
          </w:tcPr>
          <w:p w14:paraId="714C9F0B"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237E683A" w14:textId="77777777" w:rsidR="009D62FF" w:rsidRPr="003916E4" w:rsidRDefault="009D62FF" w:rsidP="009D62FF">
            <w:pPr>
              <w:tabs>
                <w:tab w:val="left" w:pos="1134"/>
                <w:tab w:val="left" w:pos="2694"/>
              </w:tabs>
              <w:jc w:val="both"/>
              <w:rPr>
                <w:noProof w:val="0"/>
                <w:lang w:eastAsia="ro-RO"/>
              </w:rPr>
            </w:pPr>
          </w:p>
        </w:tc>
      </w:tr>
    </w:tbl>
    <w:p w14:paraId="6A3F2C14" w14:textId="77777777" w:rsidR="009D62FF" w:rsidRPr="003916E4" w:rsidRDefault="009D62FF" w:rsidP="009D62FF">
      <w:pPr>
        <w:tabs>
          <w:tab w:val="left" w:pos="1134"/>
          <w:tab w:val="left" w:pos="2694"/>
        </w:tabs>
        <w:spacing w:before="240" w:after="160"/>
        <w:jc w:val="both"/>
        <w:rPr>
          <w:rFonts w:eastAsia="Calibri"/>
          <w:noProof w:val="0"/>
        </w:rPr>
      </w:pPr>
      <w:r w:rsidRPr="003916E4">
        <w:rPr>
          <w:rFonts w:eastAsia="Calibri"/>
          <w:noProof w:val="0"/>
        </w:rPr>
        <w:t>Loturile atribuite:</w:t>
      </w:r>
    </w:p>
    <w:tbl>
      <w:tblPr>
        <w:tblStyle w:val="Grigliatabella3"/>
        <w:tblW w:w="0" w:type="auto"/>
        <w:tblLook w:val="04A0" w:firstRow="1" w:lastRow="0" w:firstColumn="1" w:lastColumn="0" w:noHBand="0" w:noVBand="1"/>
      </w:tblPr>
      <w:tblGrid>
        <w:gridCol w:w="558"/>
        <w:gridCol w:w="3223"/>
        <w:gridCol w:w="1313"/>
        <w:gridCol w:w="1379"/>
        <w:gridCol w:w="1532"/>
        <w:gridCol w:w="1354"/>
      </w:tblGrid>
      <w:tr w:rsidR="009D62FF" w:rsidRPr="003916E4" w14:paraId="365243DD" w14:textId="77777777" w:rsidTr="009D62FF">
        <w:tc>
          <w:tcPr>
            <w:tcW w:w="562" w:type="dxa"/>
            <w:shd w:val="clear" w:color="auto" w:fill="F2F2F2"/>
          </w:tcPr>
          <w:p w14:paraId="148AE2BF"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crt.</w:t>
            </w:r>
          </w:p>
        </w:tc>
        <w:tc>
          <w:tcPr>
            <w:tcW w:w="3402" w:type="dxa"/>
            <w:shd w:val="clear" w:color="auto" w:fill="F2F2F2"/>
          </w:tcPr>
          <w:p w14:paraId="2F2966F2" w14:textId="6587796C" w:rsidR="009D62FF" w:rsidRPr="003916E4" w:rsidRDefault="002A6E99" w:rsidP="002A6E99">
            <w:pPr>
              <w:tabs>
                <w:tab w:val="left" w:pos="1134"/>
                <w:tab w:val="left" w:pos="2694"/>
              </w:tabs>
              <w:jc w:val="center"/>
              <w:rPr>
                <w:rFonts w:eastAsia="Calibri"/>
                <w:noProof w:val="0"/>
              </w:rPr>
            </w:pPr>
            <w:r w:rsidRPr="003916E4">
              <w:rPr>
                <w:rFonts w:eastAsia="Calibri"/>
                <w:noProof w:val="0"/>
              </w:rPr>
              <w:t>Denumirea</w:t>
            </w:r>
            <w:r w:rsidR="00BA6DCE" w:rsidRPr="003916E4">
              <w:rPr>
                <w:rFonts w:eastAsia="Calibri"/>
                <w:noProof w:val="0"/>
              </w:rPr>
              <w:t xml:space="preserve"> </w:t>
            </w:r>
            <w:r w:rsidR="00AB634C" w:rsidRPr="003916E4">
              <w:rPr>
                <w:rFonts w:eastAsia="Calibri"/>
                <w:noProof w:val="0"/>
              </w:rPr>
              <w:t>bunurilor</w:t>
            </w:r>
            <w:r w:rsidR="00BA6DCE" w:rsidRPr="003916E4">
              <w:rPr>
                <w:rFonts w:eastAsia="Calibri"/>
                <w:noProof w:val="0"/>
              </w:rPr>
              <w:t>/</w:t>
            </w:r>
            <w:r w:rsidR="00AB634C" w:rsidRPr="003916E4">
              <w:rPr>
                <w:rFonts w:eastAsia="Calibri"/>
                <w:noProof w:val="0"/>
              </w:rPr>
              <w:t>serviciilor</w:t>
            </w:r>
          </w:p>
        </w:tc>
        <w:tc>
          <w:tcPr>
            <w:tcW w:w="1418" w:type="dxa"/>
            <w:shd w:val="clear" w:color="auto" w:fill="F2F2F2"/>
          </w:tcPr>
          <w:p w14:paraId="625F162C"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Cod CPV</w:t>
            </w:r>
          </w:p>
        </w:tc>
        <w:tc>
          <w:tcPr>
            <w:tcW w:w="1417" w:type="dxa"/>
            <w:shd w:val="clear" w:color="auto" w:fill="F2F2F2"/>
          </w:tcPr>
          <w:p w14:paraId="74E28207"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Cantitate/ Unitate de măsură</w:t>
            </w:r>
          </w:p>
        </w:tc>
        <w:tc>
          <w:tcPr>
            <w:tcW w:w="1560" w:type="dxa"/>
            <w:shd w:val="clear" w:color="auto" w:fill="F2F2F2"/>
          </w:tcPr>
          <w:p w14:paraId="30A343E6"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și data contractului</w:t>
            </w:r>
          </w:p>
        </w:tc>
        <w:tc>
          <w:tcPr>
            <w:tcW w:w="1417" w:type="dxa"/>
            <w:shd w:val="clear" w:color="auto" w:fill="F2F2F2"/>
          </w:tcPr>
          <w:p w14:paraId="0270A40D"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Suma, inclusiv TVA</w:t>
            </w:r>
          </w:p>
        </w:tc>
      </w:tr>
      <w:tr w:rsidR="009D62FF" w:rsidRPr="003916E4" w14:paraId="18AD1006" w14:textId="77777777" w:rsidTr="00130A49">
        <w:tc>
          <w:tcPr>
            <w:tcW w:w="562" w:type="dxa"/>
          </w:tcPr>
          <w:p w14:paraId="0D025786"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1</w:t>
            </w:r>
          </w:p>
        </w:tc>
        <w:tc>
          <w:tcPr>
            <w:tcW w:w="3402" w:type="dxa"/>
          </w:tcPr>
          <w:p w14:paraId="2DE458D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1</w:t>
            </w:r>
          </w:p>
        </w:tc>
        <w:tc>
          <w:tcPr>
            <w:tcW w:w="1418" w:type="dxa"/>
          </w:tcPr>
          <w:p w14:paraId="2C30190D"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3916E4" w:rsidRDefault="009D62FF" w:rsidP="009D62FF">
            <w:pPr>
              <w:tabs>
                <w:tab w:val="left" w:pos="1134"/>
                <w:tab w:val="left" w:pos="2694"/>
              </w:tabs>
              <w:spacing w:before="240"/>
              <w:jc w:val="center"/>
              <w:rPr>
                <w:rFonts w:eastAsia="Calibri"/>
                <w:noProof w:val="0"/>
              </w:rPr>
            </w:pPr>
          </w:p>
        </w:tc>
      </w:tr>
      <w:tr w:rsidR="009D62FF" w:rsidRPr="003916E4" w14:paraId="546ECB3B" w14:textId="77777777" w:rsidTr="00130A49">
        <w:tc>
          <w:tcPr>
            <w:tcW w:w="562" w:type="dxa"/>
          </w:tcPr>
          <w:p w14:paraId="424C81B5"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n</w:t>
            </w:r>
          </w:p>
        </w:tc>
        <w:tc>
          <w:tcPr>
            <w:tcW w:w="3402" w:type="dxa"/>
          </w:tcPr>
          <w:p w14:paraId="0C18DA3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n</w:t>
            </w:r>
          </w:p>
        </w:tc>
        <w:tc>
          <w:tcPr>
            <w:tcW w:w="1418" w:type="dxa"/>
          </w:tcPr>
          <w:p w14:paraId="307750AF"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3916E4" w:rsidRDefault="009D62FF" w:rsidP="009D62FF">
            <w:pPr>
              <w:tabs>
                <w:tab w:val="left" w:pos="1134"/>
                <w:tab w:val="left" w:pos="2694"/>
              </w:tabs>
              <w:spacing w:before="240"/>
              <w:jc w:val="center"/>
              <w:rPr>
                <w:rFonts w:eastAsia="Calibri"/>
                <w:noProof w:val="0"/>
              </w:rPr>
            </w:pPr>
          </w:p>
        </w:tc>
      </w:tr>
    </w:tbl>
    <w:p w14:paraId="39778481" w14:textId="77777777" w:rsidR="009D62FF" w:rsidRPr="003916E4" w:rsidRDefault="009D62FF" w:rsidP="009D62FF">
      <w:pPr>
        <w:tabs>
          <w:tab w:val="left" w:pos="1134"/>
          <w:tab w:val="left" w:pos="2694"/>
        </w:tabs>
        <w:spacing w:before="240" w:after="160"/>
        <w:jc w:val="both"/>
        <w:rPr>
          <w:rFonts w:eastAsia="Calibri"/>
          <w:i/>
          <w:noProof w:val="0"/>
          <w:sz w:val="20"/>
          <w:szCs w:val="20"/>
        </w:rPr>
      </w:pPr>
      <w:r w:rsidRPr="003916E4">
        <w:rPr>
          <w:rFonts w:eastAsia="Calibri"/>
          <w:b/>
          <w:i/>
          <w:noProof w:val="0"/>
          <w:color w:val="FF0000"/>
          <w:sz w:val="20"/>
          <w:szCs w:val="20"/>
        </w:rPr>
        <w:t>Notă:</w:t>
      </w:r>
      <w:r w:rsidRPr="003916E4">
        <w:rPr>
          <w:rFonts w:eastAsia="Calibri"/>
          <w:i/>
          <w:noProof w:val="0"/>
          <w:sz w:val="20"/>
          <w:szCs w:val="20"/>
        </w:rPr>
        <w:t xml:space="preserve"> Informațiile respective urmează a fi indicate pentru fiecare atribuire în parte.</w:t>
      </w:r>
    </w:p>
    <w:p w14:paraId="39231C2F" w14:textId="77777777" w:rsidR="009D62FF" w:rsidRPr="003916E4" w:rsidRDefault="009D62FF" w:rsidP="003568BB">
      <w:pPr>
        <w:numPr>
          <w:ilvl w:val="0"/>
          <w:numId w:val="13"/>
        </w:numPr>
        <w:spacing w:before="240" w:after="160" w:line="259" w:lineRule="auto"/>
        <w:jc w:val="both"/>
        <w:rPr>
          <w:rFonts w:eastAsia="Calibri"/>
          <w:b/>
          <w:noProof w:val="0"/>
        </w:rPr>
      </w:pPr>
      <w:r w:rsidRPr="003916E4">
        <w:rPr>
          <w:rFonts w:eastAsia="Calibri"/>
          <w:b/>
          <w:noProof w:val="0"/>
        </w:rPr>
        <w:t>Alte informații:</w:t>
      </w:r>
    </w:p>
    <w:tbl>
      <w:tblPr>
        <w:tblStyle w:val="Grigliatabella3"/>
        <w:tblW w:w="8725" w:type="dxa"/>
        <w:tblLook w:val="04A0" w:firstRow="1" w:lastRow="0" w:firstColumn="1" w:lastColumn="0" w:noHBand="0" w:noVBand="1"/>
      </w:tblPr>
      <w:tblGrid>
        <w:gridCol w:w="5524"/>
        <w:gridCol w:w="3201"/>
      </w:tblGrid>
      <w:tr w:rsidR="009D62FF" w:rsidRPr="003916E4" w14:paraId="38D0DE8D" w14:textId="77777777" w:rsidTr="00B4682D">
        <w:tc>
          <w:tcPr>
            <w:tcW w:w="5524" w:type="dxa"/>
            <w:shd w:val="clear" w:color="auto" w:fill="FFFFFF" w:themeFill="background1"/>
          </w:tcPr>
          <w:p w14:paraId="12FD1051" w14:textId="77777777" w:rsidR="009D62FF" w:rsidRPr="003916E4" w:rsidRDefault="009D62FF" w:rsidP="009D62FF">
            <w:pPr>
              <w:tabs>
                <w:tab w:val="left" w:pos="1134"/>
                <w:tab w:val="left" w:pos="2694"/>
              </w:tabs>
              <w:contextualSpacing/>
              <w:jc w:val="both"/>
              <w:rPr>
                <w:rFonts w:eastAsia="Calibri"/>
                <w:bCs/>
                <w:noProof w:val="0"/>
              </w:rPr>
            </w:pPr>
            <w:r w:rsidRPr="003916E4">
              <w:rPr>
                <w:rFonts w:eastAsia="Calibri"/>
                <w:noProof w:val="0"/>
              </w:rPr>
              <w:t>Contractul (contractele) atribuit (atribuite) se referă la un proiect și/sau un program finanțat din fonduri ale UE</w:t>
            </w:r>
          </w:p>
        </w:tc>
        <w:tc>
          <w:tcPr>
            <w:tcW w:w="3201" w:type="dxa"/>
          </w:tcPr>
          <w:p w14:paraId="1167B3B8" w14:textId="77777777" w:rsidR="009D62FF" w:rsidRPr="003916E4" w:rsidRDefault="009D62FF" w:rsidP="009D62FF">
            <w:pPr>
              <w:ind w:right="-1"/>
              <w:jc w:val="both"/>
              <w:rPr>
                <w:noProof w:val="0"/>
                <w:lang w:eastAsia="ro-RO"/>
              </w:rPr>
            </w:pPr>
            <w:r w:rsidRPr="003916E4">
              <w:rPr>
                <w:noProof w:val="0"/>
                <w:lang w:eastAsia="ro-RO"/>
              </w:rPr>
              <w:t xml:space="preserve">Nu □        </w:t>
            </w:r>
          </w:p>
          <w:p w14:paraId="52664779" w14:textId="77777777" w:rsidR="009D62FF" w:rsidRPr="003916E4" w:rsidRDefault="009D62FF" w:rsidP="009D62FF">
            <w:pPr>
              <w:ind w:right="-1"/>
              <w:jc w:val="both"/>
              <w:rPr>
                <w:noProof w:val="0"/>
                <w:lang w:eastAsia="ro-RO"/>
              </w:rPr>
            </w:pPr>
            <w:r w:rsidRPr="003916E4">
              <w:rPr>
                <w:noProof w:val="0"/>
                <w:lang w:eastAsia="ro-RO"/>
              </w:rPr>
              <w:t xml:space="preserve">Da □        </w:t>
            </w:r>
          </w:p>
        </w:tc>
      </w:tr>
      <w:tr w:rsidR="009D62FF" w:rsidRPr="003916E4" w14:paraId="0D33CDDD" w14:textId="77777777" w:rsidTr="00B4682D">
        <w:tc>
          <w:tcPr>
            <w:tcW w:w="5524" w:type="dxa"/>
            <w:vMerge w:val="restart"/>
            <w:shd w:val="clear" w:color="auto" w:fill="FFFFFF" w:themeFill="background1"/>
          </w:tcPr>
          <w:p w14:paraId="3FF688C9" w14:textId="77777777" w:rsidR="009D62FF" w:rsidRPr="003916E4" w:rsidRDefault="009D62FF" w:rsidP="009D62FF">
            <w:pPr>
              <w:ind w:right="-1"/>
              <w:jc w:val="both"/>
              <w:rPr>
                <w:noProof w:val="0"/>
                <w:highlight w:val="yellow"/>
                <w:lang w:eastAsia="ro-RO"/>
              </w:rPr>
            </w:pPr>
            <w:r w:rsidRPr="003916E4">
              <w:rPr>
                <w:noProof w:val="0"/>
                <w:lang w:eastAsia="ro-RO"/>
              </w:rPr>
              <w:t>Publicarea anterioară în JOUE privind contractul (contractele) la care se referă anunțul respectiv</w:t>
            </w:r>
          </w:p>
        </w:tc>
        <w:tc>
          <w:tcPr>
            <w:tcW w:w="3201" w:type="dxa"/>
          </w:tcPr>
          <w:p w14:paraId="6FEA5E62" w14:textId="77777777" w:rsidR="009D62FF" w:rsidRPr="003916E4" w:rsidRDefault="009D62FF" w:rsidP="009D62FF">
            <w:pPr>
              <w:ind w:right="-1"/>
              <w:jc w:val="both"/>
              <w:rPr>
                <w:noProof w:val="0"/>
                <w:lang w:eastAsia="ro-RO"/>
              </w:rPr>
            </w:pPr>
            <w:r w:rsidRPr="003916E4">
              <w:rPr>
                <w:noProof w:val="0"/>
                <w:lang w:eastAsia="ro-RO"/>
              </w:rPr>
              <w:t xml:space="preserve">Nu □        </w:t>
            </w:r>
          </w:p>
        </w:tc>
      </w:tr>
      <w:tr w:rsidR="009D62FF" w:rsidRPr="003916E4" w14:paraId="08B08D06" w14:textId="77777777" w:rsidTr="00B4682D">
        <w:tc>
          <w:tcPr>
            <w:tcW w:w="5524" w:type="dxa"/>
            <w:vMerge/>
            <w:shd w:val="clear" w:color="auto" w:fill="FFFFFF" w:themeFill="background1"/>
          </w:tcPr>
          <w:p w14:paraId="176D5F4B" w14:textId="77777777" w:rsidR="009D62FF" w:rsidRPr="003916E4" w:rsidRDefault="009D62FF" w:rsidP="009D62FF">
            <w:pPr>
              <w:jc w:val="both"/>
              <w:rPr>
                <w:rFonts w:eastAsia="Calibri"/>
                <w:noProof w:val="0"/>
              </w:rPr>
            </w:pPr>
          </w:p>
        </w:tc>
        <w:tc>
          <w:tcPr>
            <w:tcW w:w="3201" w:type="dxa"/>
          </w:tcPr>
          <w:p w14:paraId="59ED8913" w14:textId="77777777" w:rsidR="009D62FF" w:rsidRPr="003916E4" w:rsidRDefault="009D62FF" w:rsidP="009D62FF">
            <w:pPr>
              <w:jc w:val="both"/>
              <w:rPr>
                <w:rFonts w:eastAsia="Calibri"/>
                <w:noProof w:val="0"/>
              </w:rPr>
            </w:pPr>
            <w:r w:rsidRPr="003916E4">
              <w:rPr>
                <w:noProof w:val="0"/>
                <w:lang w:eastAsia="ro-RO"/>
              </w:rPr>
              <w:t>Data (datele) și referința (referințele) publicărilor:</w:t>
            </w:r>
          </w:p>
        </w:tc>
      </w:tr>
      <w:tr w:rsidR="009D62FF" w:rsidRPr="003916E4" w14:paraId="1E624F86" w14:textId="77777777" w:rsidTr="00B4682D">
        <w:tc>
          <w:tcPr>
            <w:tcW w:w="5524" w:type="dxa"/>
            <w:shd w:val="clear" w:color="auto" w:fill="FFFFFF" w:themeFill="background1"/>
          </w:tcPr>
          <w:p w14:paraId="781EE0F7" w14:textId="77777777" w:rsidR="009D62FF" w:rsidRPr="003916E4" w:rsidRDefault="009D62FF" w:rsidP="009D62FF">
            <w:pPr>
              <w:jc w:val="both"/>
              <w:rPr>
                <w:rFonts w:eastAsia="Calibri"/>
                <w:noProof w:val="0"/>
              </w:rPr>
            </w:pPr>
            <w:r w:rsidRPr="003916E4">
              <w:rPr>
                <w:rFonts w:eastAsia="Calibri"/>
                <w:noProof w:val="0"/>
              </w:rPr>
              <w:t>Agenția Națională pentru Soluționarea Contestațiilor</w:t>
            </w:r>
          </w:p>
          <w:p w14:paraId="53A95000" w14:textId="77777777" w:rsidR="009D62FF" w:rsidRPr="003916E4" w:rsidRDefault="009D62FF" w:rsidP="009D62FF">
            <w:pPr>
              <w:contextualSpacing/>
              <w:jc w:val="both"/>
              <w:rPr>
                <w:noProof w:val="0"/>
                <w:lang w:eastAsia="zh-CN"/>
              </w:rPr>
            </w:pPr>
          </w:p>
        </w:tc>
        <w:tc>
          <w:tcPr>
            <w:tcW w:w="3201" w:type="dxa"/>
          </w:tcPr>
          <w:p w14:paraId="216EFBF9" w14:textId="77777777" w:rsidR="009D62FF" w:rsidRPr="003916E4" w:rsidRDefault="009D62FF" w:rsidP="009D62FF">
            <w:pPr>
              <w:jc w:val="both"/>
              <w:rPr>
                <w:rFonts w:eastAsia="Calibri"/>
                <w:noProof w:val="0"/>
              </w:rPr>
            </w:pPr>
            <w:r w:rsidRPr="003916E4">
              <w:rPr>
                <w:rFonts w:eastAsia="Calibri"/>
                <w:noProof w:val="0"/>
              </w:rPr>
              <w:t>mun. Chișinău, bd. Ștefan cel Mare și Sfânt, 124, MD-2001;</w:t>
            </w:r>
          </w:p>
          <w:p w14:paraId="39C54F7B" w14:textId="77777777" w:rsidR="009D62FF" w:rsidRPr="003916E4" w:rsidRDefault="009D62FF" w:rsidP="009D62FF">
            <w:pPr>
              <w:jc w:val="both"/>
              <w:rPr>
                <w:rFonts w:eastAsia="Calibri"/>
                <w:noProof w:val="0"/>
              </w:rPr>
            </w:pPr>
            <w:r w:rsidRPr="003916E4">
              <w:rPr>
                <w:rFonts w:eastAsia="Calibri"/>
                <w:noProof w:val="0"/>
              </w:rPr>
              <w:t xml:space="preserve">tel/fax: (022) 820 652, 820-651 </w:t>
            </w:r>
          </w:p>
          <w:p w14:paraId="6186FB39" w14:textId="77777777" w:rsidR="009D62FF" w:rsidRPr="003916E4" w:rsidRDefault="009D62FF" w:rsidP="009D62FF">
            <w:pPr>
              <w:jc w:val="both"/>
              <w:rPr>
                <w:rFonts w:eastAsia="Calibri"/>
                <w:noProof w:val="0"/>
                <w:color w:val="0563C1"/>
                <w:u w:val="single"/>
              </w:rPr>
            </w:pPr>
            <w:r w:rsidRPr="003916E4">
              <w:rPr>
                <w:rFonts w:eastAsia="Calibri"/>
                <w:noProof w:val="0"/>
              </w:rPr>
              <w:t xml:space="preserve">e-mail: </w:t>
            </w:r>
            <w:hyperlink r:id="rId9" w:history="1">
              <w:r w:rsidRPr="003916E4">
                <w:rPr>
                  <w:rFonts w:eastAsia="Calibri"/>
                  <w:noProof w:val="0"/>
                  <w:color w:val="0563C1"/>
                  <w:u w:val="single"/>
                </w:rPr>
                <w:t>contestatii@ansc.md</w:t>
              </w:r>
            </w:hyperlink>
          </w:p>
          <w:p w14:paraId="126095DF" w14:textId="77777777" w:rsidR="009D62FF" w:rsidRPr="003916E4" w:rsidRDefault="009D62FF" w:rsidP="009D62FF">
            <w:pPr>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9D62FF" w:rsidRPr="003916E4" w14:paraId="21842C70" w14:textId="77777777" w:rsidTr="00B4682D">
        <w:tc>
          <w:tcPr>
            <w:tcW w:w="5524" w:type="dxa"/>
            <w:shd w:val="clear" w:color="auto" w:fill="FFFFFF" w:themeFill="background1"/>
          </w:tcPr>
          <w:p w14:paraId="3C919468" w14:textId="77777777" w:rsidR="009D62FF" w:rsidRPr="003916E4" w:rsidRDefault="009D62FF" w:rsidP="009D62FF">
            <w:pPr>
              <w:jc w:val="both"/>
              <w:rPr>
                <w:rFonts w:eastAsia="Calibri"/>
                <w:noProof w:val="0"/>
              </w:rPr>
            </w:pPr>
            <w:r w:rsidRPr="003916E4">
              <w:rPr>
                <w:rFonts w:eastAsia="Calibri"/>
                <w:noProof w:val="0"/>
              </w:rPr>
              <w:t>Alte informații relevante</w:t>
            </w:r>
          </w:p>
        </w:tc>
        <w:tc>
          <w:tcPr>
            <w:tcW w:w="3201" w:type="dxa"/>
          </w:tcPr>
          <w:p w14:paraId="37F7339F" w14:textId="77777777" w:rsidR="009D62FF" w:rsidRPr="003916E4" w:rsidRDefault="009D62FF" w:rsidP="009D62FF">
            <w:pPr>
              <w:jc w:val="both"/>
              <w:rPr>
                <w:rFonts w:eastAsia="Calibri"/>
                <w:noProof w:val="0"/>
              </w:rPr>
            </w:pPr>
          </w:p>
        </w:tc>
      </w:tr>
    </w:tbl>
    <w:p w14:paraId="66A977B6" w14:textId="6E2700FA" w:rsidR="009D62FF" w:rsidRPr="003916E4" w:rsidRDefault="009D62FF" w:rsidP="009D62FF">
      <w:pPr>
        <w:spacing w:before="120"/>
        <w:ind w:firstLine="567"/>
        <w:rPr>
          <w:rFonts w:eastAsia="Calibri"/>
          <w:b/>
          <w:noProof w:val="0"/>
        </w:rPr>
      </w:pPr>
      <w:r w:rsidRPr="003916E4">
        <w:rPr>
          <w:rFonts w:eastAsia="Calibri"/>
          <w:b/>
          <w:noProof w:val="0"/>
        </w:rPr>
        <w:t xml:space="preserve">Conducătorul grupului de lucru:  ___________________________                </w:t>
      </w:r>
    </w:p>
    <w:p w14:paraId="0E6275B5" w14:textId="77777777" w:rsidR="009D62FF" w:rsidRPr="003916E4" w:rsidRDefault="009D62FF" w:rsidP="009D62FF">
      <w:pPr>
        <w:jc w:val="both"/>
        <w:rPr>
          <w:rFonts w:eastAsia="Calibri"/>
          <w:noProof w:val="0"/>
        </w:rPr>
      </w:pPr>
    </w:p>
    <w:p w14:paraId="028342ED" w14:textId="4E4EBB34" w:rsidR="009D62FF" w:rsidRDefault="009D62FF" w:rsidP="009D62FF">
      <w:pPr>
        <w:jc w:val="both"/>
        <w:rPr>
          <w:rFonts w:eastAsia="Calibri"/>
          <w:i/>
          <w:noProof w:val="0"/>
          <w:sz w:val="20"/>
          <w:szCs w:val="20"/>
          <w:bdr w:val="none" w:sz="0" w:space="0" w:color="auto" w:frame="1"/>
          <w:shd w:val="clear" w:color="auto" w:fill="FFFFFF"/>
        </w:rPr>
      </w:pPr>
      <w:r w:rsidRPr="003916E4">
        <w:rPr>
          <w:rFonts w:eastAsia="Calibri"/>
          <w:b/>
          <w:i/>
          <w:noProof w:val="0"/>
          <w:color w:val="FF0000"/>
          <w:sz w:val="20"/>
          <w:szCs w:val="20"/>
        </w:rPr>
        <w:t>Notă:</w:t>
      </w:r>
      <w:r w:rsidR="000F68BC" w:rsidRPr="003916E4">
        <w:rPr>
          <w:rFonts w:eastAsia="Calibri"/>
          <w:b/>
          <w:i/>
          <w:noProof w:val="0"/>
          <w:color w:val="FF0000"/>
          <w:sz w:val="20"/>
          <w:szCs w:val="20"/>
        </w:rPr>
        <w:t xml:space="preserve"> </w:t>
      </w:r>
      <w:r w:rsidRPr="003916E4">
        <w:rPr>
          <w:rFonts w:eastAsia="Calibri"/>
          <w:i/>
          <w:noProof w:val="0"/>
          <w:sz w:val="20"/>
          <w:szCs w:val="20"/>
        </w:rPr>
        <w:t>A</w:t>
      </w:r>
      <w:r w:rsidRPr="003916E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3916E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3916E4">
        <w:rPr>
          <w:rFonts w:eastAsia="Calibri"/>
          <w:i/>
          <w:noProof w:val="0"/>
          <w:sz w:val="20"/>
          <w:szCs w:val="20"/>
          <w:bdr w:val="none" w:sz="0" w:space="0" w:color="auto" w:frame="1"/>
          <w:shd w:val="clear" w:color="auto" w:fill="FFFFFF"/>
        </w:rPr>
        <w:t xml:space="preserve"> (art.30 al Legii nr.131</w:t>
      </w:r>
      <w:r w:rsidR="002F1ABB" w:rsidRPr="003916E4">
        <w:rPr>
          <w:rFonts w:eastAsia="Calibri"/>
          <w:i/>
          <w:noProof w:val="0"/>
          <w:sz w:val="20"/>
          <w:szCs w:val="20"/>
          <w:bdr w:val="none" w:sz="0" w:space="0" w:color="auto" w:frame="1"/>
          <w:shd w:val="clear" w:color="auto" w:fill="FFFFFF"/>
        </w:rPr>
        <w:t>/</w:t>
      </w:r>
      <w:r w:rsidRPr="003916E4">
        <w:rPr>
          <w:rFonts w:eastAsia="Calibri"/>
          <w:i/>
          <w:noProof w:val="0"/>
          <w:sz w:val="20"/>
          <w:szCs w:val="20"/>
          <w:bdr w:val="none" w:sz="0" w:space="0" w:color="auto" w:frame="1"/>
          <w:shd w:val="clear" w:color="auto" w:fill="FFFFFF"/>
        </w:rPr>
        <w:t>2015 privind achizițiile publice).</w:t>
      </w:r>
    </w:p>
    <w:p w14:paraId="3D70AA5C" w14:textId="68293615" w:rsidR="00F032C9" w:rsidRDefault="00F032C9" w:rsidP="009D62FF">
      <w:pPr>
        <w:jc w:val="both"/>
        <w:rPr>
          <w:rFonts w:eastAsia="Calibri"/>
          <w:i/>
          <w:noProof w:val="0"/>
          <w:sz w:val="20"/>
          <w:szCs w:val="20"/>
          <w:bdr w:val="none" w:sz="0" w:space="0" w:color="auto" w:frame="1"/>
          <w:shd w:val="clear" w:color="auto" w:fill="FFFFFF"/>
        </w:rPr>
      </w:pPr>
    </w:p>
    <w:p w14:paraId="100CAE2E" w14:textId="09C6EF20" w:rsidR="00F032C9" w:rsidRDefault="00F032C9" w:rsidP="009D62FF">
      <w:pPr>
        <w:jc w:val="both"/>
        <w:rPr>
          <w:rFonts w:eastAsia="Calibri"/>
          <w:i/>
          <w:noProof w:val="0"/>
          <w:sz w:val="20"/>
          <w:szCs w:val="20"/>
          <w:bdr w:val="none" w:sz="0" w:space="0" w:color="auto" w:frame="1"/>
          <w:shd w:val="clear" w:color="auto" w:fill="FFFFFF"/>
        </w:rPr>
      </w:pPr>
    </w:p>
    <w:p w14:paraId="2FD05E51" w14:textId="4139CC1A" w:rsidR="00F032C9" w:rsidRDefault="00F032C9" w:rsidP="009D62FF">
      <w:pPr>
        <w:jc w:val="both"/>
        <w:rPr>
          <w:rFonts w:eastAsia="Calibri"/>
          <w:i/>
          <w:noProof w:val="0"/>
          <w:sz w:val="20"/>
          <w:szCs w:val="20"/>
          <w:bdr w:val="none" w:sz="0" w:space="0" w:color="auto" w:frame="1"/>
          <w:shd w:val="clear" w:color="auto" w:fill="FFFFFF"/>
        </w:rPr>
      </w:pPr>
    </w:p>
    <w:p w14:paraId="6157EADE" w14:textId="7C55A9FF" w:rsidR="00F032C9" w:rsidRDefault="00F032C9" w:rsidP="009D62FF">
      <w:pPr>
        <w:jc w:val="both"/>
        <w:rPr>
          <w:rFonts w:eastAsia="Calibri"/>
          <w:i/>
          <w:noProof w:val="0"/>
          <w:sz w:val="20"/>
          <w:szCs w:val="20"/>
          <w:bdr w:val="none" w:sz="0" w:space="0" w:color="auto" w:frame="1"/>
          <w:shd w:val="clear" w:color="auto" w:fill="FFFFFF"/>
        </w:rPr>
      </w:pPr>
    </w:p>
    <w:p w14:paraId="7D679AB6" w14:textId="0EA62725" w:rsidR="00F032C9" w:rsidRDefault="00F032C9" w:rsidP="009D62FF">
      <w:pPr>
        <w:jc w:val="both"/>
        <w:rPr>
          <w:rFonts w:eastAsia="Calibri"/>
          <w:i/>
          <w:noProof w:val="0"/>
          <w:sz w:val="20"/>
          <w:szCs w:val="20"/>
          <w:bdr w:val="none" w:sz="0" w:space="0" w:color="auto" w:frame="1"/>
          <w:shd w:val="clear" w:color="auto" w:fill="FFFFFF"/>
        </w:rPr>
      </w:pPr>
    </w:p>
    <w:p w14:paraId="1738705D" w14:textId="1B15B6D1" w:rsidR="00F032C9" w:rsidRDefault="00F032C9" w:rsidP="009D62FF">
      <w:pPr>
        <w:jc w:val="both"/>
        <w:rPr>
          <w:rFonts w:eastAsia="Calibri"/>
          <w:i/>
          <w:noProof w:val="0"/>
          <w:sz w:val="20"/>
          <w:szCs w:val="20"/>
          <w:bdr w:val="none" w:sz="0" w:space="0" w:color="auto" w:frame="1"/>
          <w:shd w:val="clear" w:color="auto" w:fill="FFFFFF"/>
        </w:rPr>
      </w:pPr>
    </w:p>
    <w:p w14:paraId="2B133576" w14:textId="2B5A5BD0" w:rsidR="00F032C9" w:rsidRDefault="00F032C9" w:rsidP="009D62FF">
      <w:pPr>
        <w:jc w:val="both"/>
        <w:rPr>
          <w:rFonts w:eastAsia="Calibri"/>
          <w:i/>
          <w:noProof w:val="0"/>
          <w:sz w:val="20"/>
          <w:szCs w:val="20"/>
          <w:bdr w:val="none" w:sz="0" w:space="0" w:color="auto" w:frame="1"/>
          <w:shd w:val="clear" w:color="auto" w:fill="FFFFFF"/>
        </w:rPr>
      </w:pPr>
    </w:p>
    <w:p w14:paraId="44811287" w14:textId="115ACA4F" w:rsidR="00F032C9" w:rsidRDefault="00F032C9" w:rsidP="009D62FF">
      <w:pPr>
        <w:jc w:val="both"/>
        <w:rPr>
          <w:rFonts w:eastAsia="Calibri"/>
          <w:i/>
          <w:noProof w:val="0"/>
          <w:sz w:val="20"/>
          <w:szCs w:val="20"/>
          <w:bdr w:val="none" w:sz="0" w:space="0" w:color="auto" w:frame="1"/>
          <w:shd w:val="clear" w:color="auto" w:fill="FFFFFF"/>
        </w:rPr>
      </w:pPr>
    </w:p>
    <w:p w14:paraId="630FF5FD" w14:textId="2B37D96B" w:rsidR="00F032C9" w:rsidRDefault="00F032C9" w:rsidP="009D62FF">
      <w:pPr>
        <w:jc w:val="both"/>
        <w:rPr>
          <w:rFonts w:eastAsia="Calibri"/>
          <w:i/>
          <w:noProof w:val="0"/>
          <w:sz w:val="20"/>
          <w:szCs w:val="20"/>
          <w:bdr w:val="none" w:sz="0" w:space="0" w:color="auto" w:frame="1"/>
          <w:shd w:val="clear" w:color="auto" w:fill="FFFFFF"/>
        </w:rPr>
      </w:pPr>
    </w:p>
    <w:p w14:paraId="189CABA6" w14:textId="691AD034" w:rsidR="00F032C9" w:rsidRDefault="00F032C9" w:rsidP="009D62FF">
      <w:pPr>
        <w:jc w:val="both"/>
        <w:rPr>
          <w:rFonts w:eastAsia="Calibri"/>
          <w:i/>
          <w:noProof w:val="0"/>
          <w:sz w:val="20"/>
          <w:szCs w:val="20"/>
          <w:bdr w:val="none" w:sz="0" w:space="0" w:color="auto" w:frame="1"/>
          <w:shd w:val="clear" w:color="auto" w:fill="FFFFFF"/>
        </w:rPr>
      </w:pPr>
    </w:p>
    <w:p w14:paraId="44B243DD" w14:textId="47297404" w:rsidR="00F032C9" w:rsidRDefault="00F032C9" w:rsidP="009D62FF">
      <w:pPr>
        <w:jc w:val="both"/>
        <w:rPr>
          <w:rFonts w:eastAsia="Calibri"/>
          <w:i/>
          <w:noProof w:val="0"/>
          <w:sz w:val="20"/>
          <w:szCs w:val="20"/>
          <w:bdr w:val="none" w:sz="0" w:space="0" w:color="auto" w:frame="1"/>
          <w:shd w:val="clear" w:color="auto" w:fill="FFFFFF"/>
        </w:rPr>
      </w:pPr>
    </w:p>
    <w:p w14:paraId="1C54A7C7" w14:textId="106659CA" w:rsidR="00F032C9" w:rsidRDefault="00F032C9" w:rsidP="009D62FF">
      <w:pPr>
        <w:jc w:val="both"/>
        <w:rPr>
          <w:rFonts w:eastAsia="Calibri"/>
          <w:i/>
          <w:noProof w:val="0"/>
          <w:sz w:val="20"/>
          <w:szCs w:val="20"/>
          <w:bdr w:val="none" w:sz="0" w:space="0" w:color="auto" w:frame="1"/>
          <w:shd w:val="clear" w:color="auto" w:fill="FFFFFF"/>
        </w:rPr>
      </w:pPr>
    </w:p>
    <w:p w14:paraId="418F63D0" w14:textId="48EBA8D8" w:rsidR="00F032C9" w:rsidRDefault="00F032C9" w:rsidP="009D62FF">
      <w:pPr>
        <w:jc w:val="both"/>
        <w:rPr>
          <w:rFonts w:eastAsia="Calibri"/>
          <w:i/>
          <w:noProof w:val="0"/>
          <w:sz w:val="20"/>
          <w:szCs w:val="20"/>
          <w:bdr w:val="none" w:sz="0" w:space="0" w:color="auto" w:frame="1"/>
          <w:shd w:val="clear" w:color="auto" w:fill="FFFFFF"/>
        </w:rPr>
      </w:pPr>
    </w:p>
    <w:p w14:paraId="13B94E53" w14:textId="7CBB1772" w:rsidR="00F032C9" w:rsidRDefault="00F032C9" w:rsidP="009D62FF">
      <w:pPr>
        <w:jc w:val="both"/>
        <w:rPr>
          <w:rFonts w:eastAsia="Calibri"/>
          <w:i/>
          <w:noProof w:val="0"/>
          <w:sz w:val="20"/>
          <w:szCs w:val="20"/>
          <w:bdr w:val="none" w:sz="0" w:space="0" w:color="auto" w:frame="1"/>
          <w:shd w:val="clear" w:color="auto" w:fill="FFFFFF"/>
        </w:rPr>
      </w:pPr>
    </w:p>
    <w:p w14:paraId="307F7377" w14:textId="7507E7C5" w:rsidR="00F032C9" w:rsidRDefault="00F032C9" w:rsidP="009D62FF">
      <w:pPr>
        <w:jc w:val="both"/>
        <w:rPr>
          <w:rFonts w:eastAsia="Calibri"/>
          <w:i/>
          <w:noProof w:val="0"/>
          <w:sz w:val="20"/>
          <w:szCs w:val="20"/>
          <w:bdr w:val="none" w:sz="0" w:space="0" w:color="auto" w:frame="1"/>
          <w:shd w:val="clear" w:color="auto" w:fill="FFFFFF"/>
        </w:rPr>
      </w:pPr>
    </w:p>
    <w:p w14:paraId="4B536CF2" w14:textId="253EA0A0" w:rsidR="00F032C9" w:rsidRDefault="00F032C9" w:rsidP="009D62FF">
      <w:pPr>
        <w:jc w:val="both"/>
        <w:rPr>
          <w:rFonts w:eastAsia="Calibri"/>
          <w:i/>
          <w:noProof w:val="0"/>
          <w:sz w:val="20"/>
          <w:szCs w:val="20"/>
          <w:bdr w:val="none" w:sz="0" w:space="0" w:color="auto" w:frame="1"/>
          <w:shd w:val="clear" w:color="auto" w:fill="FFFFFF"/>
        </w:rPr>
      </w:pPr>
    </w:p>
    <w:p w14:paraId="6EA4CF52" w14:textId="0CF2E8B0" w:rsidR="00F032C9" w:rsidRDefault="00F032C9" w:rsidP="009D62FF">
      <w:pPr>
        <w:jc w:val="both"/>
        <w:rPr>
          <w:rFonts w:eastAsia="Calibri"/>
          <w:i/>
          <w:noProof w:val="0"/>
          <w:sz w:val="20"/>
          <w:szCs w:val="20"/>
          <w:bdr w:val="none" w:sz="0" w:space="0" w:color="auto" w:frame="1"/>
          <w:shd w:val="clear" w:color="auto" w:fill="FFFFFF"/>
        </w:rPr>
      </w:pPr>
    </w:p>
    <w:p w14:paraId="5DD54D7A" w14:textId="77777777" w:rsidR="00F032C9" w:rsidRPr="003916E4" w:rsidRDefault="00F032C9" w:rsidP="009D62FF">
      <w:pPr>
        <w:jc w:val="both"/>
        <w:rPr>
          <w:rFonts w:eastAsia="Calibri"/>
          <w:i/>
          <w:noProof w:val="0"/>
          <w:sz w:val="20"/>
          <w:szCs w:val="20"/>
          <w:bdr w:val="none" w:sz="0" w:space="0" w:color="auto" w:frame="1"/>
          <w:shd w:val="clear" w:color="auto" w:fill="FFFFFF"/>
        </w:rPr>
      </w:pPr>
    </w:p>
    <w:p w14:paraId="27CAC976" w14:textId="479ECA20" w:rsidR="00CF101D" w:rsidRPr="003916E4" w:rsidRDefault="00CF101D" w:rsidP="00CF101D">
      <w:pPr>
        <w:jc w:val="right"/>
        <w:rPr>
          <w:noProof w:val="0"/>
          <w:sz w:val="22"/>
          <w:szCs w:val="22"/>
        </w:rPr>
      </w:pPr>
      <w:r w:rsidRPr="003916E4">
        <w:rPr>
          <w:noProof w:val="0"/>
        </w:rPr>
        <w:t>Anexa nr.</w:t>
      </w:r>
      <w:r w:rsidR="001C1C70" w:rsidRPr="003916E4">
        <w:rPr>
          <w:noProof w:val="0"/>
        </w:rPr>
        <w:t xml:space="preserve"> </w:t>
      </w:r>
      <w:r w:rsidRPr="003916E4">
        <w:rPr>
          <w:noProof w:val="0"/>
        </w:rPr>
        <w:t>6</w:t>
      </w:r>
    </w:p>
    <w:p w14:paraId="299F71E9" w14:textId="4B63DE7D"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4E1BA67" w14:textId="77777777" w:rsidR="00CF101D" w:rsidRPr="003916E4" w:rsidRDefault="00CF101D" w:rsidP="00CF101D">
      <w:pPr>
        <w:jc w:val="right"/>
        <w:rPr>
          <w:noProof w:val="0"/>
        </w:rPr>
      </w:pPr>
      <w:r w:rsidRPr="003916E4">
        <w:rPr>
          <w:noProof w:val="0"/>
        </w:rPr>
        <w:t>din “____” ________ 20___</w:t>
      </w:r>
    </w:p>
    <w:p w14:paraId="4E413084" w14:textId="35EF1BAF" w:rsidR="00CF101D" w:rsidRPr="003916E4"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3916E4" w:rsidRDefault="00CF101D" w:rsidP="009D62FF">
      <w:pPr>
        <w:jc w:val="both"/>
        <w:rPr>
          <w:rFonts w:eastAsia="Calibri"/>
          <w:i/>
          <w:noProof w:val="0"/>
          <w:sz w:val="20"/>
          <w:szCs w:val="20"/>
          <w:bdr w:val="none" w:sz="0" w:space="0" w:color="auto" w:frame="1"/>
          <w:shd w:val="clear" w:color="auto" w:fill="FFFFFF"/>
        </w:rPr>
      </w:pPr>
    </w:p>
    <w:p w14:paraId="4BE41A03" w14:textId="77777777" w:rsidR="00F032C9" w:rsidRPr="003916E4" w:rsidRDefault="00F032C9" w:rsidP="002A6E99">
      <w:pPr>
        <w:ind w:right="-1"/>
        <w:jc w:val="center"/>
        <w:rPr>
          <w:b/>
          <w:bCs/>
          <w:noProof w:val="0"/>
          <w:color w:val="000000"/>
          <w:sz w:val="22"/>
          <w:szCs w:val="22"/>
        </w:rPr>
      </w:pPr>
    </w:p>
    <w:p w14:paraId="76289E51" w14:textId="77777777" w:rsidR="00130A49" w:rsidRPr="003916E4" w:rsidRDefault="00130A49" w:rsidP="00130A49">
      <w:pPr>
        <w:ind w:right="-1"/>
        <w:jc w:val="center"/>
        <w:rPr>
          <w:b/>
          <w:bCs/>
          <w:noProof w:val="0"/>
          <w:color w:val="000000"/>
          <w:sz w:val="28"/>
          <w:szCs w:val="28"/>
        </w:rPr>
      </w:pPr>
      <w:bookmarkStart w:id="76" w:name="_Hlk77771006"/>
      <w:r w:rsidRPr="003916E4">
        <w:rPr>
          <w:b/>
          <w:bCs/>
          <w:noProof w:val="0"/>
          <w:color w:val="000000"/>
          <w:sz w:val="28"/>
          <w:szCs w:val="28"/>
        </w:rPr>
        <w:t>ANUNȚ</w:t>
      </w:r>
    </w:p>
    <w:p w14:paraId="0F4E8FED" w14:textId="77777777" w:rsidR="00130A49" w:rsidRPr="003916E4" w:rsidRDefault="00130A49" w:rsidP="00130A49">
      <w:pPr>
        <w:ind w:right="-1"/>
        <w:jc w:val="center"/>
        <w:rPr>
          <w:b/>
          <w:bCs/>
          <w:noProof w:val="0"/>
          <w:color w:val="000000"/>
          <w:sz w:val="22"/>
          <w:szCs w:val="22"/>
        </w:rPr>
      </w:pPr>
      <w:r w:rsidRPr="003916E4">
        <w:rPr>
          <w:b/>
          <w:bCs/>
          <w:noProof w:val="0"/>
          <w:color w:val="000000"/>
          <w:sz w:val="22"/>
          <w:szCs w:val="22"/>
        </w:rPr>
        <w:t xml:space="preserve"> privind modificarea contractului </w:t>
      </w:r>
      <w:r w:rsidRPr="003916E4">
        <w:rPr>
          <w:b/>
          <w:bCs/>
          <w:noProof w:val="0"/>
          <w:color w:val="000000"/>
          <w:sz w:val="22"/>
          <w:szCs w:val="22"/>
        </w:rPr>
        <w:br/>
        <w:t>de achiziții publice/acordului-cadru</w:t>
      </w:r>
    </w:p>
    <w:bookmarkEnd w:id="76"/>
    <w:p w14:paraId="53F42C5F" w14:textId="77777777" w:rsidR="00130A49" w:rsidRPr="003916E4" w:rsidRDefault="00130A49" w:rsidP="00130A49">
      <w:pPr>
        <w:spacing w:before="240" w:after="240"/>
        <w:ind w:right="-1"/>
        <w:jc w:val="center"/>
        <w:rPr>
          <w:rFonts w:eastAsia="Cambria"/>
          <w:noProof w:val="0"/>
          <w:sz w:val="22"/>
          <w:szCs w:val="22"/>
        </w:rPr>
      </w:pPr>
      <w:r w:rsidRPr="003916E4">
        <w:rPr>
          <w:rFonts w:eastAsia="Cambria"/>
          <w:noProof w:val="0"/>
          <w:sz w:val="22"/>
          <w:szCs w:val="22"/>
        </w:rPr>
        <w:t>Nr. ___________ din _____________</w:t>
      </w:r>
    </w:p>
    <w:p w14:paraId="595717F8" w14:textId="77777777" w:rsidR="00130A49" w:rsidRPr="003916E4" w:rsidRDefault="00130A49" w:rsidP="003568BB">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249"/>
        <w:gridCol w:w="4110"/>
      </w:tblGrid>
      <w:tr w:rsidR="00130A49" w:rsidRPr="003916E4" w14:paraId="6AC06690" w14:textId="77777777" w:rsidTr="00657833">
        <w:tc>
          <w:tcPr>
            <w:tcW w:w="5353" w:type="dxa"/>
            <w:shd w:val="clear" w:color="auto" w:fill="FFFFFF" w:themeFill="background1"/>
          </w:tcPr>
          <w:p w14:paraId="7D3F6EAA" w14:textId="77777777" w:rsidR="00130A49" w:rsidRPr="003916E4" w:rsidRDefault="00130A49" w:rsidP="00130A49">
            <w:pPr>
              <w:jc w:val="both"/>
              <w:rPr>
                <w:rFonts w:eastAsia="Cambria"/>
                <w:b/>
                <w:noProof w:val="0"/>
              </w:rPr>
            </w:pPr>
            <w:r w:rsidRPr="003916E4">
              <w:rPr>
                <w:b/>
                <w:noProof w:val="0"/>
              </w:rPr>
              <w:t>Denumirea autorității contractante</w:t>
            </w:r>
          </w:p>
        </w:tc>
        <w:tc>
          <w:tcPr>
            <w:tcW w:w="4218" w:type="dxa"/>
          </w:tcPr>
          <w:p w14:paraId="05856D57" w14:textId="77777777" w:rsidR="00130A49" w:rsidRPr="003916E4" w:rsidRDefault="00130A49" w:rsidP="00130A49">
            <w:pPr>
              <w:jc w:val="both"/>
              <w:rPr>
                <w:rFonts w:eastAsia="Cambria"/>
                <w:noProof w:val="0"/>
              </w:rPr>
            </w:pPr>
          </w:p>
        </w:tc>
      </w:tr>
      <w:tr w:rsidR="00130A49" w:rsidRPr="003916E4" w14:paraId="74133EB1" w14:textId="77777777" w:rsidTr="00657833">
        <w:tc>
          <w:tcPr>
            <w:tcW w:w="5353" w:type="dxa"/>
            <w:shd w:val="clear" w:color="auto" w:fill="FFFFFF" w:themeFill="background1"/>
          </w:tcPr>
          <w:p w14:paraId="722B98D9" w14:textId="77777777" w:rsidR="00130A49" w:rsidRPr="003916E4" w:rsidRDefault="00130A49" w:rsidP="00130A49">
            <w:pPr>
              <w:jc w:val="both"/>
              <w:rPr>
                <w:b/>
                <w:noProof w:val="0"/>
              </w:rPr>
            </w:pPr>
            <w:r w:rsidRPr="003916E4">
              <w:rPr>
                <w:rFonts w:eastAsia="Cambria"/>
                <w:b/>
                <w:noProof w:val="0"/>
              </w:rPr>
              <w:t>Localitate</w:t>
            </w:r>
          </w:p>
        </w:tc>
        <w:tc>
          <w:tcPr>
            <w:tcW w:w="4218" w:type="dxa"/>
          </w:tcPr>
          <w:p w14:paraId="0D93A450" w14:textId="77777777" w:rsidR="00130A49" w:rsidRPr="003916E4" w:rsidRDefault="00130A49" w:rsidP="00130A49">
            <w:pPr>
              <w:jc w:val="both"/>
              <w:rPr>
                <w:rFonts w:eastAsia="Cambria"/>
                <w:noProof w:val="0"/>
              </w:rPr>
            </w:pPr>
          </w:p>
        </w:tc>
      </w:tr>
      <w:tr w:rsidR="00130A49" w:rsidRPr="003916E4" w14:paraId="1C96F27B" w14:textId="77777777" w:rsidTr="00657833">
        <w:tc>
          <w:tcPr>
            <w:tcW w:w="5353" w:type="dxa"/>
            <w:shd w:val="clear" w:color="auto" w:fill="FFFFFF" w:themeFill="background1"/>
          </w:tcPr>
          <w:p w14:paraId="2158FDE5" w14:textId="77777777" w:rsidR="00130A49" w:rsidRPr="003916E4" w:rsidRDefault="00130A49" w:rsidP="00130A49">
            <w:pPr>
              <w:jc w:val="both"/>
              <w:rPr>
                <w:rFonts w:eastAsia="Cambria"/>
                <w:b/>
                <w:noProof w:val="0"/>
              </w:rPr>
            </w:pPr>
            <w:r w:rsidRPr="003916E4">
              <w:rPr>
                <w:b/>
                <w:noProof w:val="0"/>
              </w:rPr>
              <w:t>IDNO</w:t>
            </w:r>
          </w:p>
        </w:tc>
        <w:tc>
          <w:tcPr>
            <w:tcW w:w="4218" w:type="dxa"/>
          </w:tcPr>
          <w:p w14:paraId="6E10FBC0" w14:textId="77777777" w:rsidR="00130A49" w:rsidRPr="003916E4" w:rsidRDefault="00130A49" w:rsidP="00130A49">
            <w:pPr>
              <w:jc w:val="both"/>
              <w:rPr>
                <w:rFonts w:eastAsia="Cambria"/>
                <w:noProof w:val="0"/>
              </w:rPr>
            </w:pPr>
          </w:p>
        </w:tc>
      </w:tr>
      <w:tr w:rsidR="00130A49" w:rsidRPr="003916E4" w14:paraId="19512175" w14:textId="77777777" w:rsidTr="00657833">
        <w:tc>
          <w:tcPr>
            <w:tcW w:w="5353" w:type="dxa"/>
            <w:shd w:val="clear" w:color="auto" w:fill="FFFFFF" w:themeFill="background1"/>
          </w:tcPr>
          <w:p w14:paraId="65E12ABA" w14:textId="77777777" w:rsidR="00130A49" w:rsidRPr="003916E4" w:rsidRDefault="00130A49" w:rsidP="00130A49">
            <w:pPr>
              <w:jc w:val="both"/>
              <w:rPr>
                <w:b/>
                <w:noProof w:val="0"/>
              </w:rPr>
            </w:pPr>
            <w:r w:rsidRPr="003916E4">
              <w:rPr>
                <w:b/>
                <w:noProof w:val="0"/>
              </w:rPr>
              <w:t>Adresa</w:t>
            </w:r>
          </w:p>
        </w:tc>
        <w:tc>
          <w:tcPr>
            <w:tcW w:w="4218" w:type="dxa"/>
          </w:tcPr>
          <w:p w14:paraId="0A311DCE" w14:textId="77777777" w:rsidR="00130A49" w:rsidRPr="003916E4" w:rsidRDefault="00130A49" w:rsidP="00130A49">
            <w:pPr>
              <w:jc w:val="both"/>
              <w:rPr>
                <w:rFonts w:eastAsia="Cambria"/>
                <w:noProof w:val="0"/>
              </w:rPr>
            </w:pPr>
          </w:p>
        </w:tc>
      </w:tr>
      <w:tr w:rsidR="00130A49" w:rsidRPr="003916E4" w14:paraId="037AF4CB" w14:textId="77777777" w:rsidTr="00657833">
        <w:tc>
          <w:tcPr>
            <w:tcW w:w="5353" w:type="dxa"/>
            <w:shd w:val="clear" w:color="auto" w:fill="FFFFFF" w:themeFill="background1"/>
          </w:tcPr>
          <w:p w14:paraId="587D5321" w14:textId="77777777" w:rsidR="00130A49" w:rsidRPr="003916E4" w:rsidRDefault="00130A49" w:rsidP="00130A49">
            <w:pPr>
              <w:jc w:val="both"/>
              <w:rPr>
                <w:b/>
                <w:noProof w:val="0"/>
              </w:rPr>
            </w:pPr>
            <w:r w:rsidRPr="003916E4">
              <w:rPr>
                <w:b/>
                <w:noProof w:val="0"/>
              </w:rPr>
              <w:t>Număr de telefon</w:t>
            </w:r>
          </w:p>
        </w:tc>
        <w:tc>
          <w:tcPr>
            <w:tcW w:w="4218" w:type="dxa"/>
          </w:tcPr>
          <w:p w14:paraId="5AEAF9B8" w14:textId="77777777" w:rsidR="00130A49" w:rsidRPr="003916E4" w:rsidRDefault="00130A49" w:rsidP="00130A49">
            <w:pPr>
              <w:jc w:val="both"/>
              <w:rPr>
                <w:rFonts w:eastAsia="Cambria"/>
                <w:noProof w:val="0"/>
              </w:rPr>
            </w:pPr>
          </w:p>
        </w:tc>
      </w:tr>
      <w:tr w:rsidR="00130A49" w:rsidRPr="003916E4" w14:paraId="68253FB9" w14:textId="77777777" w:rsidTr="00657833">
        <w:tc>
          <w:tcPr>
            <w:tcW w:w="5353" w:type="dxa"/>
            <w:shd w:val="clear" w:color="auto" w:fill="FFFFFF" w:themeFill="background1"/>
          </w:tcPr>
          <w:p w14:paraId="1F0DC745" w14:textId="77777777" w:rsidR="00130A49" w:rsidRPr="003916E4" w:rsidRDefault="00130A49" w:rsidP="00130A49">
            <w:pPr>
              <w:jc w:val="both"/>
              <w:rPr>
                <w:b/>
                <w:noProof w:val="0"/>
              </w:rPr>
            </w:pPr>
            <w:r w:rsidRPr="003916E4">
              <w:rPr>
                <w:b/>
                <w:noProof w:val="0"/>
              </w:rPr>
              <w:t>Număr de fax</w:t>
            </w:r>
          </w:p>
        </w:tc>
        <w:tc>
          <w:tcPr>
            <w:tcW w:w="4218" w:type="dxa"/>
          </w:tcPr>
          <w:p w14:paraId="6EA26C65" w14:textId="77777777" w:rsidR="00130A49" w:rsidRPr="003916E4" w:rsidRDefault="00130A49" w:rsidP="00130A49">
            <w:pPr>
              <w:jc w:val="both"/>
              <w:rPr>
                <w:rFonts w:eastAsia="Cambria"/>
                <w:noProof w:val="0"/>
              </w:rPr>
            </w:pPr>
          </w:p>
        </w:tc>
      </w:tr>
      <w:tr w:rsidR="00130A49" w:rsidRPr="003916E4" w14:paraId="160E13C4" w14:textId="77777777" w:rsidTr="00657833">
        <w:tc>
          <w:tcPr>
            <w:tcW w:w="5353" w:type="dxa"/>
            <w:shd w:val="clear" w:color="auto" w:fill="FFFFFF" w:themeFill="background1"/>
          </w:tcPr>
          <w:p w14:paraId="780A7EBC" w14:textId="1A540124" w:rsidR="00130A49" w:rsidRPr="003916E4" w:rsidRDefault="00130A49" w:rsidP="00130A49">
            <w:pPr>
              <w:jc w:val="both"/>
              <w:rPr>
                <w:b/>
                <w:noProof w:val="0"/>
              </w:rPr>
            </w:pPr>
            <w:r w:rsidRPr="003916E4">
              <w:rPr>
                <w:b/>
                <w:noProof w:val="0"/>
              </w:rPr>
              <w:t xml:space="preserve">E-mail </w:t>
            </w:r>
          </w:p>
        </w:tc>
        <w:tc>
          <w:tcPr>
            <w:tcW w:w="4218" w:type="dxa"/>
          </w:tcPr>
          <w:p w14:paraId="45ACED08" w14:textId="77777777" w:rsidR="00130A49" w:rsidRPr="003916E4" w:rsidRDefault="00130A49" w:rsidP="00130A49">
            <w:pPr>
              <w:jc w:val="both"/>
              <w:rPr>
                <w:rFonts w:eastAsia="Cambria"/>
                <w:noProof w:val="0"/>
              </w:rPr>
            </w:pPr>
          </w:p>
        </w:tc>
      </w:tr>
      <w:tr w:rsidR="00130A49" w:rsidRPr="003916E4" w14:paraId="4AD2FFAB" w14:textId="77777777" w:rsidTr="00657833">
        <w:tc>
          <w:tcPr>
            <w:tcW w:w="5353" w:type="dxa"/>
            <w:shd w:val="clear" w:color="auto" w:fill="FFFFFF" w:themeFill="background1"/>
          </w:tcPr>
          <w:p w14:paraId="35190119" w14:textId="36C8571F" w:rsidR="00130A49" w:rsidRPr="003916E4" w:rsidRDefault="00652C78" w:rsidP="00130A49">
            <w:pPr>
              <w:jc w:val="both"/>
              <w:rPr>
                <w:b/>
                <w:noProof w:val="0"/>
              </w:rPr>
            </w:pPr>
            <w:r w:rsidRPr="003916E4">
              <w:rPr>
                <w:b/>
                <w:noProof w:val="0"/>
              </w:rPr>
              <w:t>Pagina web oficială</w:t>
            </w:r>
          </w:p>
        </w:tc>
        <w:tc>
          <w:tcPr>
            <w:tcW w:w="4218" w:type="dxa"/>
          </w:tcPr>
          <w:p w14:paraId="1B4BED15" w14:textId="77777777" w:rsidR="00130A49" w:rsidRPr="003916E4" w:rsidRDefault="00130A49" w:rsidP="00130A49">
            <w:pPr>
              <w:jc w:val="both"/>
              <w:rPr>
                <w:rFonts w:eastAsia="Cambria"/>
                <w:noProof w:val="0"/>
              </w:rPr>
            </w:pPr>
          </w:p>
        </w:tc>
      </w:tr>
      <w:tr w:rsidR="00130A49" w:rsidRPr="003916E4" w14:paraId="1E8D199B" w14:textId="77777777" w:rsidTr="00657833">
        <w:tc>
          <w:tcPr>
            <w:tcW w:w="5353" w:type="dxa"/>
            <w:shd w:val="clear" w:color="auto" w:fill="FFFFFF" w:themeFill="background1"/>
          </w:tcPr>
          <w:p w14:paraId="1BA71013" w14:textId="77777777" w:rsidR="00130A49" w:rsidRPr="003916E4" w:rsidRDefault="00130A49" w:rsidP="00130A49">
            <w:pPr>
              <w:jc w:val="both"/>
              <w:rPr>
                <w:b/>
                <w:noProof w:val="0"/>
              </w:rPr>
            </w:pPr>
            <w:r w:rsidRPr="003916E4">
              <w:rPr>
                <w:b/>
                <w:noProof w:val="0"/>
              </w:rPr>
              <w:t xml:space="preserve">Persoana de contact </w:t>
            </w:r>
          </w:p>
          <w:p w14:paraId="73207148" w14:textId="77777777" w:rsidR="00130A49" w:rsidRPr="003916E4" w:rsidRDefault="00130A49" w:rsidP="00130A49">
            <w:pPr>
              <w:jc w:val="both"/>
              <w:rPr>
                <w:b/>
                <w:noProof w:val="0"/>
              </w:rPr>
            </w:pPr>
            <w:r w:rsidRPr="003916E4">
              <w:rPr>
                <w:i/>
                <w:noProof w:val="0"/>
              </w:rPr>
              <w:t>(nume, prenume, telefon, e-mail)</w:t>
            </w:r>
          </w:p>
        </w:tc>
        <w:tc>
          <w:tcPr>
            <w:tcW w:w="4218" w:type="dxa"/>
          </w:tcPr>
          <w:p w14:paraId="3EA6C2D4" w14:textId="77777777" w:rsidR="00130A49" w:rsidRPr="003916E4" w:rsidRDefault="00130A49" w:rsidP="00130A49">
            <w:pPr>
              <w:jc w:val="both"/>
              <w:rPr>
                <w:rFonts w:eastAsia="Cambria"/>
                <w:noProof w:val="0"/>
              </w:rPr>
            </w:pPr>
          </w:p>
        </w:tc>
      </w:tr>
    </w:tbl>
    <w:p w14:paraId="261C19F0" w14:textId="77777777" w:rsidR="00130A49" w:rsidRPr="003916E4" w:rsidRDefault="00130A49" w:rsidP="003568BB">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249"/>
        <w:gridCol w:w="4110"/>
      </w:tblGrid>
      <w:tr w:rsidR="00130A49" w:rsidRPr="003916E4" w14:paraId="181568D1" w14:textId="77777777" w:rsidTr="00657833">
        <w:tc>
          <w:tcPr>
            <w:tcW w:w="5353" w:type="dxa"/>
            <w:shd w:val="clear" w:color="auto" w:fill="FFFFFF" w:themeFill="background1"/>
          </w:tcPr>
          <w:p w14:paraId="1F1BE2BB" w14:textId="77777777" w:rsidR="00130A49" w:rsidRPr="003916E4" w:rsidRDefault="00130A49" w:rsidP="00130A49">
            <w:pPr>
              <w:jc w:val="both"/>
              <w:rPr>
                <w:b/>
                <w:noProof w:val="0"/>
                <w:lang w:eastAsia="ro-RO"/>
              </w:rPr>
            </w:pPr>
            <w:r w:rsidRPr="003916E4">
              <w:rPr>
                <w:b/>
                <w:noProof w:val="0"/>
                <w:lang w:eastAsia="ro-RO"/>
              </w:rPr>
              <w:t>Tipul procedurii de achiziție</w:t>
            </w:r>
          </w:p>
        </w:tc>
        <w:tc>
          <w:tcPr>
            <w:tcW w:w="4218" w:type="dxa"/>
          </w:tcPr>
          <w:p w14:paraId="0BD5F1E9" w14:textId="77777777" w:rsidR="00130A49" w:rsidRPr="003916E4" w:rsidRDefault="00130A49" w:rsidP="00130A49">
            <w:pPr>
              <w:jc w:val="both"/>
              <w:rPr>
                <w:noProof w:val="0"/>
                <w:lang w:eastAsia="ro-RO"/>
              </w:rPr>
            </w:pPr>
            <w:r w:rsidRPr="003916E4">
              <w:rPr>
                <w:noProof w:val="0"/>
                <w:lang w:eastAsia="ro-RO"/>
              </w:rPr>
              <w:t xml:space="preserve">Cererea ofertelor de prețuri □  </w:t>
            </w:r>
          </w:p>
          <w:p w14:paraId="29AE202F" w14:textId="77777777" w:rsidR="00130A49" w:rsidRPr="003916E4" w:rsidRDefault="00130A49" w:rsidP="00130A49">
            <w:pPr>
              <w:jc w:val="both"/>
              <w:rPr>
                <w:i/>
                <w:noProof w:val="0"/>
                <w:lang w:eastAsia="ro-RO"/>
              </w:rPr>
            </w:pPr>
            <w:r w:rsidRPr="003916E4">
              <w:rPr>
                <w:noProof w:val="0"/>
                <w:lang w:eastAsia="ro-RO"/>
              </w:rPr>
              <w:t xml:space="preserve">Licitație deschisă □  Altele: </w:t>
            </w:r>
            <w:r w:rsidRPr="003916E4">
              <w:rPr>
                <w:i/>
                <w:noProof w:val="0"/>
                <w:lang w:eastAsia="ro-RO"/>
              </w:rPr>
              <w:t>[Indicați]</w:t>
            </w:r>
          </w:p>
        </w:tc>
      </w:tr>
      <w:tr w:rsidR="00130A49" w:rsidRPr="003916E4" w14:paraId="4E842822" w14:textId="77777777" w:rsidTr="00657833">
        <w:tc>
          <w:tcPr>
            <w:tcW w:w="5353" w:type="dxa"/>
            <w:shd w:val="clear" w:color="auto" w:fill="FFFFFF" w:themeFill="background1"/>
          </w:tcPr>
          <w:p w14:paraId="0862E72E" w14:textId="77777777" w:rsidR="00130A49" w:rsidRPr="003916E4" w:rsidRDefault="00130A49" w:rsidP="00130A49">
            <w:pPr>
              <w:jc w:val="both"/>
              <w:rPr>
                <w:b/>
                <w:noProof w:val="0"/>
                <w:lang w:eastAsia="ro-RO"/>
              </w:rPr>
            </w:pPr>
            <w:r w:rsidRPr="003916E4">
              <w:rPr>
                <w:b/>
                <w:noProof w:val="0"/>
                <w:lang w:eastAsia="ro-RO"/>
              </w:rPr>
              <w:t>Obiectul achiziției</w:t>
            </w:r>
          </w:p>
        </w:tc>
        <w:tc>
          <w:tcPr>
            <w:tcW w:w="4218" w:type="dxa"/>
          </w:tcPr>
          <w:p w14:paraId="554B8D9A" w14:textId="77777777" w:rsidR="00130A49" w:rsidRPr="003916E4" w:rsidRDefault="00130A49" w:rsidP="00130A49">
            <w:pPr>
              <w:jc w:val="both"/>
              <w:rPr>
                <w:noProof w:val="0"/>
                <w:lang w:eastAsia="ro-RO"/>
              </w:rPr>
            </w:pPr>
          </w:p>
        </w:tc>
      </w:tr>
      <w:tr w:rsidR="00130A49" w:rsidRPr="003916E4" w14:paraId="3C17A92D" w14:textId="77777777" w:rsidTr="00657833">
        <w:tc>
          <w:tcPr>
            <w:tcW w:w="5353" w:type="dxa"/>
            <w:shd w:val="clear" w:color="auto" w:fill="FFFFFF" w:themeFill="background1"/>
          </w:tcPr>
          <w:p w14:paraId="3F047C5D" w14:textId="77777777" w:rsidR="00130A49" w:rsidRPr="003916E4" w:rsidRDefault="00130A49" w:rsidP="00130A49">
            <w:pPr>
              <w:jc w:val="both"/>
              <w:rPr>
                <w:b/>
                <w:noProof w:val="0"/>
                <w:lang w:eastAsia="ro-RO"/>
              </w:rPr>
            </w:pPr>
            <w:r w:rsidRPr="003916E4">
              <w:rPr>
                <w:b/>
                <w:noProof w:val="0"/>
                <w:lang w:eastAsia="ro-RO"/>
              </w:rPr>
              <w:t>Cod CPV</w:t>
            </w:r>
          </w:p>
        </w:tc>
        <w:tc>
          <w:tcPr>
            <w:tcW w:w="4218" w:type="dxa"/>
          </w:tcPr>
          <w:p w14:paraId="2A23D7B9" w14:textId="77777777" w:rsidR="00130A49" w:rsidRPr="003916E4" w:rsidRDefault="00130A49" w:rsidP="00130A49">
            <w:pPr>
              <w:jc w:val="both"/>
              <w:rPr>
                <w:noProof w:val="0"/>
                <w:lang w:eastAsia="ro-RO"/>
              </w:rPr>
            </w:pPr>
          </w:p>
        </w:tc>
      </w:tr>
      <w:tr w:rsidR="00130A49" w:rsidRPr="003916E4" w14:paraId="3020A4A8" w14:textId="77777777" w:rsidTr="00657833">
        <w:tc>
          <w:tcPr>
            <w:tcW w:w="5353" w:type="dxa"/>
            <w:shd w:val="clear" w:color="auto" w:fill="FFFFFF" w:themeFill="background1"/>
          </w:tcPr>
          <w:p w14:paraId="72C1FC6F" w14:textId="77777777" w:rsidR="00130A49" w:rsidRPr="003916E4" w:rsidRDefault="00130A49" w:rsidP="00130A49">
            <w:pPr>
              <w:jc w:val="both"/>
              <w:rPr>
                <w:b/>
                <w:noProof w:val="0"/>
                <w:lang w:eastAsia="ro-RO"/>
              </w:rPr>
            </w:pPr>
            <w:r w:rsidRPr="003916E4">
              <w:rPr>
                <w:b/>
                <w:noProof w:val="0"/>
                <w:lang w:eastAsia="ro-RO"/>
              </w:rPr>
              <w:t xml:space="preserve">Valoarea estimată a achiziției </w:t>
            </w:r>
          </w:p>
        </w:tc>
        <w:tc>
          <w:tcPr>
            <w:tcW w:w="4218" w:type="dxa"/>
          </w:tcPr>
          <w:p w14:paraId="16FE2D68" w14:textId="77777777" w:rsidR="00130A49" w:rsidRPr="003916E4" w:rsidRDefault="00130A49" w:rsidP="00130A49">
            <w:pPr>
              <w:jc w:val="both"/>
              <w:rPr>
                <w:rFonts w:eastAsia="Cambria"/>
                <w:noProof w:val="0"/>
              </w:rPr>
            </w:pPr>
          </w:p>
        </w:tc>
      </w:tr>
      <w:tr w:rsidR="00130A49" w:rsidRPr="003916E4" w14:paraId="0383FD75" w14:textId="77777777" w:rsidTr="00657833">
        <w:tc>
          <w:tcPr>
            <w:tcW w:w="5353" w:type="dxa"/>
            <w:vMerge w:val="restart"/>
            <w:shd w:val="clear" w:color="auto" w:fill="FFFFFF" w:themeFill="background1"/>
          </w:tcPr>
          <w:p w14:paraId="6F598B82" w14:textId="77777777" w:rsidR="00130A49" w:rsidRPr="003916E4" w:rsidRDefault="00130A49" w:rsidP="00130A49">
            <w:pPr>
              <w:jc w:val="both"/>
              <w:rPr>
                <w:b/>
                <w:noProof w:val="0"/>
                <w:lang w:eastAsia="ro-RO"/>
              </w:rPr>
            </w:pPr>
            <w:r w:rsidRPr="003916E4">
              <w:rPr>
                <w:b/>
                <w:noProof w:val="0"/>
                <w:lang w:eastAsia="ro-RO"/>
              </w:rPr>
              <w:t xml:space="preserve">Nr. și link-ul procedurii </w:t>
            </w:r>
            <w:r w:rsidRPr="003916E4">
              <w:rPr>
                <w:i/>
                <w:noProof w:val="0"/>
                <w:lang w:eastAsia="ro-RO"/>
              </w:rPr>
              <w:t xml:space="preserve">(se va indica din cadrul portalului guvernamental </w:t>
            </w:r>
            <w:hyperlink r:id="rId10" w:history="1">
              <w:r w:rsidRPr="003916E4">
                <w:rPr>
                  <w:i/>
                  <w:noProof w:val="0"/>
                  <w:color w:val="0000FF"/>
                  <w:u w:val="single"/>
                  <w:lang w:eastAsia="ro-RO"/>
                </w:rPr>
                <w:t>www.mtender.gov.md</w:t>
              </w:r>
            </w:hyperlink>
            <w:r w:rsidRPr="003916E4">
              <w:rPr>
                <w:i/>
                <w:noProof w:val="0"/>
                <w:lang w:eastAsia="ro-RO"/>
              </w:rPr>
              <w:t>)</w:t>
            </w:r>
          </w:p>
        </w:tc>
        <w:tc>
          <w:tcPr>
            <w:tcW w:w="4218" w:type="dxa"/>
          </w:tcPr>
          <w:p w14:paraId="5949E932" w14:textId="77777777" w:rsidR="00130A49" w:rsidRPr="003916E4" w:rsidRDefault="00130A49" w:rsidP="00130A49">
            <w:pPr>
              <w:jc w:val="both"/>
              <w:rPr>
                <w:rFonts w:eastAsia="Cambria"/>
                <w:noProof w:val="0"/>
              </w:rPr>
            </w:pPr>
            <w:r w:rsidRPr="003916E4">
              <w:rPr>
                <w:rFonts w:eastAsia="Cambria"/>
                <w:noProof w:val="0"/>
              </w:rPr>
              <w:t>Nr:</w:t>
            </w:r>
          </w:p>
        </w:tc>
      </w:tr>
      <w:tr w:rsidR="00130A49" w:rsidRPr="003916E4" w14:paraId="2D06D5EA" w14:textId="77777777" w:rsidTr="00657833">
        <w:tc>
          <w:tcPr>
            <w:tcW w:w="5353" w:type="dxa"/>
            <w:vMerge/>
            <w:shd w:val="clear" w:color="auto" w:fill="FFFFFF" w:themeFill="background1"/>
          </w:tcPr>
          <w:p w14:paraId="799F2042" w14:textId="77777777" w:rsidR="00130A49" w:rsidRPr="003916E4" w:rsidRDefault="00130A49" w:rsidP="00130A49">
            <w:pPr>
              <w:jc w:val="both"/>
              <w:rPr>
                <w:b/>
                <w:noProof w:val="0"/>
                <w:lang w:eastAsia="ro-RO"/>
              </w:rPr>
            </w:pPr>
          </w:p>
        </w:tc>
        <w:tc>
          <w:tcPr>
            <w:tcW w:w="4218" w:type="dxa"/>
          </w:tcPr>
          <w:p w14:paraId="68A56B00" w14:textId="77777777" w:rsidR="00130A49" w:rsidRPr="003916E4" w:rsidRDefault="00130A49" w:rsidP="00130A49">
            <w:pPr>
              <w:jc w:val="both"/>
              <w:rPr>
                <w:rFonts w:eastAsia="Cambria"/>
                <w:noProof w:val="0"/>
              </w:rPr>
            </w:pPr>
            <w:r w:rsidRPr="003916E4">
              <w:rPr>
                <w:rFonts w:eastAsia="Cambria"/>
                <w:noProof w:val="0"/>
              </w:rPr>
              <w:t>Link:</w:t>
            </w:r>
          </w:p>
        </w:tc>
      </w:tr>
      <w:tr w:rsidR="00130A49" w:rsidRPr="003916E4" w14:paraId="64955E8C" w14:textId="77777777" w:rsidTr="00657833">
        <w:tc>
          <w:tcPr>
            <w:tcW w:w="5353" w:type="dxa"/>
            <w:shd w:val="clear" w:color="auto" w:fill="FFFFFF" w:themeFill="background1"/>
          </w:tcPr>
          <w:p w14:paraId="7A492F98" w14:textId="77777777" w:rsidR="00130A49" w:rsidRPr="003916E4" w:rsidRDefault="00130A49" w:rsidP="00130A49">
            <w:pPr>
              <w:jc w:val="both"/>
              <w:rPr>
                <w:b/>
                <w:noProof w:val="0"/>
              </w:rPr>
            </w:pPr>
            <w:r w:rsidRPr="003916E4">
              <w:rPr>
                <w:b/>
                <w:noProof w:val="0"/>
                <w:lang w:eastAsia="ro-RO"/>
              </w:rPr>
              <w:t>Data publicării anunțului de participare</w:t>
            </w:r>
          </w:p>
        </w:tc>
        <w:tc>
          <w:tcPr>
            <w:tcW w:w="4218" w:type="dxa"/>
          </w:tcPr>
          <w:p w14:paraId="64B3E642" w14:textId="77777777" w:rsidR="00130A49" w:rsidRPr="003916E4" w:rsidRDefault="00130A49" w:rsidP="00130A49">
            <w:pPr>
              <w:jc w:val="both"/>
              <w:rPr>
                <w:rFonts w:eastAsia="Cambria"/>
                <w:noProof w:val="0"/>
              </w:rPr>
            </w:pPr>
          </w:p>
        </w:tc>
      </w:tr>
      <w:tr w:rsidR="00130A49" w:rsidRPr="003916E4" w14:paraId="721C515F" w14:textId="77777777" w:rsidTr="00657833">
        <w:trPr>
          <w:trHeight w:val="1040"/>
        </w:trPr>
        <w:tc>
          <w:tcPr>
            <w:tcW w:w="5353" w:type="dxa"/>
            <w:shd w:val="clear" w:color="auto" w:fill="FFFFFF" w:themeFill="background1"/>
          </w:tcPr>
          <w:p w14:paraId="51590244" w14:textId="77777777" w:rsidR="00130A49" w:rsidRPr="003916E4" w:rsidRDefault="00130A49" w:rsidP="00130A49">
            <w:pPr>
              <w:jc w:val="both"/>
              <w:rPr>
                <w:b/>
                <w:noProof w:val="0"/>
                <w:lang w:eastAsia="ro-RO"/>
              </w:rPr>
            </w:pPr>
            <w:r w:rsidRPr="003916E4">
              <w:rPr>
                <w:b/>
                <w:noProof w:val="0"/>
                <w:color w:val="000000"/>
              </w:rPr>
              <w:t xml:space="preserve">Data (datele) și referința (referințele) publicărilor anterioare în Jurnalul Oficial al Uniunii Europene privind proiectul (proiectele) la care se referă anunțul respectiv </w:t>
            </w:r>
            <w:r w:rsidRPr="003916E4">
              <w:rPr>
                <w:i/>
                <w:noProof w:val="0"/>
                <w:color w:val="000000"/>
              </w:rPr>
              <w:t>(după caz)</w:t>
            </w:r>
          </w:p>
        </w:tc>
        <w:tc>
          <w:tcPr>
            <w:tcW w:w="4218" w:type="dxa"/>
          </w:tcPr>
          <w:p w14:paraId="5EB8C9A3" w14:textId="77777777" w:rsidR="00130A49" w:rsidRPr="003916E4" w:rsidRDefault="00130A49" w:rsidP="00130A49">
            <w:pPr>
              <w:jc w:val="both"/>
              <w:rPr>
                <w:rFonts w:eastAsia="Cambria"/>
                <w:noProof w:val="0"/>
              </w:rPr>
            </w:pPr>
          </w:p>
        </w:tc>
      </w:tr>
    </w:tbl>
    <w:p w14:paraId="436A9D93" w14:textId="77777777" w:rsidR="00130A49" w:rsidRPr="003916E4" w:rsidRDefault="00130A49" w:rsidP="003568BB">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246"/>
        <w:gridCol w:w="4113"/>
      </w:tblGrid>
      <w:tr w:rsidR="00130A49" w:rsidRPr="003916E4" w14:paraId="49AA2D37" w14:textId="77777777" w:rsidTr="00657833">
        <w:trPr>
          <w:trHeight w:val="304"/>
        </w:trPr>
        <w:tc>
          <w:tcPr>
            <w:tcW w:w="5353" w:type="dxa"/>
            <w:shd w:val="clear" w:color="auto" w:fill="FFFFFF" w:themeFill="background1"/>
          </w:tcPr>
          <w:p w14:paraId="6C2BF82D" w14:textId="77777777" w:rsidR="00130A49" w:rsidRPr="003916E4" w:rsidRDefault="00130A49" w:rsidP="00130A49">
            <w:pPr>
              <w:jc w:val="both"/>
              <w:rPr>
                <w:b/>
                <w:noProof w:val="0"/>
                <w:lang w:eastAsia="ro-RO"/>
              </w:rPr>
            </w:pPr>
            <w:r w:rsidRPr="003916E4">
              <w:rPr>
                <w:b/>
                <w:noProof w:val="0"/>
                <w:lang w:eastAsia="ro-RO"/>
              </w:rPr>
              <w:t>Tipul contractului de achiziție/acordului-cadru</w:t>
            </w:r>
          </w:p>
        </w:tc>
        <w:tc>
          <w:tcPr>
            <w:tcW w:w="4218" w:type="dxa"/>
          </w:tcPr>
          <w:p w14:paraId="6DDCC623" w14:textId="77777777" w:rsidR="00130A49" w:rsidRPr="003916E4" w:rsidRDefault="00AB634C" w:rsidP="00130A49">
            <w:pPr>
              <w:jc w:val="both"/>
              <w:rPr>
                <w:noProof w:val="0"/>
                <w:lang w:eastAsia="ro-RO"/>
              </w:rPr>
            </w:pPr>
            <w:r w:rsidRPr="003916E4">
              <w:rPr>
                <w:noProof w:val="0"/>
                <w:lang w:eastAsia="ro-RO"/>
              </w:rPr>
              <w:t>Bunuri</w:t>
            </w:r>
            <w:r w:rsidR="00130A49" w:rsidRPr="003916E4">
              <w:rPr>
                <w:noProof w:val="0"/>
                <w:lang w:eastAsia="ro-RO"/>
              </w:rPr>
              <w:t xml:space="preserve"> □      </w:t>
            </w:r>
            <w:r w:rsidRPr="003916E4">
              <w:rPr>
                <w:noProof w:val="0"/>
                <w:lang w:eastAsia="ro-RO"/>
              </w:rPr>
              <w:t>Servicii</w:t>
            </w:r>
            <w:r w:rsidR="00130A49" w:rsidRPr="003916E4">
              <w:rPr>
                <w:noProof w:val="0"/>
                <w:lang w:eastAsia="ro-RO"/>
              </w:rPr>
              <w:t xml:space="preserve"> □</w:t>
            </w:r>
          </w:p>
        </w:tc>
      </w:tr>
      <w:tr w:rsidR="00130A49" w:rsidRPr="003916E4" w14:paraId="3EC05EE4" w14:textId="77777777" w:rsidTr="00657833">
        <w:trPr>
          <w:trHeight w:val="315"/>
        </w:trPr>
        <w:tc>
          <w:tcPr>
            <w:tcW w:w="5353" w:type="dxa"/>
            <w:shd w:val="clear" w:color="auto" w:fill="FFFFFF" w:themeFill="background1"/>
          </w:tcPr>
          <w:p w14:paraId="2095849A" w14:textId="77777777" w:rsidR="00130A49" w:rsidRPr="003916E4" w:rsidRDefault="00130A49" w:rsidP="00130A49">
            <w:pPr>
              <w:jc w:val="both"/>
              <w:rPr>
                <w:b/>
                <w:noProof w:val="0"/>
                <w:lang w:eastAsia="ro-RO"/>
              </w:rPr>
            </w:pPr>
            <w:r w:rsidRPr="003916E4">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3916E4" w:rsidRDefault="00130A49" w:rsidP="00130A49">
            <w:pPr>
              <w:jc w:val="both"/>
              <w:rPr>
                <w:noProof w:val="0"/>
                <w:lang w:eastAsia="ro-RO"/>
              </w:rPr>
            </w:pPr>
            <w:r w:rsidRPr="003916E4">
              <w:rPr>
                <w:noProof w:val="0"/>
                <w:lang w:eastAsia="ro-RO"/>
              </w:rPr>
              <w:t>Nu □    Da □</w:t>
            </w:r>
          </w:p>
        </w:tc>
      </w:tr>
      <w:tr w:rsidR="00130A49" w:rsidRPr="003916E4" w14:paraId="0573FA60" w14:textId="77777777" w:rsidTr="00657833">
        <w:trPr>
          <w:trHeight w:val="525"/>
        </w:trPr>
        <w:tc>
          <w:tcPr>
            <w:tcW w:w="5353" w:type="dxa"/>
            <w:shd w:val="clear" w:color="auto" w:fill="FFFFFF" w:themeFill="background1"/>
          </w:tcPr>
          <w:p w14:paraId="7505353B" w14:textId="77777777" w:rsidR="00130A49" w:rsidRPr="003916E4" w:rsidRDefault="00130A49" w:rsidP="00130A49">
            <w:pPr>
              <w:jc w:val="both"/>
              <w:rPr>
                <w:b/>
                <w:noProof w:val="0"/>
                <w:lang w:eastAsia="ro-RO"/>
              </w:rPr>
            </w:pPr>
            <w:r w:rsidRPr="003916E4">
              <w:rPr>
                <w:b/>
                <w:noProof w:val="0"/>
                <w:lang w:eastAsia="ro-RO"/>
              </w:rPr>
              <w:t>Sursa de finanțare</w:t>
            </w:r>
          </w:p>
        </w:tc>
        <w:tc>
          <w:tcPr>
            <w:tcW w:w="4218" w:type="dxa"/>
          </w:tcPr>
          <w:p w14:paraId="63D8018E" w14:textId="205238D6" w:rsidR="00130A49" w:rsidRPr="003916E4" w:rsidRDefault="00130A49" w:rsidP="00130A49">
            <w:pPr>
              <w:jc w:val="both"/>
              <w:rPr>
                <w:noProof w:val="0"/>
                <w:lang w:eastAsia="ro-RO"/>
              </w:rPr>
            </w:pPr>
            <w:r w:rsidRPr="003916E4">
              <w:rPr>
                <w:noProof w:val="0"/>
                <w:lang w:eastAsia="ro-RO"/>
              </w:rPr>
              <w:t xml:space="preserve">Buget de stat □     </w:t>
            </w:r>
            <w:r w:rsidR="00652C78" w:rsidRPr="003916E4">
              <w:rPr>
                <w:noProof w:val="0"/>
                <w:lang w:eastAsia="ro-RO"/>
              </w:rPr>
              <w:t>FAOAM</w:t>
            </w:r>
            <w:r w:rsidRPr="003916E4">
              <w:rPr>
                <w:noProof w:val="0"/>
                <w:lang w:eastAsia="ro-RO"/>
              </w:rPr>
              <w:t xml:space="preserve"> □ </w:t>
            </w:r>
          </w:p>
          <w:p w14:paraId="70C09ECB" w14:textId="794DCC29" w:rsidR="00130A49" w:rsidRPr="003916E4" w:rsidRDefault="00130A49" w:rsidP="00130A49">
            <w:pPr>
              <w:jc w:val="both"/>
              <w:rPr>
                <w:noProof w:val="0"/>
                <w:lang w:eastAsia="ro-RO"/>
              </w:rPr>
            </w:pPr>
            <w:r w:rsidRPr="003916E4">
              <w:rPr>
                <w:noProof w:val="0"/>
                <w:lang w:eastAsia="ro-RO"/>
              </w:rPr>
              <w:t>B</w:t>
            </w:r>
            <w:r w:rsidR="00652C78" w:rsidRPr="003916E4">
              <w:rPr>
                <w:noProof w:val="0"/>
                <w:lang w:eastAsia="ro-RO"/>
              </w:rPr>
              <w:t>ASS</w:t>
            </w:r>
            <w:r w:rsidRPr="003916E4">
              <w:rPr>
                <w:noProof w:val="0"/>
                <w:lang w:eastAsia="ro-RO"/>
              </w:rPr>
              <w:t xml:space="preserve">□     Surse externe □ </w:t>
            </w:r>
          </w:p>
          <w:p w14:paraId="2898B567" w14:textId="77777777" w:rsidR="00130A49" w:rsidRPr="003916E4" w:rsidRDefault="00130A49" w:rsidP="00130A49">
            <w:pPr>
              <w:jc w:val="both"/>
              <w:rPr>
                <w:noProof w:val="0"/>
                <w:lang w:eastAsia="ro-RO"/>
              </w:rPr>
            </w:pPr>
            <w:r w:rsidRPr="003916E4">
              <w:rPr>
                <w:noProof w:val="0"/>
                <w:lang w:eastAsia="ro-RO"/>
              </w:rPr>
              <w:t xml:space="preserve">Alte surse: </w:t>
            </w:r>
            <w:r w:rsidRPr="003916E4">
              <w:rPr>
                <w:i/>
                <w:noProof w:val="0"/>
                <w:lang w:eastAsia="ro-RO"/>
              </w:rPr>
              <w:t>[Indicați]</w:t>
            </w:r>
          </w:p>
        </w:tc>
      </w:tr>
      <w:tr w:rsidR="00130A49" w:rsidRPr="003916E4" w14:paraId="6AA893E7" w14:textId="77777777" w:rsidTr="00657833">
        <w:trPr>
          <w:trHeight w:val="353"/>
        </w:trPr>
        <w:tc>
          <w:tcPr>
            <w:tcW w:w="5353" w:type="dxa"/>
            <w:shd w:val="clear" w:color="auto" w:fill="FFFFFF" w:themeFill="background1"/>
          </w:tcPr>
          <w:p w14:paraId="4D58F311" w14:textId="77777777" w:rsidR="00130A49" w:rsidRPr="003916E4" w:rsidRDefault="00130A49" w:rsidP="00130A49">
            <w:pPr>
              <w:jc w:val="both"/>
              <w:rPr>
                <w:b/>
                <w:noProof w:val="0"/>
                <w:lang w:eastAsia="ro-RO"/>
              </w:rPr>
            </w:pPr>
            <w:r w:rsidRPr="003916E4">
              <w:rPr>
                <w:b/>
                <w:noProof w:val="0"/>
                <w:lang w:eastAsia="ro-RO"/>
              </w:rPr>
              <w:t>Data deciziei de atribuire a contractului de achiziție/ acordului-cadru</w:t>
            </w:r>
          </w:p>
        </w:tc>
        <w:tc>
          <w:tcPr>
            <w:tcW w:w="4218" w:type="dxa"/>
          </w:tcPr>
          <w:p w14:paraId="6871A3DF" w14:textId="77777777" w:rsidR="00130A49" w:rsidRPr="003916E4" w:rsidRDefault="00130A49" w:rsidP="00130A49">
            <w:pPr>
              <w:jc w:val="both"/>
              <w:rPr>
                <w:noProof w:val="0"/>
                <w:lang w:eastAsia="ro-RO"/>
              </w:rPr>
            </w:pPr>
          </w:p>
        </w:tc>
      </w:tr>
      <w:tr w:rsidR="00130A49" w:rsidRPr="003916E4" w14:paraId="7B9887F1" w14:textId="77777777" w:rsidTr="00657833">
        <w:trPr>
          <w:trHeight w:val="140"/>
        </w:trPr>
        <w:tc>
          <w:tcPr>
            <w:tcW w:w="5353" w:type="dxa"/>
            <w:shd w:val="clear" w:color="auto" w:fill="FFFFFF" w:themeFill="background1"/>
          </w:tcPr>
          <w:p w14:paraId="603EE25A" w14:textId="77777777" w:rsidR="00130A49" w:rsidRPr="003916E4" w:rsidRDefault="00130A49" w:rsidP="00130A49">
            <w:pPr>
              <w:jc w:val="both"/>
              <w:rPr>
                <w:b/>
                <w:noProof w:val="0"/>
                <w:lang w:eastAsia="ro-RO"/>
              </w:rPr>
            </w:pPr>
            <w:r w:rsidRPr="003916E4">
              <w:rPr>
                <w:b/>
                <w:noProof w:val="0"/>
                <w:lang w:eastAsia="ro-RO"/>
              </w:rPr>
              <w:t>Denumirea operatorului economic</w:t>
            </w:r>
          </w:p>
        </w:tc>
        <w:tc>
          <w:tcPr>
            <w:tcW w:w="4218" w:type="dxa"/>
          </w:tcPr>
          <w:p w14:paraId="677E83F0" w14:textId="77777777" w:rsidR="00130A49" w:rsidRPr="003916E4" w:rsidRDefault="00130A49" w:rsidP="00130A49">
            <w:pPr>
              <w:jc w:val="both"/>
              <w:rPr>
                <w:i/>
                <w:noProof w:val="0"/>
                <w:lang w:eastAsia="ro-RO"/>
              </w:rPr>
            </w:pPr>
          </w:p>
        </w:tc>
      </w:tr>
      <w:tr w:rsidR="00130A49" w:rsidRPr="003916E4" w14:paraId="602F321D" w14:textId="77777777" w:rsidTr="00657833">
        <w:trPr>
          <w:trHeight w:val="188"/>
        </w:trPr>
        <w:tc>
          <w:tcPr>
            <w:tcW w:w="5353" w:type="dxa"/>
            <w:vMerge w:val="restart"/>
            <w:shd w:val="clear" w:color="auto" w:fill="FFFFFF" w:themeFill="background1"/>
          </w:tcPr>
          <w:p w14:paraId="25A42F20" w14:textId="77777777" w:rsidR="00130A49" w:rsidRPr="003916E4" w:rsidRDefault="00130A49" w:rsidP="00130A49">
            <w:pPr>
              <w:jc w:val="both"/>
              <w:rPr>
                <w:b/>
                <w:noProof w:val="0"/>
                <w:lang w:eastAsia="ro-RO"/>
              </w:rPr>
            </w:pPr>
            <w:r w:rsidRPr="003916E4">
              <w:rPr>
                <w:b/>
                <w:noProof w:val="0"/>
                <w:lang w:eastAsia="ro-RO"/>
              </w:rPr>
              <w:t>Nr. și data contractului de achiziție/acordului-cadru</w:t>
            </w:r>
          </w:p>
        </w:tc>
        <w:tc>
          <w:tcPr>
            <w:tcW w:w="4218" w:type="dxa"/>
          </w:tcPr>
          <w:p w14:paraId="26B09ACB" w14:textId="77777777" w:rsidR="00130A49" w:rsidRPr="003916E4" w:rsidRDefault="00130A49" w:rsidP="00130A49">
            <w:pPr>
              <w:jc w:val="both"/>
              <w:rPr>
                <w:noProof w:val="0"/>
                <w:lang w:eastAsia="ro-RO"/>
              </w:rPr>
            </w:pPr>
            <w:r w:rsidRPr="003916E4">
              <w:rPr>
                <w:noProof w:val="0"/>
                <w:lang w:eastAsia="ro-RO"/>
              </w:rPr>
              <w:t>Nr:</w:t>
            </w:r>
          </w:p>
        </w:tc>
      </w:tr>
      <w:tr w:rsidR="00130A49" w:rsidRPr="003916E4" w14:paraId="0265A2BB" w14:textId="77777777" w:rsidTr="00657833">
        <w:trPr>
          <w:trHeight w:val="219"/>
        </w:trPr>
        <w:tc>
          <w:tcPr>
            <w:tcW w:w="5353" w:type="dxa"/>
            <w:vMerge/>
            <w:shd w:val="clear" w:color="auto" w:fill="FFFFFF" w:themeFill="background1"/>
          </w:tcPr>
          <w:p w14:paraId="0DA2709C" w14:textId="77777777" w:rsidR="00130A49" w:rsidRPr="003916E4" w:rsidRDefault="00130A49" w:rsidP="00130A49">
            <w:pPr>
              <w:jc w:val="both"/>
              <w:rPr>
                <w:b/>
                <w:noProof w:val="0"/>
                <w:lang w:eastAsia="ro-RO"/>
              </w:rPr>
            </w:pPr>
          </w:p>
        </w:tc>
        <w:tc>
          <w:tcPr>
            <w:tcW w:w="4218" w:type="dxa"/>
          </w:tcPr>
          <w:p w14:paraId="2BC6BDA1" w14:textId="77777777" w:rsidR="00130A49" w:rsidRPr="003916E4" w:rsidRDefault="00130A49" w:rsidP="00130A49">
            <w:pPr>
              <w:jc w:val="both"/>
              <w:rPr>
                <w:noProof w:val="0"/>
                <w:lang w:eastAsia="ro-RO"/>
              </w:rPr>
            </w:pPr>
            <w:r w:rsidRPr="003916E4">
              <w:rPr>
                <w:noProof w:val="0"/>
                <w:lang w:eastAsia="ro-RO"/>
              </w:rPr>
              <w:t>Data:</w:t>
            </w:r>
          </w:p>
        </w:tc>
      </w:tr>
      <w:tr w:rsidR="00130A49" w:rsidRPr="003916E4" w14:paraId="3D9CA19F" w14:textId="77777777" w:rsidTr="00657833">
        <w:trPr>
          <w:trHeight w:val="207"/>
        </w:trPr>
        <w:tc>
          <w:tcPr>
            <w:tcW w:w="5353" w:type="dxa"/>
            <w:vMerge w:val="restart"/>
            <w:shd w:val="clear" w:color="auto" w:fill="FFFFFF" w:themeFill="background1"/>
          </w:tcPr>
          <w:p w14:paraId="1020A03A" w14:textId="77777777" w:rsidR="00130A49" w:rsidRPr="003916E4" w:rsidRDefault="00130A49" w:rsidP="00130A49">
            <w:pPr>
              <w:jc w:val="both"/>
              <w:rPr>
                <w:b/>
                <w:noProof w:val="0"/>
                <w:lang w:eastAsia="ro-RO"/>
              </w:rPr>
            </w:pPr>
            <w:r w:rsidRPr="003916E4">
              <w:rPr>
                <w:b/>
                <w:noProof w:val="0"/>
                <w:lang w:eastAsia="ro-RO"/>
              </w:rPr>
              <w:t>Valoarea contractului de achiziție/acordului-cadru</w:t>
            </w:r>
          </w:p>
        </w:tc>
        <w:tc>
          <w:tcPr>
            <w:tcW w:w="4218" w:type="dxa"/>
          </w:tcPr>
          <w:p w14:paraId="4EAF7EB4" w14:textId="77777777" w:rsidR="00130A49" w:rsidRPr="003916E4" w:rsidRDefault="00130A49" w:rsidP="00130A49">
            <w:pPr>
              <w:jc w:val="both"/>
              <w:rPr>
                <w:noProof w:val="0"/>
                <w:lang w:eastAsia="ro-RO"/>
              </w:rPr>
            </w:pPr>
            <w:r w:rsidRPr="003916E4">
              <w:rPr>
                <w:noProof w:val="0"/>
                <w:lang w:eastAsia="ro-RO"/>
              </w:rPr>
              <w:t>Fără TVA:</w:t>
            </w:r>
          </w:p>
        </w:tc>
      </w:tr>
      <w:tr w:rsidR="00130A49" w:rsidRPr="003916E4" w14:paraId="62F66876" w14:textId="77777777" w:rsidTr="00657833">
        <w:trPr>
          <w:trHeight w:val="207"/>
        </w:trPr>
        <w:tc>
          <w:tcPr>
            <w:tcW w:w="5353" w:type="dxa"/>
            <w:vMerge/>
            <w:shd w:val="clear" w:color="auto" w:fill="FFFFFF" w:themeFill="background1"/>
          </w:tcPr>
          <w:p w14:paraId="3CF12F9F" w14:textId="77777777" w:rsidR="00130A49" w:rsidRPr="003916E4" w:rsidRDefault="00130A49" w:rsidP="00130A49">
            <w:pPr>
              <w:jc w:val="both"/>
              <w:rPr>
                <w:b/>
                <w:noProof w:val="0"/>
                <w:lang w:eastAsia="ro-RO"/>
              </w:rPr>
            </w:pPr>
          </w:p>
        </w:tc>
        <w:tc>
          <w:tcPr>
            <w:tcW w:w="4218" w:type="dxa"/>
          </w:tcPr>
          <w:p w14:paraId="0BBCBEF5" w14:textId="77777777" w:rsidR="00130A49" w:rsidRPr="003916E4" w:rsidRDefault="00130A49" w:rsidP="00130A49">
            <w:pPr>
              <w:jc w:val="both"/>
              <w:rPr>
                <w:noProof w:val="0"/>
                <w:lang w:eastAsia="ro-RO"/>
              </w:rPr>
            </w:pPr>
            <w:r w:rsidRPr="003916E4">
              <w:rPr>
                <w:noProof w:val="0"/>
                <w:lang w:eastAsia="ro-RO"/>
              </w:rPr>
              <w:t>Inclusiv TVA:</w:t>
            </w:r>
          </w:p>
        </w:tc>
      </w:tr>
      <w:tr w:rsidR="00130A49" w:rsidRPr="003916E4" w14:paraId="6559004E" w14:textId="77777777" w:rsidTr="00657833">
        <w:trPr>
          <w:trHeight w:val="115"/>
        </w:trPr>
        <w:tc>
          <w:tcPr>
            <w:tcW w:w="5353" w:type="dxa"/>
            <w:shd w:val="clear" w:color="auto" w:fill="FFFFFF" w:themeFill="background1"/>
          </w:tcPr>
          <w:p w14:paraId="22125E32" w14:textId="77777777" w:rsidR="00130A49" w:rsidRPr="003916E4" w:rsidRDefault="00130A49" w:rsidP="00130A49">
            <w:pPr>
              <w:jc w:val="both"/>
              <w:rPr>
                <w:b/>
                <w:noProof w:val="0"/>
                <w:lang w:eastAsia="ro-RO"/>
              </w:rPr>
            </w:pPr>
            <w:r w:rsidRPr="003916E4">
              <w:rPr>
                <w:b/>
                <w:noProof w:val="0"/>
                <w:lang w:eastAsia="ro-RO"/>
              </w:rPr>
              <w:t>Termen de valabilitate</w:t>
            </w:r>
          </w:p>
        </w:tc>
        <w:tc>
          <w:tcPr>
            <w:tcW w:w="4218" w:type="dxa"/>
          </w:tcPr>
          <w:p w14:paraId="35B46A26" w14:textId="77777777" w:rsidR="00130A49" w:rsidRPr="003916E4" w:rsidRDefault="00130A49" w:rsidP="00130A49">
            <w:pPr>
              <w:jc w:val="both"/>
              <w:rPr>
                <w:noProof w:val="0"/>
                <w:lang w:eastAsia="ro-RO"/>
              </w:rPr>
            </w:pPr>
          </w:p>
        </w:tc>
      </w:tr>
      <w:tr w:rsidR="00130A49" w:rsidRPr="003916E4" w14:paraId="1382A3BC" w14:textId="77777777" w:rsidTr="00657833">
        <w:trPr>
          <w:trHeight w:val="70"/>
        </w:trPr>
        <w:tc>
          <w:tcPr>
            <w:tcW w:w="5353" w:type="dxa"/>
            <w:shd w:val="clear" w:color="auto" w:fill="FFFFFF" w:themeFill="background1"/>
          </w:tcPr>
          <w:p w14:paraId="226D9BA3" w14:textId="77777777" w:rsidR="00130A49" w:rsidRPr="003916E4" w:rsidRDefault="00130A49" w:rsidP="00130A49">
            <w:pPr>
              <w:jc w:val="both"/>
              <w:rPr>
                <w:b/>
                <w:noProof w:val="0"/>
                <w:lang w:eastAsia="ro-RO"/>
              </w:rPr>
            </w:pPr>
            <w:r w:rsidRPr="003916E4">
              <w:rPr>
                <w:b/>
                <w:noProof w:val="0"/>
                <w:lang w:eastAsia="ro-RO"/>
              </w:rPr>
              <w:t>Termen de execuție</w:t>
            </w:r>
          </w:p>
        </w:tc>
        <w:tc>
          <w:tcPr>
            <w:tcW w:w="4218" w:type="dxa"/>
          </w:tcPr>
          <w:p w14:paraId="61F873E3" w14:textId="77777777" w:rsidR="00130A49" w:rsidRPr="003916E4" w:rsidRDefault="00130A49" w:rsidP="00130A49">
            <w:pPr>
              <w:jc w:val="both"/>
              <w:rPr>
                <w:noProof w:val="0"/>
                <w:lang w:eastAsia="ro-RO"/>
              </w:rPr>
            </w:pPr>
          </w:p>
        </w:tc>
      </w:tr>
    </w:tbl>
    <w:p w14:paraId="15D015BA" w14:textId="547DD425" w:rsidR="00130A49" w:rsidRPr="003916E4" w:rsidRDefault="00130A49" w:rsidP="003568BB">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681"/>
        <w:gridCol w:w="4678"/>
      </w:tblGrid>
      <w:tr w:rsidR="00130A49" w:rsidRPr="003916E4" w14:paraId="17E8B00E" w14:textId="77777777" w:rsidTr="00657833">
        <w:tc>
          <w:tcPr>
            <w:tcW w:w="4785" w:type="dxa"/>
            <w:shd w:val="clear" w:color="auto" w:fill="FFFFFF" w:themeFill="background1"/>
          </w:tcPr>
          <w:p w14:paraId="6ADE3D69" w14:textId="77777777" w:rsidR="00130A49" w:rsidRPr="003916E4" w:rsidRDefault="00130A49" w:rsidP="00130A49">
            <w:pPr>
              <w:ind w:right="-1"/>
              <w:jc w:val="both"/>
              <w:rPr>
                <w:b/>
                <w:noProof w:val="0"/>
                <w:lang w:eastAsia="ro-RO"/>
              </w:rPr>
            </w:pPr>
            <w:r w:rsidRPr="003916E4">
              <w:rPr>
                <w:b/>
                <w:noProof w:val="0"/>
                <w:lang w:eastAsia="ro-RO"/>
              </w:rPr>
              <w:t xml:space="preserve">Tipul modificărilor </w:t>
            </w:r>
          </w:p>
        </w:tc>
        <w:tc>
          <w:tcPr>
            <w:tcW w:w="4786" w:type="dxa"/>
          </w:tcPr>
          <w:p w14:paraId="6AE6D1DD" w14:textId="77777777" w:rsidR="00130A49" w:rsidRPr="003916E4" w:rsidRDefault="00130A49" w:rsidP="00130A49">
            <w:pPr>
              <w:ind w:right="-1"/>
              <w:jc w:val="both"/>
              <w:rPr>
                <w:noProof w:val="0"/>
              </w:rPr>
            </w:pPr>
            <w:r w:rsidRPr="003916E4">
              <w:rPr>
                <w:noProof w:val="0"/>
              </w:rPr>
              <w:t xml:space="preserve">Micşorarea valorii contractului </w:t>
            </w:r>
            <w:r w:rsidRPr="003916E4">
              <w:rPr>
                <w:noProof w:val="0"/>
                <w:lang w:eastAsia="ro-RO"/>
              </w:rPr>
              <w:t xml:space="preserve"> □</w:t>
            </w:r>
          </w:p>
          <w:p w14:paraId="340DFAB4" w14:textId="77777777" w:rsidR="00130A49" w:rsidRPr="003916E4" w:rsidRDefault="00130A49" w:rsidP="00130A49">
            <w:pPr>
              <w:ind w:right="-1"/>
              <w:jc w:val="both"/>
              <w:rPr>
                <w:noProof w:val="0"/>
              </w:rPr>
            </w:pPr>
            <w:r w:rsidRPr="003916E4">
              <w:rPr>
                <w:noProof w:val="0"/>
              </w:rPr>
              <w:t xml:space="preserve">Majorarea valorii contractului </w:t>
            </w:r>
            <w:r w:rsidRPr="003916E4">
              <w:rPr>
                <w:noProof w:val="0"/>
                <w:lang w:eastAsia="ro-RO"/>
              </w:rPr>
              <w:t xml:space="preserve"> □</w:t>
            </w:r>
          </w:p>
          <w:p w14:paraId="1757A921" w14:textId="1089C4C7" w:rsidR="00130A49" w:rsidRPr="003916E4" w:rsidRDefault="00130A49" w:rsidP="00130A49">
            <w:pPr>
              <w:ind w:right="-1"/>
              <w:rPr>
                <w:noProof w:val="0"/>
              </w:rPr>
            </w:pPr>
            <w:r w:rsidRPr="003916E4">
              <w:rPr>
                <w:noProof w:val="0"/>
              </w:rPr>
              <w:t>Modificarea t</w:t>
            </w:r>
            <w:r w:rsidR="002A6E99" w:rsidRPr="003916E4">
              <w:rPr>
                <w:noProof w:val="0"/>
              </w:rPr>
              <w:t xml:space="preserve">ermenului de </w:t>
            </w:r>
            <w:r w:rsidR="00F751CD" w:rsidRPr="003916E4">
              <w:rPr>
                <w:noProof w:val="0"/>
              </w:rPr>
              <w:t>livrare</w:t>
            </w:r>
            <w:r w:rsidR="002A6E99" w:rsidRPr="003916E4">
              <w:rPr>
                <w:noProof w:val="0"/>
              </w:rPr>
              <w:t>/</w:t>
            </w:r>
            <w:r w:rsidRPr="003916E4">
              <w:rPr>
                <w:noProof w:val="0"/>
              </w:rPr>
              <w:t xml:space="preserve">prestare </w:t>
            </w:r>
            <w:r w:rsidRPr="003916E4">
              <w:rPr>
                <w:noProof w:val="0"/>
                <w:lang w:eastAsia="ro-RO"/>
              </w:rPr>
              <w:t xml:space="preserve"> □</w:t>
            </w:r>
          </w:p>
          <w:p w14:paraId="19001362" w14:textId="77777777" w:rsidR="00130A49" w:rsidRPr="003916E4" w:rsidRDefault="00130A49" w:rsidP="00130A49">
            <w:pPr>
              <w:ind w:right="-1"/>
              <w:jc w:val="both"/>
              <w:rPr>
                <w:noProof w:val="0"/>
              </w:rPr>
            </w:pPr>
            <w:r w:rsidRPr="003916E4">
              <w:rPr>
                <w:noProof w:val="0"/>
              </w:rPr>
              <w:t xml:space="preserve">Modificarea termenului de valabilitate </w:t>
            </w:r>
            <w:r w:rsidRPr="003916E4">
              <w:rPr>
                <w:noProof w:val="0"/>
                <w:lang w:eastAsia="ro-RO"/>
              </w:rPr>
              <w:t xml:space="preserve"> □</w:t>
            </w:r>
          </w:p>
          <w:p w14:paraId="32F45983" w14:textId="7A40738B" w:rsidR="00130A49" w:rsidRPr="003916E4" w:rsidRDefault="00833E68" w:rsidP="00130A49">
            <w:pPr>
              <w:ind w:right="-1"/>
              <w:jc w:val="both"/>
              <w:rPr>
                <w:noProof w:val="0"/>
                <w:lang w:eastAsia="ro-RO"/>
              </w:rPr>
            </w:pPr>
            <w:r w:rsidRPr="003916E4">
              <w:rPr>
                <w:noProof w:val="0"/>
              </w:rPr>
              <w:t xml:space="preserve">Rezoluțiunea </w:t>
            </w:r>
            <w:r w:rsidR="00130A49" w:rsidRPr="003916E4">
              <w:rPr>
                <w:noProof w:val="0"/>
              </w:rPr>
              <w:t xml:space="preserve">contractului </w:t>
            </w:r>
            <w:r w:rsidR="00130A49" w:rsidRPr="003916E4">
              <w:rPr>
                <w:noProof w:val="0"/>
                <w:lang w:eastAsia="ro-RO"/>
              </w:rPr>
              <w:t xml:space="preserve"> □</w:t>
            </w:r>
          </w:p>
          <w:p w14:paraId="631AD84B" w14:textId="77777777" w:rsidR="00130A49" w:rsidRPr="003916E4" w:rsidRDefault="00130A49" w:rsidP="00130A49">
            <w:pPr>
              <w:ind w:right="-1"/>
              <w:jc w:val="both"/>
              <w:rPr>
                <w:noProof w:val="0"/>
                <w:lang w:eastAsia="ro-RO"/>
              </w:rPr>
            </w:pPr>
            <w:r w:rsidRPr="003916E4">
              <w:rPr>
                <w:noProof w:val="0"/>
                <w:lang w:eastAsia="ro-RO"/>
              </w:rPr>
              <w:t xml:space="preserve">Altele:  </w:t>
            </w:r>
            <w:r w:rsidRPr="003916E4">
              <w:rPr>
                <w:i/>
                <w:noProof w:val="0"/>
                <w:lang w:eastAsia="ro-RO"/>
              </w:rPr>
              <w:t>[Indicați]</w:t>
            </w:r>
          </w:p>
        </w:tc>
      </w:tr>
      <w:tr w:rsidR="00130A49" w:rsidRPr="003916E4" w14:paraId="1FCD1040" w14:textId="77777777" w:rsidTr="00657833">
        <w:tc>
          <w:tcPr>
            <w:tcW w:w="4785" w:type="dxa"/>
            <w:shd w:val="clear" w:color="auto" w:fill="FFFFFF" w:themeFill="background1"/>
          </w:tcPr>
          <w:p w14:paraId="54B6D7C2" w14:textId="77777777" w:rsidR="00130A49" w:rsidRPr="003916E4" w:rsidRDefault="00130A49" w:rsidP="00130A49">
            <w:pPr>
              <w:ind w:right="-1"/>
              <w:jc w:val="both"/>
              <w:rPr>
                <w:b/>
                <w:noProof w:val="0"/>
                <w:lang w:eastAsia="ro-RO"/>
              </w:rPr>
            </w:pPr>
            <w:r w:rsidRPr="003916E4">
              <w:rPr>
                <w:b/>
                <w:noProof w:val="0"/>
                <w:lang w:eastAsia="ro-RO"/>
              </w:rPr>
              <w:t>Temeiul juridic</w:t>
            </w:r>
          </w:p>
        </w:tc>
        <w:tc>
          <w:tcPr>
            <w:tcW w:w="4786" w:type="dxa"/>
          </w:tcPr>
          <w:p w14:paraId="0580230B" w14:textId="77777777" w:rsidR="00130A49" w:rsidRPr="003916E4" w:rsidRDefault="00130A49" w:rsidP="00130A49">
            <w:pPr>
              <w:ind w:right="-1"/>
              <w:jc w:val="both"/>
              <w:rPr>
                <w:noProof w:val="0"/>
              </w:rPr>
            </w:pPr>
            <w:r w:rsidRPr="003916E4">
              <w:rPr>
                <w:i/>
                <w:noProof w:val="0"/>
                <w:lang w:eastAsia="ro-RO"/>
              </w:rPr>
              <w:t>[Indicați actul normativ, articol, alineat]</w:t>
            </w:r>
          </w:p>
        </w:tc>
      </w:tr>
      <w:tr w:rsidR="00130A49" w:rsidRPr="003916E4" w14:paraId="5FE3255A" w14:textId="77777777" w:rsidTr="00657833">
        <w:tc>
          <w:tcPr>
            <w:tcW w:w="4785" w:type="dxa"/>
            <w:shd w:val="clear" w:color="auto" w:fill="FFFFFF" w:themeFill="background1"/>
          </w:tcPr>
          <w:p w14:paraId="18F52405" w14:textId="77777777" w:rsidR="00130A49" w:rsidRPr="003916E4" w:rsidRDefault="00130A49" w:rsidP="00130A49">
            <w:pPr>
              <w:ind w:right="-1"/>
              <w:jc w:val="both"/>
              <w:rPr>
                <w:b/>
                <w:noProof w:val="0"/>
                <w:lang w:eastAsia="ro-RO"/>
              </w:rPr>
            </w:pPr>
            <w:r w:rsidRPr="003916E4">
              <w:rPr>
                <w:b/>
                <w:noProof w:val="0"/>
                <w:lang w:eastAsia="ro-RO"/>
              </w:rPr>
              <w:t xml:space="preserve">Creșterea </w:t>
            </w:r>
            <w:r w:rsidRPr="003916E4">
              <w:rPr>
                <w:b/>
                <w:noProof w:val="0"/>
                <w:color w:val="000000"/>
              </w:rPr>
              <w:t xml:space="preserve">prețului în urma modificării </w:t>
            </w:r>
            <w:r w:rsidRPr="003916E4">
              <w:rPr>
                <w:i/>
                <w:noProof w:val="0"/>
                <w:lang w:eastAsia="ro-RO"/>
              </w:rPr>
              <w:t>(după caz)</w:t>
            </w:r>
          </w:p>
        </w:tc>
        <w:tc>
          <w:tcPr>
            <w:tcW w:w="4786" w:type="dxa"/>
          </w:tcPr>
          <w:p w14:paraId="0F739336" w14:textId="77777777" w:rsidR="00130A49" w:rsidRPr="003916E4" w:rsidRDefault="00130A49" w:rsidP="00130A49">
            <w:pPr>
              <w:ind w:right="-1"/>
              <w:jc w:val="both"/>
              <w:rPr>
                <w:i/>
                <w:noProof w:val="0"/>
                <w:lang w:eastAsia="ro-RO"/>
              </w:rPr>
            </w:pPr>
            <w:r w:rsidRPr="003916E4">
              <w:rPr>
                <w:i/>
                <w:noProof w:val="0"/>
                <w:lang w:eastAsia="ro-RO"/>
              </w:rPr>
              <w:t>[</w:t>
            </w:r>
            <w:r w:rsidRPr="003916E4">
              <w:rPr>
                <w:i/>
                <w:noProof w:val="0"/>
                <w:color w:val="000000"/>
              </w:rPr>
              <w:t>Se va indica dacă se utilizează preţul actualizat al contractului de achiziţii publice/acordului-cadru</w:t>
            </w:r>
            <w:r w:rsidRPr="003916E4">
              <w:rPr>
                <w:i/>
                <w:noProof w:val="0"/>
                <w:lang w:eastAsia="ro-RO"/>
              </w:rPr>
              <w:t>]</w:t>
            </w:r>
          </w:p>
        </w:tc>
      </w:tr>
      <w:tr w:rsidR="00130A49" w:rsidRPr="003916E4" w14:paraId="6DDAB399" w14:textId="77777777" w:rsidTr="00657833">
        <w:tc>
          <w:tcPr>
            <w:tcW w:w="4785" w:type="dxa"/>
            <w:shd w:val="clear" w:color="auto" w:fill="FFFFFF" w:themeFill="background1"/>
          </w:tcPr>
          <w:p w14:paraId="281CEA61" w14:textId="77777777" w:rsidR="00130A49" w:rsidRPr="003916E4" w:rsidRDefault="00130A49" w:rsidP="00130A49">
            <w:pPr>
              <w:ind w:right="-1"/>
              <w:jc w:val="both"/>
              <w:rPr>
                <w:b/>
                <w:noProof w:val="0"/>
                <w:lang w:eastAsia="ro-RO"/>
              </w:rPr>
            </w:pPr>
            <w:r w:rsidRPr="003916E4">
              <w:rPr>
                <w:b/>
                <w:noProof w:val="0"/>
                <w:lang w:eastAsia="ro-RO"/>
              </w:rPr>
              <w:t xml:space="preserve">Modificarea anterioară a contractului de achiziții publice/acordului-cadru </w:t>
            </w:r>
            <w:r w:rsidRPr="003916E4">
              <w:rPr>
                <w:i/>
                <w:noProof w:val="0"/>
                <w:lang w:eastAsia="ro-RO"/>
              </w:rPr>
              <w:t>(după caz)</w:t>
            </w:r>
          </w:p>
        </w:tc>
        <w:tc>
          <w:tcPr>
            <w:tcW w:w="4786" w:type="dxa"/>
          </w:tcPr>
          <w:p w14:paraId="7858484D" w14:textId="77777777" w:rsidR="00130A49" w:rsidRPr="003916E4" w:rsidRDefault="00130A49" w:rsidP="00130A49">
            <w:pPr>
              <w:ind w:right="-1"/>
              <w:jc w:val="both"/>
              <w:rPr>
                <w:i/>
                <w:noProof w:val="0"/>
                <w:lang w:eastAsia="ro-RO"/>
              </w:rPr>
            </w:pPr>
            <w:r w:rsidRPr="003916E4">
              <w:rPr>
                <w:i/>
                <w:noProof w:val="0"/>
                <w:lang w:eastAsia="ro-RO"/>
              </w:rPr>
              <w:t>[Se vor indica toate modificările operate anterior și valoarea acestora]</w:t>
            </w:r>
          </w:p>
        </w:tc>
      </w:tr>
      <w:tr w:rsidR="00130A49" w:rsidRPr="003916E4" w14:paraId="68F6860E" w14:textId="77777777" w:rsidTr="00657833">
        <w:tc>
          <w:tcPr>
            <w:tcW w:w="4785" w:type="dxa"/>
            <w:shd w:val="clear" w:color="auto" w:fill="FFFFFF" w:themeFill="background1"/>
          </w:tcPr>
          <w:p w14:paraId="7A28D7B5" w14:textId="77777777" w:rsidR="00130A49" w:rsidRPr="003916E4" w:rsidRDefault="00130A49" w:rsidP="00130A49">
            <w:pPr>
              <w:ind w:right="-1"/>
              <w:jc w:val="both"/>
              <w:rPr>
                <w:b/>
                <w:noProof w:val="0"/>
                <w:lang w:eastAsia="ro-RO"/>
              </w:rPr>
            </w:pPr>
            <w:r w:rsidRPr="003916E4">
              <w:rPr>
                <w:b/>
                <w:noProof w:val="0"/>
                <w:lang w:eastAsia="ro-RO"/>
              </w:rPr>
              <w:t>Alte informații relevante</w:t>
            </w:r>
          </w:p>
        </w:tc>
        <w:tc>
          <w:tcPr>
            <w:tcW w:w="4786" w:type="dxa"/>
          </w:tcPr>
          <w:p w14:paraId="0BE846F3" w14:textId="77777777" w:rsidR="00130A49" w:rsidRPr="003916E4" w:rsidRDefault="00130A49" w:rsidP="00130A49">
            <w:pPr>
              <w:ind w:right="-1"/>
              <w:jc w:val="both"/>
              <w:rPr>
                <w:noProof w:val="0"/>
                <w:lang w:eastAsia="ro-RO"/>
              </w:rPr>
            </w:pPr>
          </w:p>
        </w:tc>
      </w:tr>
    </w:tbl>
    <w:p w14:paraId="5481C69D" w14:textId="77777777" w:rsidR="00130A49" w:rsidRPr="003916E4" w:rsidRDefault="00130A49" w:rsidP="003568BB">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achiziției înainte și după modificare:</w:t>
      </w:r>
    </w:p>
    <w:p w14:paraId="11AD54B9" w14:textId="77777777" w:rsidR="00130A49" w:rsidRPr="003916E4" w:rsidRDefault="00130A49" w:rsidP="00130A49">
      <w:pPr>
        <w:ind w:right="-1"/>
        <w:jc w:val="both"/>
        <w:rPr>
          <w:i/>
          <w:noProof w:val="0"/>
          <w:color w:val="000000"/>
          <w:sz w:val="22"/>
          <w:szCs w:val="22"/>
        </w:rPr>
      </w:pPr>
      <w:r w:rsidRPr="003916E4">
        <w:rPr>
          <w:i/>
          <w:noProof w:val="0"/>
          <w:color w:val="000000"/>
          <w:sz w:val="22"/>
          <w:szCs w:val="22"/>
        </w:rPr>
        <w:t xml:space="preserve">(Se vor indica </w:t>
      </w:r>
      <w:r w:rsidR="00956826" w:rsidRPr="003916E4">
        <w:rPr>
          <w:i/>
          <w:noProof w:val="0"/>
          <w:color w:val="000000"/>
          <w:sz w:val="22"/>
          <w:szCs w:val="22"/>
        </w:rPr>
        <w:t>natura și cantitatea sau valoarea bunurilor, natura și amploarea serviciilor</w:t>
      </w:r>
      <w:r w:rsidRPr="003916E4">
        <w:rPr>
          <w:i/>
          <w:noProof w:val="0"/>
          <w:color w:val="000000"/>
          <w:sz w:val="22"/>
          <w:szCs w:val="22"/>
        </w:rPr>
        <w:t>)</w:t>
      </w:r>
    </w:p>
    <w:p w14:paraId="4197EEF6" w14:textId="4A53C628" w:rsidR="00130A49" w:rsidRPr="003916E4" w:rsidRDefault="00130A49" w:rsidP="00130A49">
      <w:pPr>
        <w:ind w:right="-1"/>
        <w:jc w:val="both"/>
        <w:rPr>
          <w:noProof w:val="0"/>
          <w:color w:val="000000"/>
          <w:sz w:val="22"/>
          <w:szCs w:val="22"/>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3916E4" w:rsidRDefault="00130A49" w:rsidP="003568BB">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circumstanțelor care au făcut necesară modificarea:</w:t>
      </w:r>
    </w:p>
    <w:p w14:paraId="180F35CB" w14:textId="77777777" w:rsidR="00130A49" w:rsidRPr="003916E4" w:rsidRDefault="00130A49" w:rsidP="00130A49">
      <w:pPr>
        <w:ind w:right="-1"/>
        <w:jc w:val="both"/>
        <w:rPr>
          <w:noProof w:val="0"/>
          <w:color w:val="000000"/>
          <w:sz w:val="22"/>
          <w:szCs w:val="22"/>
        </w:rPr>
      </w:pPr>
      <w:r w:rsidRPr="003916E4">
        <w:rPr>
          <w:i/>
          <w:noProof w:val="0"/>
          <w:color w:val="000000"/>
          <w:sz w:val="22"/>
          <w:szCs w:val="22"/>
        </w:rPr>
        <w:t>(Se vor indica motivele/argumentele modificării contractului de achiziție/acordului-cadru)</w:t>
      </w:r>
    </w:p>
    <w:p w14:paraId="0C289CD4" w14:textId="74178EE8" w:rsidR="00130A49" w:rsidRPr="003916E4" w:rsidRDefault="00130A49" w:rsidP="00D750C1">
      <w:pPr>
        <w:ind w:right="-1"/>
        <w:jc w:val="both"/>
        <w:rPr>
          <w:b/>
          <w:noProof w:val="0"/>
          <w:sz w:val="22"/>
          <w:szCs w:val="22"/>
          <w:lang w:eastAsia="zh-CN"/>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Pr="003916E4">
        <w:rPr>
          <w:b/>
          <w:noProof w:val="0"/>
          <w:sz w:val="22"/>
          <w:szCs w:val="22"/>
          <w:lang w:eastAsia="zh-CN"/>
        </w:rPr>
        <w:t>Rezultatele examinării:</w:t>
      </w:r>
    </w:p>
    <w:p w14:paraId="0D151BF4" w14:textId="23F3083F" w:rsidR="00130A49" w:rsidRPr="003916E4" w:rsidRDefault="00130A49" w:rsidP="00130A49">
      <w:pPr>
        <w:spacing w:after="240"/>
        <w:jc w:val="both"/>
        <w:rPr>
          <w:noProof w:val="0"/>
          <w:sz w:val="22"/>
          <w:szCs w:val="22"/>
        </w:rPr>
      </w:pPr>
      <w:r w:rsidRPr="003916E4">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3916E4">
        <w:rPr>
          <w:noProof w:val="0"/>
          <w:sz w:val="22"/>
          <w:szCs w:val="22"/>
        </w:rPr>
        <w:t>_________________________________________</w:t>
      </w:r>
    </w:p>
    <w:tbl>
      <w:tblPr>
        <w:tblStyle w:val="Grigliatabella4"/>
        <w:tblW w:w="0" w:type="auto"/>
        <w:tblLook w:val="04A0" w:firstRow="1" w:lastRow="0" w:firstColumn="1" w:lastColumn="0" w:noHBand="0" w:noVBand="1"/>
      </w:tblPr>
      <w:tblGrid>
        <w:gridCol w:w="2060"/>
        <w:gridCol w:w="1694"/>
        <w:gridCol w:w="1621"/>
        <w:gridCol w:w="2104"/>
        <w:gridCol w:w="1880"/>
      </w:tblGrid>
      <w:tr w:rsidR="00130A49" w:rsidRPr="003916E4" w14:paraId="7B68C35E" w14:textId="77777777" w:rsidTr="00657833">
        <w:tc>
          <w:tcPr>
            <w:tcW w:w="2093" w:type="dxa"/>
            <w:vMerge w:val="restart"/>
            <w:shd w:val="clear" w:color="auto" w:fill="FFFFFF" w:themeFill="background1"/>
            <w:vAlign w:val="center"/>
          </w:tcPr>
          <w:p w14:paraId="7DDE162F" w14:textId="77777777" w:rsidR="00130A49" w:rsidRPr="003916E4" w:rsidRDefault="00130A49" w:rsidP="00130A49">
            <w:pPr>
              <w:ind w:right="-1"/>
              <w:jc w:val="center"/>
              <w:rPr>
                <w:b/>
                <w:noProof w:val="0"/>
              </w:rPr>
            </w:pPr>
            <w:r w:rsidRPr="003916E4">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3916E4" w:rsidRDefault="00130A49" w:rsidP="00130A49">
            <w:pPr>
              <w:ind w:right="-1"/>
              <w:jc w:val="center"/>
              <w:rPr>
                <w:b/>
                <w:noProof w:val="0"/>
              </w:rPr>
            </w:pPr>
            <w:r w:rsidRPr="003916E4">
              <w:rPr>
                <w:b/>
                <w:noProof w:val="0"/>
              </w:rPr>
              <w:t>Nr. și data acordului adițional</w:t>
            </w:r>
          </w:p>
        </w:tc>
        <w:tc>
          <w:tcPr>
            <w:tcW w:w="4076" w:type="dxa"/>
            <w:gridSpan w:val="2"/>
            <w:shd w:val="clear" w:color="auto" w:fill="FFFFFF" w:themeFill="background1"/>
            <w:vAlign w:val="center"/>
          </w:tcPr>
          <w:p w14:paraId="1FF7AB06" w14:textId="77777777" w:rsidR="00130A49" w:rsidRPr="003916E4" w:rsidRDefault="00130A49" w:rsidP="00130A49">
            <w:pPr>
              <w:ind w:right="-1"/>
              <w:jc w:val="center"/>
              <w:rPr>
                <w:b/>
                <w:noProof w:val="0"/>
              </w:rPr>
            </w:pPr>
            <w:r w:rsidRPr="003916E4">
              <w:rPr>
                <w:b/>
                <w:noProof w:val="0"/>
              </w:rPr>
              <w:t xml:space="preserve">Valoarea modificărilor </w:t>
            </w:r>
            <w:r w:rsidRPr="003916E4">
              <w:rPr>
                <w:noProof w:val="0"/>
              </w:rPr>
              <w:t>(după caz)</w:t>
            </w:r>
          </w:p>
        </w:tc>
      </w:tr>
      <w:tr w:rsidR="00130A49" w:rsidRPr="003916E4" w14:paraId="11CC6241" w14:textId="77777777" w:rsidTr="00657833">
        <w:tc>
          <w:tcPr>
            <w:tcW w:w="2093" w:type="dxa"/>
            <w:vMerge/>
            <w:shd w:val="clear" w:color="auto" w:fill="FFFFFF" w:themeFill="background1"/>
            <w:vAlign w:val="center"/>
          </w:tcPr>
          <w:p w14:paraId="7D1BE435" w14:textId="77777777" w:rsidR="00130A49" w:rsidRPr="003916E4"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3916E4"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3916E4" w:rsidRDefault="00130A49" w:rsidP="00130A49">
            <w:pPr>
              <w:ind w:right="-1"/>
              <w:jc w:val="center"/>
              <w:rPr>
                <w:b/>
                <w:noProof w:val="0"/>
              </w:rPr>
            </w:pPr>
            <w:r w:rsidRPr="003916E4">
              <w:rPr>
                <w:b/>
                <w:noProof w:val="0"/>
              </w:rPr>
              <w:t>Fără TVA</w:t>
            </w:r>
          </w:p>
        </w:tc>
        <w:tc>
          <w:tcPr>
            <w:tcW w:w="1915" w:type="dxa"/>
            <w:shd w:val="clear" w:color="auto" w:fill="FFFFFF" w:themeFill="background1"/>
            <w:vAlign w:val="center"/>
          </w:tcPr>
          <w:p w14:paraId="4E403F62" w14:textId="77777777" w:rsidR="00130A49" w:rsidRPr="003916E4" w:rsidRDefault="00130A49" w:rsidP="00130A49">
            <w:pPr>
              <w:ind w:right="-1"/>
              <w:jc w:val="center"/>
              <w:rPr>
                <w:b/>
                <w:noProof w:val="0"/>
              </w:rPr>
            </w:pPr>
            <w:r w:rsidRPr="003916E4">
              <w:rPr>
                <w:b/>
                <w:noProof w:val="0"/>
              </w:rPr>
              <w:t>Inclusiv TVA</w:t>
            </w:r>
          </w:p>
        </w:tc>
      </w:tr>
      <w:tr w:rsidR="00130A49" w:rsidRPr="003916E4" w14:paraId="00945A47" w14:textId="77777777" w:rsidTr="00130A49">
        <w:tc>
          <w:tcPr>
            <w:tcW w:w="2093" w:type="dxa"/>
          </w:tcPr>
          <w:p w14:paraId="68E20E4F" w14:textId="77777777" w:rsidR="00130A49" w:rsidRPr="003916E4" w:rsidRDefault="00130A49" w:rsidP="00130A49">
            <w:pPr>
              <w:jc w:val="both"/>
              <w:rPr>
                <w:noProof w:val="0"/>
              </w:rPr>
            </w:pPr>
          </w:p>
        </w:tc>
        <w:tc>
          <w:tcPr>
            <w:tcW w:w="1735" w:type="dxa"/>
          </w:tcPr>
          <w:p w14:paraId="434BDD77" w14:textId="77777777" w:rsidR="00130A49" w:rsidRPr="003916E4" w:rsidRDefault="00130A49" w:rsidP="00130A49">
            <w:pPr>
              <w:jc w:val="both"/>
              <w:rPr>
                <w:noProof w:val="0"/>
              </w:rPr>
            </w:pPr>
          </w:p>
        </w:tc>
        <w:tc>
          <w:tcPr>
            <w:tcW w:w="1667" w:type="dxa"/>
          </w:tcPr>
          <w:p w14:paraId="507C063B" w14:textId="77777777" w:rsidR="00130A49" w:rsidRPr="003916E4" w:rsidRDefault="00130A49" w:rsidP="00130A49">
            <w:pPr>
              <w:jc w:val="both"/>
              <w:rPr>
                <w:noProof w:val="0"/>
              </w:rPr>
            </w:pPr>
          </w:p>
        </w:tc>
        <w:tc>
          <w:tcPr>
            <w:tcW w:w="2161" w:type="dxa"/>
          </w:tcPr>
          <w:p w14:paraId="4107E3C5" w14:textId="77777777" w:rsidR="00130A49" w:rsidRPr="003916E4" w:rsidRDefault="00130A49" w:rsidP="00130A49">
            <w:pPr>
              <w:jc w:val="both"/>
              <w:rPr>
                <w:noProof w:val="0"/>
              </w:rPr>
            </w:pPr>
          </w:p>
        </w:tc>
        <w:tc>
          <w:tcPr>
            <w:tcW w:w="1915" w:type="dxa"/>
          </w:tcPr>
          <w:p w14:paraId="66B9CA57" w14:textId="77777777" w:rsidR="00130A49" w:rsidRPr="003916E4" w:rsidRDefault="00130A49" w:rsidP="00130A49">
            <w:pPr>
              <w:jc w:val="both"/>
              <w:rPr>
                <w:noProof w:val="0"/>
              </w:rPr>
            </w:pPr>
          </w:p>
        </w:tc>
      </w:tr>
    </w:tbl>
    <w:p w14:paraId="56581422" w14:textId="77777777" w:rsidR="00130A49" w:rsidRPr="003916E4" w:rsidRDefault="00130A49" w:rsidP="00130A49">
      <w:pPr>
        <w:spacing w:before="240"/>
        <w:ind w:right="-1"/>
        <w:jc w:val="both"/>
        <w:rPr>
          <w:b/>
          <w:noProof w:val="0"/>
          <w:sz w:val="22"/>
          <w:szCs w:val="22"/>
        </w:rPr>
      </w:pPr>
      <w:r w:rsidRPr="003916E4">
        <w:rPr>
          <w:b/>
          <w:noProof w:val="0"/>
          <w:sz w:val="22"/>
          <w:szCs w:val="22"/>
        </w:rPr>
        <w:t>Conducătorul grupului de lucru:</w:t>
      </w:r>
    </w:p>
    <w:p w14:paraId="0C093AFE" w14:textId="77777777" w:rsidR="00130A49" w:rsidRPr="003916E4" w:rsidRDefault="00130A49" w:rsidP="00130A49">
      <w:pPr>
        <w:tabs>
          <w:tab w:val="left" w:pos="567"/>
        </w:tabs>
        <w:spacing w:before="240"/>
        <w:ind w:right="-1"/>
        <w:jc w:val="both"/>
        <w:rPr>
          <w:noProof w:val="0"/>
          <w:sz w:val="22"/>
          <w:szCs w:val="22"/>
        </w:rPr>
      </w:pPr>
      <w:r w:rsidRPr="003916E4">
        <w:rPr>
          <w:noProof w:val="0"/>
          <w:sz w:val="22"/>
          <w:szCs w:val="22"/>
        </w:rPr>
        <w:t xml:space="preserve">____________________________________        </w:t>
      </w:r>
      <w:r w:rsidRPr="003916E4">
        <w:rPr>
          <w:noProof w:val="0"/>
          <w:sz w:val="22"/>
          <w:szCs w:val="22"/>
        </w:rPr>
        <w:tab/>
        <w:t>____________________</w:t>
      </w:r>
    </w:p>
    <w:p w14:paraId="5928CAA9" w14:textId="77777777" w:rsidR="00130A49" w:rsidRPr="003916E4" w:rsidRDefault="00130A49" w:rsidP="00130A49">
      <w:pPr>
        <w:jc w:val="both"/>
        <w:rPr>
          <w:i/>
          <w:noProof w:val="0"/>
          <w:sz w:val="16"/>
          <w:szCs w:val="16"/>
        </w:rPr>
      </w:pPr>
      <w:r w:rsidRPr="003916E4">
        <w:rPr>
          <w:i/>
          <w:noProof w:val="0"/>
          <w:sz w:val="16"/>
          <w:szCs w:val="16"/>
        </w:rPr>
        <w:t xml:space="preserve">                              (Nume, Prenume)</w:t>
      </w:r>
      <w:r w:rsidRPr="003916E4">
        <w:rPr>
          <w:i/>
          <w:noProof w:val="0"/>
          <w:sz w:val="16"/>
          <w:szCs w:val="16"/>
        </w:rPr>
        <w:tab/>
      </w:r>
      <w:r w:rsidRPr="003916E4">
        <w:rPr>
          <w:i/>
          <w:noProof w:val="0"/>
          <w:sz w:val="16"/>
          <w:szCs w:val="16"/>
        </w:rPr>
        <w:tab/>
      </w:r>
      <w:r w:rsidRPr="003916E4">
        <w:rPr>
          <w:i/>
          <w:noProof w:val="0"/>
          <w:sz w:val="16"/>
          <w:szCs w:val="16"/>
        </w:rPr>
        <w:tab/>
      </w:r>
      <w:r w:rsidRPr="003916E4">
        <w:rPr>
          <w:i/>
          <w:noProof w:val="0"/>
          <w:sz w:val="16"/>
          <w:szCs w:val="16"/>
        </w:rPr>
        <w:tab/>
        <w:t xml:space="preserve">               (Semnătura)</w:t>
      </w:r>
    </w:p>
    <w:p w14:paraId="6DBE2F57" w14:textId="77777777" w:rsidR="00D750C1" w:rsidRDefault="00D750C1" w:rsidP="00CF101D">
      <w:pPr>
        <w:jc w:val="right"/>
        <w:rPr>
          <w:noProof w:val="0"/>
        </w:rPr>
      </w:pPr>
      <w:bookmarkStart w:id="77" w:name="_Toc449692095"/>
    </w:p>
    <w:p w14:paraId="21257259" w14:textId="77777777" w:rsidR="00D750C1" w:rsidRDefault="00D750C1" w:rsidP="00CF101D">
      <w:pPr>
        <w:jc w:val="right"/>
        <w:rPr>
          <w:noProof w:val="0"/>
        </w:rPr>
      </w:pPr>
    </w:p>
    <w:p w14:paraId="664E4BFA" w14:textId="602FF8C7" w:rsidR="00D750C1" w:rsidRDefault="00D750C1" w:rsidP="00CF101D">
      <w:pPr>
        <w:jc w:val="right"/>
        <w:rPr>
          <w:noProof w:val="0"/>
        </w:rPr>
      </w:pPr>
    </w:p>
    <w:p w14:paraId="2B67D405" w14:textId="493D829B" w:rsidR="00791DC6" w:rsidRDefault="00791DC6" w:rsidP="00CF101D">
      <w:pPr>
        <w:jc w:val="right"/>
        <w:rPr>
          <w:noProof w:val="0"/>
        </w:rPr>
      </w:pPr>
    </w:p>
    <w:p w14:paraId="57C85663" w14:textId="3BA70B40" w:rsidR="00791DC6" w:rsidRDefault="00791DC6" w:rsidP="00CF101D">
      <w:pPr>
        <w:jc w:val="right"/>
        <w:rPr>
          <w:noProof w:val="0"/>
        </w:rPr>
      </w:pPr>
    </w:p>
    <w:p w14:paraId="126776B0" w14:textId="77777777" w:rsidR="00791DC6" w:rsidRDefault="00791DC6" w:rsidP="00CF101D">
      <w:pPr>
        <w:jc w:val="right"/>
        <w:rPr>
          <w:noProof w:val="0"/>
        </w:rPr>
      </w:pPr>
    </w:p>
    <w:p w14:paraId="44C90C49" w14:textId="1DEE9EC9" w:rsidR="00CF101D" w:rsidRPr="003916E4" w:rsidRDefault="00CF101D" w:rsidP="00CF101D">
      <w:pPr>
        <w:jc w:val="right"/>
        <w:rPr>
          <w:noProof w:val="0"/>
          <w:sz w:val="22"/>
          <w:szCs w:val="22"/>
        </w:rPr>
      </w:pPr>
      <w:r w:rsidRPr="003916E4">
        <w:rPr>
          <w:noProof w:val="0"/>
        </w:rPr>
        <w:lastRenderedPageBreak/>
        <w:t>Anexa nr.</w:t>
      </w:r>
      <w:r w:rsidR="00801345" w:rsidRPr="003916E4">
        <w:rPr>
          <w:noProof w:val="0"/>
        </w:rPr>
        <w:t xml:space="preserve"> </w:t>
      </w:r>
      <w:r w:rsidRPr="003916E4">
        <w:rPr>
          <w:noProof w:val="0"/>
        </w:rPr>
        <w:t>7</w:t>
      </w:r>
    </w:p>
    <w:p w14:paraId="6FE91892" w14:textId="2AD246CB"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C6080E3" w14:textId="77777777" w:rsidR="00CF101D" w:rsidRPr="003916E4" w:rsidRDefault="00CF101D" w:rsidP="00CF101D">
      <w:pPr>
        <w:jc w:val="right"/>
        <w:rPr>
          <w:noProof w:val="0"/>
        </w:rPr>
      </w:pPr>
      <w:r w:rsidRPr="003916E4">
        <w:rPr>
          <w:noProof w:val="0"/>
        </w:rPr>
        <w:t>din “____” ________ 20___</w:t>
      </w:r>
    </w:p>
    <w:p w14:paraId="36B39BAD" w14:textId="77777777" w:rsidR="00CF101D" w:rsidRPr="003916E4" w:rsidRDefault="00CF101D" w:rsidP="00B322B4">
      <w:pPr>
        <w:pStyle w:val="Style3"/>
        <w:tabs>
          <w:tab w:val="left" w:pos="567"/>
        </w:tabs>
        <w:spacing w:before="0" w:beforeAutospacing="0" w:after="0"/>
        <w:ind w:left="0" w:firstLine="0"/>
        <w:jc w:val="center"/>
        <w:rPr>
          <w:rFonts w:eastAsia="PMingLiU"/>
          <w:lang w:val="ro-RO" w:eastAsia="zh-CN"/>
        </w:rPr>
      </w:pPr>
    </w:p>
    <w:p w14:paraId="540B06DC" w14:textId="77777777" w:rsidR="00F5261B" w:rsidRPr="003916E4" w:rsidRDefault="00F5261B" w:rsidP="00F5261B">
      <w:pPr>
        <w:pStyle w:val="BodyText"/>
        <w:tabs>
          <w:tab w:val="left" w:pos="567"/>
        </w:tabs>
        <w:jc w:val="center"/>
        <w:rPr>
          <w:rFonts w:ascii="Times New Roman" w:hAnsi="Times New Roman"/>
          <w:sz w:val="28"/>
          <w:szCs w:val="28"/>
        </w:rPr>
      </w:pPr>
      <w:bookmarkStart w:id="78" w:name="_Hlk77771042"/>
      <w:bookmarkStart w:id="79" w:name="_Toc449692096"/>
      <w:bookmarkEnd w:id="77"/>
      <w:r w:rsidRPr="003916E4">
        <w:rPr>
          <w:rFonts w:ascii="Times New Roman" w:hAnsi="Times New Roman"/>
          <w:b/>
          <w:sz w:val="28"/>
          <w:szCs w:val="28"/>
        </w:rPr>
        <w:t>CERERE DE PARTICIPARE</w:t>
      </w:r>
    </w:p>
    <w:bookmarkEnd w:id="78"/>
    <w:p w14:paraId="60FEF81D" w14:textId="58C4BBEB" w:rsidR="00F5261B" w:rsidRPr="003916E4" w:rsidRDefault="00F5261B" w:rsidP="003A3859">
      <w:pPr>
        <w:pStyle w:val="BodyText"/>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                                                    </w:t>
      </w:r>
      <w:r w:rsidRPr="003916E4">
        <w:rPr>
          <w:rFonts w:ascii="Times New Roman" w:hAnsi="Times New Roman"/>
          <w:i/>
          <w:iCs/>
          <w:sz w:val="20"/>
        </w:rPr>
        <w:t>(denumirea autorităţii contractante şi adresa completă)</w:t>
      </w:r>
    </w:p>
    <w:p w14:paraId="6FA3E1C8" w14:textId="77777777" w:rsidR="00F5261B" w:rsidRPr="003916E4" w:rsidRDefault="00F5261B" w:rsidP="00F5261B">
      <w:pPr>
        <w:pStyle w:val="BodyText"/>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7D1995A3" w14:textId="76D2897F" w:rsidR="00F5261B" w:rsidRPr="003916E4" w:rsidRDefault="00F5261B" w:rsidP="00F5261B">
      <w:pPr>
        <w:pStyle w:val="BodyText"/>
        <w:tabs>
          <w:tab w:val="left" w:pos="567"/>
        </w:tabs>
        <w:spacing w:line="360" w:lineRule="auto"/>
        <w:jc w:val="both"/>
        <w:rPr>
          <w:rFonts w:ascii="Times New Roman" w:hAnsi="Times New Roman"/>
          <w:szCs w:val="24"/>
        </w:rPr>
      </w:pPr>
      <w:r w:rsidRPr="003916E4">
        <w:rPr>
          <w:rFonts w:ascii="Times New Roman" w:hAnsi="Times New Roman"/>
          <w:szCs w:val="24"/>
        </w:rPr>
        <w:t>Ca urmare a anunțului/invitației de participare</w:t>
      </w:r>
      <w:r w:rsidR="00FB1667" w:rsidRPr="003916E4">
        <w:rPr>
          <w:rFonts w:ascii="Times New Roman" w:hAnsi="Times New Roman"/>
          <w:szCs w:val="24"/>
        </w:rPr>
        <w:t>/de pre</w:t>
      </w:r>
      <w:r w:rsidR="00657833" w:rsidRPr="003916E4">
        <w:rPr>
          <w:rFonts w:ascii="Times New Roman" w:hAnsi="Times New Roman"/>
          <w:szCs w:val="24"/>
        </w:rPr>
        <w:t>s</w:t>
      </w:r>
      <w:r w:rsidR="00FB1667" w:rsidRPr="003916E4">
        <w:rPr>
          <w:rFonts w:ascii="Times New Roman" w:hAnsi="Times New Roman"/>
          <w:szCs w:val="24"/>
        </w:rPr>
        <w:t>elecție</w:t>
      </w:r>
      <w:r w:rsidRPr="003916E4">
        <w:rPr>
          <w:rFonts w:ascii="Times New Roman" w:hAnsi="Times New Roman"/>
          <w:szCs w:val="24"/>
        </w:rPr>
        <w:t xml:space="preserve"> apărut în Buletinul </w:t>
      </w:r>
      <w:r w:rsidR="00CF101D" w:rsidRPr="003916E4">
        <w:rPr>
          <w:rFonts w:ascii="Times New Roman" w:hAnsi="Times New Roman"/>
          <w:szCs w:val="24"/>
        </w:rPr>
        <w:t>a</w:t>
      </w:r>
      <w:r w:rsidRPr="003916E4">
        <w:rPr>
          <w:rFonts w:ascii="Times New Roman" w:hAnsi="Times New Roman"/>
          <w:szCs w:val="24"/>
        </w:rPr>
        <w:t xml:space="preserve">chizițiilor </w:t>
      </w:r>
      <w:r w:rsidR="00CF101D" w:rsidRPr="003916E4">
        <w:rPr>
          <w:rFonts w:ascii="Times New Roman" w:hAnsi="Times New Roman"/>
          <w:szCs w:val="24"/>
        </w:rPr>
        <w:t>p</w:t>
      </w:r>
      <w:r w:rsidRPr="003916E4">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3916E4">
        <w:rPr>
          <w:rFonts w:ascii="Times New Roman" w:hAnsi="Times New Roman"/>
          <w:szCs w:val="24"/>
        </w:rPr>
        <w:t>/candidatului</w:t>
      </w:r>
      <w:r w:rsidRPr="003916E4">
        <w:rPr>
          <w:rFonts w:ascii="Times New Roman" w:hAnsi="Times New Roman"/>
          <w:szCs w:val="24"/>
        </w:rPr>
        <w:t>)</w:t>
      </w:r>
      <w:r w:rsidRPr="003916E4">
        <w:rPr>
          <w:rFonts w:ascii="Times New Roman" w:hAnsi="Times New Roman"/>
        </w:rPr>
        <w:t xml:space="preserve">, </w:t>
      </w:r>
      <w:r w:rsidRPr="003916E4">
        <w:rPr>
          <w:rFonts w:ascii="Times New Roman" w:hAnsi="Times New Roman"/>
          <w:szCs w:val="24"/>
        </w:rPr>
        <w:t xml:space="preserve">am luat cunoștință de condițiile și </w:t>
      </w:r>
      <w:r w:rsidR="00CF101D" w:rsidRPr="003916E4">
        <w:rPr>
          <w:rFonts w:ascii="Times New Roman" w:hAnsi="Times New Roman"/>
          <w:szCs w:val="24"/>
        </w:rPr>
        <w:t xml:space="preserve">de </w:t>
      </w:r>
      <w:r w:rsidRPr="003916E4">
        <w:rPr>
          <w:rFonts w:ascii="Times New Roman" w:hAnsi="Times New Roman"/>
          <w:szCs w:val="24"/>
        </w:rPr>
        <w:t xml:space="preserve">cerințele expuse în documentația de atribuire și </w:t>
      </w:r>
      <w:r w:rsidRPr="003916E4">
        <w:rPr>
          <w:rFonts w:ascii="Times New Roman" w:hAnsi="Times New Roman"/>
        </w:rPr>
        <w:t xml:space="preserve">exprimăm  prin prezenta interesul de a participa, în calitate de ofertant/candidat, </w:t>
      </w:r>
      <w:r w:rsidRPr="003916E4">
        <w:rPr>
          <w:rFonts w:ascii="Times New Roman" w:hAnsi="Times New Roman"/>
          <w:szCs w:val="24"/>
        </w:rPr>
        <w:t xml:space="preserve"> neav</w:t>
      </w:r>
      <w:r w:rsidR="00CF101D" w:rsidRPr="003916E4">
        <w:rPr>
          <w:rFonts w:ascii="Times New Roman" w:hAnsi="Times New Roman"/>
          <w:szCs w:val="24"/>
        </w:rPr>
        <w:t>î</w:t>
      </w:r>
      <w:r w:rsidRPr="003916E4">
        <w:rPr>
          <w:rFonts w:ascii="Times New Roman" w:hAnsi="Times New Roman"/>
          <w:szCs w:val="24"/>
        </w:rPr>
        <w:t xml:space="preserve">nd obiecții la </w:t>
      </w:r>
      <w:r w:rsidR="008B330F" w:rsidRPr="003916E4">
        <w:rPr>
          <w:rFonts w:ascii="Times New Roman" w:hAnsi="Times New Roman"/>
          <w:szCs w:val="24"/>
        </w:rPr>
        <w:t>documentația de atribuire</w:t>
      </w:r>
      <w:r w:rsidRPr="003916E4">
        <w:rPr>
          <w:rFonts w:ascii="Times New Roman" w:hAnsi="Times New Roman"/>
          <w:szCs w:val="24"/>
        </w:rPr>
        <w:t xml:space="preserve">. </w:t>
      </w:r>
    </w:p>
    <w:p w14:paraId="4B28C591" w14:textId="77777777" w:rsidR="00F5261B" w:rsidRPr="003916E4" w:rsidRDefault="00F5261B" w:rsidP="00F5261B">
      <w:pPr>
        <w:pStyle w:val="BodyText"/>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6303B77"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Ofertant</w:t>
      </w:r>
      <w:r w:rsidR="00FB1667" w:rsidRPr="003916E4">
        <w:rPr>
          <w:rFonts w:ascii="Times New Roman" w:hAnsi="Times New Roman"/>
          <w:szCs w:val="24"/>
        </w:rPr>
        <w:t>/candidat</w:t>
      </w:r>
    </w:p>
    <w:p w14:paraId="336644BC"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7567A78D"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079043BE" w14:textId="77777777" w:rsidR="00B65C93" w:rsidRPr="003916E4" w:rsidRDefault="00B65C93" w:rsidP="00950D18">
      <w:pPr>
        <w:pStyle w:val="BodyText"/>
        <w:tabs>
          <w:tab w:val="left" w:pos="567"/>
        </w:tabs>
        <w:spacing w:line="360" w:lineRule="auto"/>
        <w:rPr>
          <w:rFonts w:ascii="Times New Roman" w:hAnsi="Times New Roman"/>
          <w:szCs w:val="24"/>
        </w:rPr>
      </w:pPr>
    </w:p>
    <w:p w14:paraId="48BE4AD1" w14:textId="78890488" w:rsidR="0098092C" w:rsidRPr="003916E4" w:rsidRDefault="0098092C" w:rsidP="0098092C">
      <w:pPr>
        <w:jc w:val="right"/>
        <w:rPr>
          <w:noProof w:val="0"/>
          <w:sz w:val="22"/>
          <w:szCs w:val="22"/>
        </w:rPr>
      </w:pPr>
      <w:r w:rsidRPr="003916E4">
        <w:rPr>
          <w:noProof w:val="0"/>
        </w:rPr>
        <w:t>Anexa nr.</w:t>
      </w:r>
      <w:r w:rsidR="00E1122E" w:rsidRPr="003916E4">
        <w:rPr>
          <w:noProof w:val="0"/>
        </w:rPr>
        <w:t xml:space="preserve"> </w:t>
      </w:r>
      <w:r w:rsidRPr="003916E4">
        <w:rPr>
          <w:noProof w:val="0"/>
        </w:rPr>
        <w:t>8</w:t>
      </w:r>
    </w:p>
    <w:p w14:paraId="47491841" w14:textId="79AD1805" w:rsidR="0098092C" w:rsidRPr="003916E4" w:rsidRDefault="0098092C" w:rsidP="0098092C">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A3457C5" w14:textId="77777777" w:rsidR="0098092C" w:rsidRPr="003916E4" w:rsidRDefault="0098092C" w:rsidP="0098092C">
      <w:pPr>
        <w:jc w:val="right"/>
        <w:rPr>
          <w:noProof w:val="0"/>
        </w:rPr>
      </w:pPr>
      <w:r w:rsidRPr="003916E4">
        <w:rPr>
          <w:noProof w:val="0"/>
        </w:rPr>
        <w:t>din “____” ________ 20___</w:t>
      </w:r>
    </w:p>
    <w:p w14:paraId="2517F876" w14:textId="77777777" w:rsidR="0098092C" w:rsidRPr="003916E4" w:rsidRDefault="0098092C" w:rsidP="0098092C">
      <w:pPr>
        <w:pStyle w:val="BodyText"/>
        <w:tabs>
          <w:tab w:val="left" w:pos="567"/>
        </w:tabs>
        <w:spacing w:line="360" w:lineRule="auto"/>
        <w:rPr>
          <w:rFonts w:ascii="Times New Roman" w:hAnsi="Times New Roman"/>
          <w:szCs w:val="24"/>
        </w:rPr>
      </w:pPr>
    </w:p>
    <w:p w14:paraId="51F82F5F" w14:textId="77777777" w:rsidR="0098092C" w:rsidRPr="003916E4"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3916E4">
        <w:rPr>
          <w:rFonts w:ascii="Times New Roman" w:hAnsi="Times New Roman" w:cs="Times New Roman"/>
          <w:color w:val="auto"/>
          <w:sz w:val="24"/>
          <w:szCs w:val="24"/>
        </w:rPr>
        <w:t>DECLARAŢIE</w:t>
      </w:r>
    </w:p>
    <w:p w14:paraId="393E3A5C" w14:textId="77777777" w:rsidR="0098092C" w:rsidRPr="003916E4" w:rsidRDefault="0098092C" w:rsidP="0098092C">
      <w:pPr>
        <w:pStyle w:val="BodyText"/>
        <w:tabs>
          <w:tab w:val="left" w:pos="567"/>
        </w:tabs>
        <w:spacing w:line="360" w:lineRule="auto"/>
        <w:jc w:val="center"/>
        <w:rPr>
          <w:rFonts w:ascii="Times New Roman" w:hAnsi="Times New Roman"/>
          <w:b/>
          <w:szCs w:val="24"/>
        </w:rPr>
      </w:pPr>
      <w:r w:rsidRPr="003916E4">
        <w:rPr>
          <w:rFonts w:ascii="Times New Roman" w:hAnsi="Times New Roman"/>
          <w:b/>
          <w:szCs w:val="24"/>
        </w:rPr>
        <w:t>privind valabilitatea ofertei</w:t>
      </w:r>
    </w:p>
    <w:bookmarkEnd w:id="80"/>
    <w:p w14:paraId="10C05BB9" w14:textId="5A6D9556" w:rsidR="0098092C" w:rsidRPr="003916E4" w:rsidRDefault="0098092C" w:rsidP="0098092C">
      <w:pPr>
        <w:pStyle w:val="BodyText"/>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Către____________________________________________________________________                              </w:t>
      </w:r>
      <w:r w:rsidRPr="003916E4">
        <w:rPr>
          <w:rFonts w:ascii="Times New Roman" w:hAnsi="Times New Roman"/>
          <w:sz w:val="20"/>
        </w:rPr>
        <w:t>(</w:t>
      </w:r>
      <w:r w:rsidRPr="003916E4">
        <w:rPr>
          <w:rFonts w:ascii="Times New Roman" w:hAnsi="Times New Roman"/>
          <w:i/>
          <w:sz w:val="20"/>
        </w:rPr>
        <w:t>denumirea autorităţii contractante şi adresa completă</w:t>
      </w:r>
      <w:r w:rsidRPr="003916E4">
        <w:rPr>
          <w:rFonts w:ascii="Times New Roman" w:hAnsi="Times New Roman"/>
          <w:sz w:val="20"/>
        </w:rPr>
        <w:t>)</w:t>
      </w:r>
    </w:p>
    <w:p w14:paraId="2A1FA917" w14:textId="77777777" w:rsidR="0098092C" w:rsidRPr="003916E4" w:rsidRDefault="0098092C" w:rsidP="0098092C">
      <w:pPr>
        <w:pStyle w:val="BodyText"/>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60B2AD55" w14:textId="51AD4A72" w:rsidR="0098092C" w:rsidRPr="003916E4" w:rsidRDefault="0098092C" w:rsidP="0098092C">
      <w:pPr>
        <w:shd w:val="clear" w:color="auto" w:fill="FFFFFF" w:themeFill="background1"/>
        <w:spacing w:before="120"/>
        <w:rPr>
          <w:b/>
          <w:noProof w:val="0"/>
          <w:lang w:eastAsia="ru-RU"/>
        </w:rPr>
      </w:pPr>
      <w:r w:rsidRPr="003916E4">
        <w:rPr>
          <w:rFonts w:eastAsia="Calibri"/>
        </w:rPr>
        <w:t xml:space="preserve">    Ne angajăm să menținem oferta valabilă,</w:t>
      </w:r>
      <w:r w:rsidRPr="003916E4">
        <w:rPr>
          <w:b/>
          <w:noProof w:val="0"/>
          <w:lang w:eastAsia="ru-RU"/>
        </w:rPr>
        <w:t xml:space="preserve"> privind achiziționarea </w:t>
      </w:r>
      <w:r w:rsidRPr="003916E4">
        <w:rPr>
          <w:b/>
          <w:noProof w:val="0"/>
          <w:shd w:val="clear" w:color="auto" w:fill="FFFFFF" w:themeFill="background1"/>
          <w:lang w:eastAsia="ru-RU"/>
        </w:rPr>
        <w:t>_________________</w:t>
      </w:r>
      <w:r w:rsidRPr="003916E4">
        <w:rPr>
          <w:b/>
          <w:noProof w:val="0"/>
          <w:shd w:val="clear" w:color="auto" w:fill="FFFFFF" w:themeFill="background1"/>
          <w:lang w:eastAsia="ru-RU"/>
        </w:rPr>
        <w:br/>
      </w:r>
      <w:r w:rsidRPr="003916E4">
        <w:rPr>
          <w:noProof w:val="0"/>
          <w:sz w:val="20"/>
          <w:lang w:eastAsia="ru-RU"/>
        </w:rPr>
        <w:t xml:space="preserve">    </w:t>
      </w:r>
      <w:r w:rsidR="00A900BE" w:rsidRPr="003916E4">
        <w:rPr>
          <w:noProof w:val="0"/>
          <w:sz w:val="20"/>
          <w:lang w:eastAsia="ru-RU"/>
        </w:rPr>
        <w:t xml:space="preserve">                                                                                                                           </w:t>
      </w:r>
      <w:r w:rsidRPr="003916E4">
        <w:rPr>
          <w:noProof w:val="0"/>
          <w:sz w:val="20"/>
          <w:lang w:eastAsia="ru-RU"/>
        </w:rPr>
        <w:t xml:space="preserve"> (se indică obiectul achiziției)</w:t>
      </w:r>
      <w:r w:rsidRPr="003916E4">
        <w:rPr>
          <w:b/>
          <w:noProof w:val="0"/>
          <w:lang w:eastAsia="ru-RU"/>
        </w:rPr>
        <w:br/>
        <w:t>prin procedura de achiziție_____________________________________,</w:t>
      </w:r>
      <w:r w:rsidRPr="003916E4">
        <w:rPr>
          <w:b/>
          <w:noProof w:val="0"/>
          <w:lang w:eastAsia="ru-RU"/>
        </w:rPr>
        <w:br/>
      </w:r>
      <w:r w:rsidRPr="003916E4">
        <w:rPr>
          <w:noProof w:val="0"/>
          <w:sz w:val="20"/>
          <w:lang w:eastAsia="ru-RU"/>
        </w:rPr>
        <w:t xml:space="preserve">                                                                (tipul procedurii de achiziție)</w:t>
      </w:r>
    </w:p>
    <w:p w14:paraId="41B07A22" w14:textId="77777777" w:rsidR="0098092C" w:rsidRPr="003916E4" w:rsidRDefault="0098092C" w:rsidP="0098092C">
      <w:pPr>
        <w:autoSpaceDN w:val="0"/>
        <w:adjustRightInd w:val="0"/>
        <w:jc w:val="both"/>
        <w:rPr>
          <w:rFonts w:eastAsia="Calibri"/>
        </w:rPr>
      </w:pPr>
      <w:r w:rsidRPr="003916E4">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36F8BDE8" w14:textId="77777777" w:rsidR="0098092C" w:rsidRPr="003916E4" w:rsidRDefault="0098092C" w:rsidP="0098092C">
      <w:pPr>
        <w:pStyle w:val="BodyText"/>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F9A349C"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Ofertant/candidat</w:t>
      </w:r>
    </w:p>
    <w:p w14:paraId="59E141E0"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31A91C4C"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3FAF54FE" w14:textId="77777777" w:rsidR="0098092C" w:rsidRPr="003916E4" w:rsidRDefault="0098092C" w:rsidP="0098092C">
      <w:pPr>
        <w:pStyle w:val="BodyText"/>
        <w:tabs>
          <w:tab w:val="left" w:pos="567"/>
        </w:tabs>
        <w:spacing w:line="360" w:lineRule="auto"/>
        <w:rPr>
          <w:rFonts w:ascii="Times New Roman" w:hAnsi="Times New Roman"/>
          <w:szCs w:val="24"/>
        </w:rPr>
      </w:pPr>
    </w:p>
    <w:p w14:paraId="78E92BF1" w14:textId="5D02DD41" w:rsidR="00CF101D" w:rsidRPr="003916E4" w:rsidRDefault="00CF101D" w:rsidP="00CF101D">
      <w:pPr>
        <w:jc w:val="right"/>
        <w:rPr>
          <w:noProof w:val="0"/>
          <w:sz w:val="22"/>
          <w:szCs w:val="22"/>
        </w:rPr>
      </w:pPr>
      <w:r w:rsidRPr="003916E4">
        <w:rPr>
          <w:noProof w:val="0"/>
        </w:rPr>
        <w:lastRenderedPageBreak/>
        <w:t>Anexa nr.</w:t>
      </w:r>
      <w:r w:rsidR="00801345" w:rsidRPr="003916E4">
        <w:rPr>
          <w:noProof w:val="0"/>
        </w:rPr>
        <w:t xml:space="preserve"> </w:t>
      </w:r>
      <w:r w:rsidRPr="003916E4">
        <w:rPr>
          <w:noProof w:val="0"/>
        </w:rPr>
        <w:t>9</w:t>
      </w:r>
    </w:p>
    <w:p w14:paraId="2447B8DC" w14:textId="32E4A3BE"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8B9095" w14:textId="77777777" w:rsidR="00CF101D" w:rsidRPr="003916E4" w:rsidRDefault="00CF101D" w:rsidP="00CF101D">
      <w:pPr>
        <w:jc w:val="right"/>
        <w:rPr>
          <w:noProof w:val="0"/>
        </w:rPr>
      </w:pPr>
      <w:r w:rsidRPr="003916E4">
        <w:rPr>
          <w:noProof w:val="0"/>
        </w:rPr>
        <w:t>din “____” ________ 20___</w:t>
      </w:r>
    </w:p>
    <w:p w14:paraId="454168EA" w14:textId="77777777" w:rsidR="004967D7" w:rsidRPr="003916E4" w:rsidRDefault="004967D7" w:rsidP="00950D18">
      <w:pPr>
        <w:pStyle w:val="BodyText"/>
        <w:tabs>
          <w:tab w:val="left" w:pos="567"/>
        </w:tabs>
        <w:spacing w:line="360" w:lineRule="auto"/>
        <w:rPr>
          <w:rFonts w:ascii="Times New Roman" w:hAnsi="Times New Roman"/>
          <w:szCs w:val="24"/>
        </w:rPr>
      </w:pPr>
    </w:p>
    <w:p w14:paraId="7962B0AC" w14:textId="77777777" w:rsidR="004967D7" w:rsidRPr="003916E4" w:rsidRDefault="004967D7" w:rsidP="00950D18">
      <w:pPr>
        <w:pStyle w:val="BodyText"/>
        <w:tabs>
          <w:tab w:val="left" w:pos="567"/>
        </w:tabs>
        <w:spacing w:line="360" w:lineRule="auto"/>
        <w:rPr>
          <w:rFonts w:ascii="Times New Roman" w:hAnsi="Times New Roman"/>
          <w:szCs w:val="24"/>
        </w:rPr>
      </w:pPr>
    </w:p>
    <w:bookmarkEnd w:id="79"/>
    <w:p w14:paraId="3D8BA50C" w14:textId="77777777" w:rsidR="00AA1372" w:rsidRPr="003916E4" w:rsidRDefault="00AA1372" w:rsidP="00950D18">
      <w:pPr>
        <w:pStyle w:val="BodyText"/>
        <w:tabs>
          <w:tab w:val="left" w:pos="567"/>
        </w:tabs>
        <w:rPr>
          <w:rFonts w:ascii="Times New Roman" w:hAnsi="Times New Roman"/>
          <w:b/>
          <w:szCs w:val="24"/>
        </w:rPr>
      </w:pPr>
    </w:p>
    <w:p w14:paraId="31479FD1" w14:textId="77777777" w:rsidR="00AA1372" w:rsidRPr="003916E4" w:rsidRDefault="00A227F2" w:rsidP="00950D18">
      <w:pPr>
        <w:pStyle w:val="BodyText"/>
        <w:tabs>
          <w:tab w:val="left" w:pos="567"/>
        </w:tabs>
        <w:rPr>
          <w:rFonts w:ascii="Times New Roman" w:hAnsi="Times New Roman"/>
          <w:b/>
          <w:szCs w:val="24"/>
        </w:rPr>
      </w:pPr>
      <w:r w:rsidRPr="003916E4">
        <w:rPr>
          <w:rFonts w:ascii="Times New Roman" w:hAnsi="Times New Roman"/>
          <w:b/>
          <w:szCs w:val="24"/>
        </w:rPr>
        <w:tab/>
      </w:r>
      <w:r w:rsidRPr="003916E4">
        <w:rPr>
          <w:rFonts w:ascii="Times New Roman" w:hAnsi="Times New Roman"/>
          <w:b/>
          <w:szCs w:val="24"/>
        </w:rPr>
        <w:tab/>
      </w:r>
      <w:r w:rsidRPr="003916E4">
        <w:rPr>
          <w:rFonts w:ascii="Times New Roman" w:hAnsi="Times New Roman"/>
          <w:b/>
          <w:szCs w:val="24"/>
        </w:rPr>
        <w:tab/>
        <w:t>BANCA</w:t>
      </w:r>
    </w:p>
    <w:p w14:paraId="23CAE254"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____________________________________</w:t>
      </w:r>
    </w:p>
    <w:p w14:paraId="39597C58" w14:textId="77777777" w:rsidR="00AA1372" w:rsidRPr="003916E4" w:rsidRDefault="00A227F2" w:rsidP="00950D18">
      <w:pPr>
        <w:pStyle w:val="BodyText"/>
        <w:tabs>
          <w:tab w:val="left" w:pos="567"/>
        </w:tabs>
        <w:rPr>
          <w:rFonts w:ascii="Times New Roman" w:hAnsi="Times New Roman"/>
          <w:i/>
          <w:iCs/>
          <w:sz w:val="20"/>
        </w:rPr>
      </w:pPr>
      <w:r w:rsidRPr="003916E4">
        <w:rPr>
          <w:rFonts w:ascii="Times New Roman" w:hAnsi="Times New Roman"/>
          <w:i/>
          <w:iCs/>
          <w:sz w:val="20"/>
        </w:rPr>
        <w:t xml:space="preserve">                        (denumirea)</w:t>
      </w:r>
    </w:p>
    <w:p w14:paraId="39040EEA" w14:textId="77777777" w:rsidR="00AA1372" w:rsidRPr="003916E4" w:rsidRDefault="00AA1372" w:rsidP="00950D18">
      <w:pPr>
        <w:pStyle w:val="BodyText"/>
        <w:tabs>
          <w:tab w:val="left" w:pos="567"/>
        </w:tabs>
        <w:rPr>
          <w:rFonts w:ascii="Times New Roman" w:hAnsi="Times New Roman"/>
          <w:b/>
          <w:szCs w:val="24"/>
        </w:rPr>
      </w:pPr>
    </w:p>
    <w:p w14:paraId="6BBD03C4" w14:textId="77777777" w:rsidR="00AA1372" w:rsidRPr="003916E4" w:rsidRDefault="00A227F2" w:rsidP="00950D18">
      <w:pPr>
        <w:pStyle w:val="BodyText"/>
        <w:tabs>
          <w:tab w:val="left" w:pos="567"/>
        </w:tabs>
        <w:jc w:val="center"/>
        <w:rPr>
          <w:rFonts w:ascii="Times New Roman" w:hAnsi="Times New Roman"/>
          <w:szCs w:val="24"/>
        </w:rPr>
      </w:pPr>
      <w:bookmarkStart w:id="81" w:name="_Hlk77771091"/>
      <w:r w:rsidRPr="003916E4">
        <w:rPr>
          <w:rFonts w:ascii="Times New Roman" w:hAnsi="Times New Roman"/>
          <w:b/>
          <w:szCs w:val="24"/>
        </w:rPr>
        <w:t>SCRISOARE  DE  GARANŢIE  BANCARĂ</w:t>
      </w:r>
      <w:bookmarkEnd w:id="81"/>
    </w:p>
    <w:p w14:paraId="4D467176" w14:textId="77777777" w:rsidR="00AA1372" w:rsidRPr="003916E4" w:rsidRDefault="00A227F2" w:rsidP="00950D18">
      <w:pPr>
        <w:pStyle w:val="BodyText"/>
        <w:tabs>
          <w:tab w:val="left" w:pos="567"/>
        </w:tabs>
        <w:jc w:val="center"/>
        <w:rPr>
          <w:rFonts w:ascii="Times New Roman" w:hAnsi="Times New Roman"/>
          <w:szCs w:val="24"/>
        </w:rPr>
      </w:pPr>
      <w:r w:rsidRPr="003916E4">
        <w:rPr>
          <w:rFonts w:ascii="Times New Roman" w:hAnsi="Times New Roman"/>
          <w:szCs w:val="24"/>
        </w:rPr>
        <w:t>pentru participare cu ofertă la procedura de atribuire a contractului de achiziţie publică</w:t>
      </w:r>
    </w:p>
    <w:p w14:paraId="227B8E11" w14:textId="77777777" w:rsidR="00AA1372" w:rsidRPr="003916E4" w:rsidRDefault="00AA1372" w:rsidP="00950D18">
      <w:pPr>
        <w:pStyle w:val="BodyText"/>
        <w:tabs>
          <w:tab w:val="left" w:pos="567"/>
        </w:tabs>
        <w:rPr>
          <w:rFonts w:ascii="Times New Roman" w:hAnsi="Times New Roman"/>
          <w:szCs w:val="24"/>
        </w:rPr>
      </w:pPr>
    </w:p>
    <w:p w14:paraId="7905DF9D" w14:textId="77777777" w:rsidR="00AA1372" w:rsidRPr="003916E4" w:rsidRDefault="00AA1372" w:rsidP="00950D18">
      <w:pPr>
        <w:pStyle w:val="BodyText"/>
        <w:tabs>
          <w:tab w:val="left" w:pos="567"/>
        </w:tabs>
        <w:rPr>
          <w:rFonts w:ascii="Times New Roman" w:hAnsi="Times New Roman"/>
          <w:szCs w:val="24"/>
        </w:rPr>
      </w:pPr>
    </w:p>
    <w:p w14:paraId="71608823"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Către____________________________________________________________________</w:t>
      </w:r>
    </w:p>
    <w:p w14:paraId="1F539B88" w14:textId="77777777" w:rsidR="00AA1372" w:rsidRPr="003916E4" w:rsidRDefault="00A227F2" w:rsidP="004967D7">
      <w:pPr>
        <w:pStyle w:val="BodyText"/>
        <w:tabs>
          <w:tab w:val="left" w:pos="567"/>
        </w:tabs>
        <w:jc w:val="center"/>
        <w:rPr>
          <w:rFonts w:ascii="Times New Roman" w:hAnsi="Times New Roman"/>
          <w:i/>
          <w:iCs/>
          <w:sz w:val="20"/>
        </w:rPr>
      </w:pPr>
      <w:r w:rsidRPr="003916E4">
        <w:rPr>
          <w:rFonts w:ascii="Times New Roman" w:hAnsi="Times New Roman"/>
          <w:i/>
          <w:iCs/>
          <w:sz w:val="20"/>
        </w:rPr>
        <w:t>(denumirea autorităţii contractante şi adresa completă)</w:t>
      </w:r>
    </w:p>
    <w:p w14:paraId="65826AC6"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_________________________________________________________________________</w:t>
      </w:r>
    </w:p>
    <w:p w14:paraId="57471AE0"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cu privire la procedura de atribuire a contractului ________________________________________________________________________,</w:t>
      </w:r>
    </w:p>
    <w:p w14:paraId="5DDEE142" w14:textId="77777777" w:rsidR="00AA1372" w:rsidRPr="003916E4" w:rsidRDefault="00A227F2" w:rsidP="004967D7">
      <w:pPr>
        <w:pStyle w:val="BodyText"/>
        <w:tabs>
          <w:tab w:val="left" w:pos="567"/>
        </w:tabs>
        <w:jc w:val="center"/>
        <w:rPr>
          <w:rFonts w:ascii="Times New Roman" w:hAnsi="Times New Roman"/>
          <w:i/>
          <w:iCs/>
          <w:sz w:val="20"/>
        </w:rPr>
      </w:pPr>
      <w:r w:rsidRPr="003916E4">
        <w:rPr>
          <w:rFonts w:ascii="Times New Roman" w:hAnsi="Times New Roman"/>
          <w:i/>
          <w:iCs/>
          <w:sz w:val="20"/>
        </w:rPr>
        <w:t>(denumirea contractului de achiziţie publică)</w:t>
      </w:r>
    </w:p>
    <w:p w14:paraId="4A7491AB" w14:textId="77777777" w:rsidR="00E319CD" w:rsidRPr="003916E4" w:rsidRDefault="00A227F2" w:rsidP="00950D18">
      <w:pPr>
        <w:pStyle w:val="BodyText"/>
        <w:tabs>
          <w:tab w:val="left" w:pos="567"/>
        </w:tabs>
        <w:jc w:val="center"/>
        <w:rPr>
          <w:rFonts w:ascii="Times New Roman" w:hAnsi="Times New Roman"/>
          <w:szCs w:val="24"/>
        </w:rPr>
      </w:pPr>
      <w:r w:rsidRPr="003916E4">
        <w:rPr>
          <w:rFonts w:ascii="Times New Roman" w:hAnsi="Times New Roman"/>
          <w:szCs w:val="24"/>
        </w:rPr>
        <w:t xml:space="preserve">subsemnaţii______________________________________________________________, </w:t>
      </w:r>
    </w:p>
    <w:p w14:paraId="75052E26" w14:textId="77777777" w:rsidR="00AA1372" w:rsidRPr="003916E4" w:rsidRDefault="00A227F2" w:rsidP="00950D18">
      <w:pPr>
        <w:pStyle w:val="BodyText"/>
        <w:tabs>
          <w:tab w:val="left" w:pos="567"/>
        </w:tabs>
        <w:jc w:val="center"/>
        <w:rPr>
          <w:rFonts w:ascii="Times New Roman" w:hAnsi="Times New Roman"/>
          <w:i/>
          <w:iCs/>
          <w:sz w:val="20"/>
        </w:rPr>
      </w:pPr>
      <w:r w:rsidRPr="003916E4">
        <w:rPr>
          <w:rFonts w:ascii="Times New Roman" w:hAnsi="Times New Roman"/>
          <w:i/>
          <w:iCs/>
          <w:sz w:val="20"/>
        </w:rPr>
        <w:t xml:space="preserve"> (denumirea băncii)</w:t>
      </w:r>
    </w:p>
    <w:p w14:paraId="62C8709F" w14:textId="2B3956A9" w:rsidR="00AA1372" w:rsidRPr="003916E4" w:rsidRDefault="004967D7" w:rsidP="00950D18">
      <w:pPr>
        <w:pStyle w:val="BodyText"/>
        <w:tabs>
          <w:tab w:val="left" w:pos="567"/>
        </w:tabs>
        <w:rPr>
          <w:rFonts w:ascii="Times New Roman" w:hAnsi="Times New Roman"/>
          <w:szCs w:val="24"/>
        </w:rPr>
      </w:pPr>
      <w:r w:rsidRPr="003916E4">
        <w:rPr>
          <w:rFonts w:ascii="Times New Roman" w:hAnsi="Times New Roman"/>
          <w:szCs w:val="24"/>
        </w:rPr>
        <w:t>Î</w:t>
      </w:r>
      <w:r w:rsidR="00A227F2" w:rsidRPr="003916E4">
        <w:rPr>
          <w:rFonts w:ascii="Times New Roman" w:hAnsi="Times New Roman"/>
          <w:szCs w:val="24"/>
        </w:rPr>
        <w:t>nregistrat</w:t>
      </w:r>
      <w:r w:rsidR="00BA6DCE" w:rsidRPr="003916E4">
        <w:rPr>
          <w:rFonts w:ascii="Times New Roman" w:hAnsi="Times New Roman"/>
          <w:szCs w:val="24"/>
        </w:rPr>
        <w:t xml:space="preserve"> </w:t>
      </w:r>
      <w:r w:rsidR="00A227F2" w:rsidRPr="003916E4">
        <w:rPr>
          <w:rFonts w:ascii="Times New Roman" w:hAnsi="Times New Roman"/>
          <w:szCs w:val="24"/>
        </w:rPr>
        <w:t>la________________________________________</w:t>
      </w:r>
      <w:r w:rsidR="00A75527" w:rsidRPr="003916E4">
        <w:rPr>
          <w:rFonts w:ascii="Times New Roman" w:hAnsi="Times New Roman"/>
          <w:szCs w:val="24"/>
        </w:rPr>
        <w:t>______________________</w:t>
      </w:r>
      <w:r w:rsidR="00A227F2" w:rsidRPr="003916E4">
        <w:rPr>
          <w:rFonts w:ascii="Times New Roman" w:hAnsi="Times New Roman"/>
          <w:szCs w:val="24"/>
        </w:rPr>
        <w:t>,</w:t>
      </w:r>
    </w:p>
    <w:p w14:paraId="3E9577AD" w14:textId="77777777" w:rsidR="00AA1372" w:rsidRPr="003916E4" w:rsidRDefault="00A227F2" w:rsidP="00950D18">
      <w:pPr>
        <w:pStyle w:val="BodyText"/>
        <w:tabs>
          <w:tab w:val="left" w:pos="567"/>
        </w:tabs>
        <w:jc w:val="center"/>
        <w:rPr>
          <w:rFonts w:ascii="Times New Roman" w:hAnsi="Times New Roman"/>
          <w:i/>
          <w:iCs/>
          <w:sz w:val="20"/>
        </w:rPr>
      </w:pPr>
      <w:r w:rsidRPr="003916E4">
        <w:rPr>
          <w:rFonts w:ascii="Times New Roman" w:hAnsi="Times New Roman"/>
          <w:i/>
          <w:iCs/>
          <w:sz w:val="20"/>
        </w:rPr>
        <w:t>(adresa băncii)</w:t>
      </w:r>
    </w:p>
    <w:p w14:paraId="071D019E" w14:textId="0FDFDD16" w:rsidR="00E319CD"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 xml:space="preserve">ne  obligăm faţă de _______________________________________________________să </w:t>
      </w:r>
    </w:p>
    <w:p w14:paraId="7ED3AEBC" w14:textId="77777777" w:rsidR="00AA1372" w:rsidRPr="003916E4" w:rsidRDefault="00A227F2" w:rsidP="00950D18">
      <w:pPr>
        <w:pStyle w:val="BodyText"/>
        <w:tabs>
          <w:tab w:val="left" w:pos="567"/>
        </w:tabs>
        <w:rPr>
          <w:rFonts w:ascii="Times New Roman" w:hAnsi="Times New Roman"/>
          <w:sz w:val="20"/>
        </w:rPr>
      </w:pPr>
      <w:r w:rsidRPr="003916E4">
        <w:rPr>
          <w:rFonts w:ascii="Times New Roman" w:hAnsi="Times New Roman"/>
          <w:szCs w:val="24"/>
        </w:rPr>
        <w:t xml:space="preserve">                                             </w:t>
      </w:r>
      <w:r w:rsidRPr="003916E4">
        <w:rPr>
          <w:rFonts w:ascii="Times New Roman" w:hAnsi="Times New Roman"/>
          <w:sz w:val="20"/>
        </w:rPr>
        <w:t>(</w:t>
      </w:r>
      <w:r w:rsidRPr="003916E4">
        <w:rPr>
          <w:rFonts w:ascii="Times New Roman" w:hAnsi="Times New Roman"/>
          <w:i/>
          <w:iCs/>
          <w:sz w:val="20"/>
        </w:rPr>
        <w:t>denumirea autorităţii contractante</w:t>
      </w:r>
      <w:r w:rsidR="00A75527" w:rsidRPr="003916E4">
        <w:rPr>
          <w:rFonts w:ascii="Times New Roman" w:hAnsi="Times New Roman"/>
          <w:sz w:val="20"/>
        </w:rPr>
        <w:t>)</w:t>
      </w:r>
    </w:p>
    <w:p w14:paraId="19E3662C" w14:textId="1E7A6F20" w:rsidR="00AA1372" w:rsidRPr="003916E4" w:rsidRDefault="00A227F2" w:rsidP="00BA6DCE">
      <w:pPr>
        <w:pStyle w:val="BodyText"/>
        <w:tabs>
          <w:tab w:val="left" w:pos="567"/>
        </w:tabs>
        <w:jc w:val="center"/>
        <w:rPr>
          <w:rFonts w:ascii="Times New Roman" w:hAnsi="Times New Roman"/>
          <w:i/>
          <w:iCs/>
          <w:szCs w:val="24"/>
        </w:rPr>
      </w:pPr>
      <w:r w:rsidRPr="003916E4">
        <w:rPr>
          <w:rFonts w:ascii="Times New Roman" w:hAnsi="Times New Roman"/>
          <w:szCs w:val="24"/>
        </w:rPr>
        <w:t>plătim suma de____________________________________, la prima sa cerere scrisă şi</w:t>
      </w:r>
      <w:r w:rsidR="00BA6DCE" w:rsidRPr="003916E4">
        <w:rPr>
          <w:rFonts w:ascii="Times New Roman" w:hAnsi="Times New Roman"/>
          <w:szCs w:val="24"/>
        </w:rPr>
        <w:t xml:space="preserve">                          </w:t>
      </w:r>
      <w:r w:rsidRPr="003916E4">
        <w:rPr>
          <w:rFonts w:ascii="Times New Roman" w:hAnsi="Times New Roman"/>
          <w:i/>
          <w:iCs/>
          <w:sz w:val="20"/>
        </w:rPr>
        <w:t>(suma în litere şi în cifre)</w:t>
      </w:r>
    </w:p>
    <w:p w14:paraId="43D373D6"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p>
    <w:p w14:paraId="220FA805" w14:textId="77777777" w:rsidR="00AA1372" w:rsidRPr="003916E4" w:rsidRDefault="00A227F2" w:rsidP="00950D18">
      <w:pPr>
        <w:pStyle w:val="BodyText"/>
        <w:tabs>
          <w:tab w:val="left" w:pos="567"/>
        </w:tabs>
        <w:jc w:val="both"/>
        <w:rPr>
          <w:rFonts w:ascii="Times New Roman" w:hAnsi="Times New Roman"/>
          <w:szCs w:val="24"/>
        </w:rPr>
      </w:pPr>
      <w:r w:rsidRPr="003916E4">
        <w:rPr>
          <w:rFonts w:ascii="Times New Roman" w:hAnsi="Times New Roman"/>
          <w:szCs w:val="24"/>
        </w:rPr>
        <w:t>fără ca acesta să aibă obligaţia de a-şi motiva cererea respectivă, cu condiţia</w:t>
      </w:r>
      <w:r w:rsidR="00A75527" w:rsidRPr="003916E4">
        <w:rPr>
          <w:rFonts w:ascii="Times New Roman" w:hAnsi="Times New Roman"/>
          <w:szCs w:val="24"/>
        </w:rPr>
        <w:t>,</w:t>
      </w:r>
      <w:r w:rsidRPr="003916E4">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3916E4" w:rsidRDefault="00A227F2" w:rsidP="00BA6DCE">
      <w:pPr>
        <w:pStyle w:val="BodyText"/>
        <w:numPr>
          <w:ilvl w:val="0"/>
          <w:numId w:val="5"/>
        </w:numPr>
        <w:tabs>
          <w:tab w:val="left" w:pos="1069"/>
        </w:tabs>
        <w:ind w:left="0" w:hanging="284"/>
        <w:jc w:val="both"/>
        <w:rPr>
          <w:rFonts w:ascii="Times New Roman" w:hAnsi="Times New Roman"/>
          <w:szCs w:val="24"/>
        </w:rPr>
      </w:pPr>
      <w:r w:rsidRPr="003916E4">
        <w:rPr>
          <w:rFonts w:ascii="Times New Roman" w:hAnsi="Times New Roman"/>
          <w:szCs w:val="24"/>
        </w:rPr>
        <w:t>Ofertantul _____________________________________</w:t>
      </w:r>
    </w:p>
    <w:p w14:paraId="14627248" w14:textId="77777777" w:rsidR="00AA1372" w:rsidRPr="003916E4" w:rsidRDefault="00A227F2" w:rsidP="00950D18">
      <w:pPr>
        <w:pStyle w:val="BodyText"/>
        <w:tabs>
          <w:tab w:val="left" w:pos="1069"/>
        </w:tabs>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i/>
          <w:iCs/>
          <w:sz w:val="20"/>
        </w:rPr>
        <w:t xml:space="preserve">(denumirea ofertantului)                                </w:t>
      </w:r>
    </w:p>
    <w:p w14:paraId="1FC6F3EC" w14:textId="73B7560F" w:rsidR="00AA1372" w:rsidRPr="003916E4" w:rsidRDefault="00A227F2" w:rsidP="002C31A1">
      <w:pPr>
        <w:pStyle w:val="BodyText"/>
        <w:tabs>
          <w:tab w:val="left" w:pos="567"/>
        </w:tabs>
        <w:rPr>
          <w:rFonts w:ascii="Times New Roman" w:hAnsi="Times New Roman"/>
          <w:szCs w:val="24"/>
        </w:rPr>
      </w:pPr>
      <w:r w:rsidRPr="003916E4">
        <w:rPr>
          <w:rFonts w:ascii="Times New Roman" w:hAnsi="Times New Roman"/>
          <w:szCs w:val="24"/>
        </w:rPr>
        <w:t>îşi  retrage sau modifică oferta în perioada de  valabilitate a acesteia;</w:t>
      </w:r>
    </w:p>
    <w:p w14:paraId="5B6D7110" w14:textId="08258C8E" w:rsidR="00B37048" w:rsidRPr="003916E4" w:rsidRDefault="00B37048" w:rsidP="00E36039">
      <w:pPr>
        <w:pStyle w:val="BodyText"/>
        <w:tabs>
          <w:tab w:val="left" w:pos="567"/>
        </w:tabs>
        <w:jc w:val="both"/>
        <w:rPr>
          <w:rFonts w:ascii="Times New Roman" w:hAnsi="Times New Roman"/>
          <w:szCs w:val="24"/>
        </w:rPr>
      </w:pPr>
      <w:r w:rsidRPr="003916E4">
        <w:rPr>
          <w:rFonts w:ascii="Times New Roman" w:hAnsi="Times New Roman"/>
          <w:szCs w:val="24"/>
        </w:rPr>
        <w:t xml:space="preserve">Prezenta ofertă rămâne valabilă pentru perioada de timp specificată în </w:t>
      </w:r>
      <w:bookmarkStart w:id="82" w:name="_Hlk69119432"/>
      <w:r w:rsidRPr="003916E4">
        <w:rPr>
          <w:rFonts w:ascii="Times New Roman" w:hAnsi="Times New Roman"/>
          <w:szCs w:val="24"/>
        </w:rPr>
        <w:t>Anexa nr.2 Anunțul de Participare</w:t>
      </w:r>
      <w:bookmarkEnd w:id="82"/>
      <w:r w:rsidRPr="003916E4">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3916E4" w:rsidRDefault="00A227F2" w:rsidP="00156704">
      <w:pPr>
        <w:pStyle w:val="BodyText"/>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___________________________________</w:t>
      </w:r>
    </w:p>
    <w:p w14:paraId="42FCDB23" w14:textId="59F62293" w:rsidR="00AA1372" w:rsidRPr="003916E4" w:rsidRDefault="00BA6DCE" w:rsidP="00950D18">
      <w:pPr>
        <w:pStyle w:val="BodyText"/>
        <w:tabs>
          <w:tab w:val="left" w:pos="567"/>
        </w:tabs>
        <w:rPr>
          <w:rFonts w:ascii="Times New Roman" w:hAnsi="Times New Roman"/>
          <w:i/>
          <w:iCs/>
          <w:sz w:val="20"/>
        </w:rPr>
      </w:pPr>
      <w:r w:rsidRPr="003916E4">
        <w:rPr>
          <w:rFonts w:ascii="Times New Roman" w:hAnsi="Times New Roman"/>
          <w:i/>
          <w:iCs/>
          <w:sz w:val="20"/>
        </w:rPr>
        <w:t xml:space="preserve">                                                                                                           </w:t>
      </w:r>
      <w:r w:rsidR="00A227F2" w:rsidRPr="003916E4">
        <w:rPr>
          <w:rFonts w:ascii="Times New Roman" w:hAnsi="Times New Roman"/>
          <w:i/>
          <w:iCs/>
          <w:sz w:val="20"/>
        </w:rPr>
        <w:t>(denumirea ofertantului)</w:t>
      </w:r>
    </w:p>
    <w:p w14:paraId="796FB304" w14:textId="4E07A867" w:rsidR="00AA1372" w:rsidRPr="003916E4" w:rsidRDefault="002C31A1" w:rsidP="00950D18">
      <w:pPr>
        <w:pStyle w:val="BodyText"/>
        <w:tabs>
          <w:tab w:val="left" w:pos="567"/>
        </w:tabs>
        <w:ind w:hanging="349"/>
        <w:rPr>
          <w:rFonts w:ascii="Times New Roman" w:hAnsi="Times New Roman"/>
          <w:szCs w:val="24"/>
        </w:rPr>
      </w:pPr>
      <w:r w:rsidRPr="003916E4">
        <w:rPr>
          <w:rFonts w:ascii="Times New Roman" w:hAnsi="Times New Roman"/>
          <w:szCs w:val="24"/>
        </w:rPr>
        <w:t xml:space="preserve">       </w:t>
      </w:r>
      <w:r w:rsidR="00A227F2" w:rsidRPr="003916E4">
        <w:rPr>
          <w:rFonts w:ascii="Times New Roman" w:hAnsi="Times New Roman"/>
          <w:szCs w:val="24"/>
        </w:rPr>
        <w:t>nu a constituit garanţia de bună execuție;</w:t>
      </w:r>
    </w:p>
    <w:p w14:paraId="4D339078" w14:textId="77777777" w:rsidR="00AA1372" w:rsidRPr="003916E4" w:rsidRDefault="00A227F2" w:rsidP="00156704">
      <w:pPr>
        <w:pStyle w:val="BodyText"/>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w:t>
      </w:r>
    </w:p>
    <w:p w14:paraId="4E3A3AB6" w14:textId="0CB6C30A" w:rsidR="00AA1372" w:rsidRPr="003916E4" w:rsidRDefault="00A227F2" w:rsidP="00950D18">
      <w:pPr>
        <w:pStyle w:val="BodyText"/>
        <w:tabs>
          <w:tab w:val="left" w:pos="567"/>
        </w:tabs>
        <w:ind w:hanging="349"/>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i/>
          <w:iCs/>
          <w:sz w:val="20"/>
        </w:rPr>
        <w:t xml:space="preserve">(denumirea ofertantului) </w:t>
      </w:r>
    </w:p>
    <w:p w14:paraId="2AEB4045" w14:textId="77777777" w:rsidR="00AA1372" w:rsidRPr="003916E4" w:rsidRDefault="00A227F2" w:rsidP="00950D18">
      <w:pPr>
        <w:pStyle w:val="BodyText"/>
        <w:tabs>
          <w:tab w:val="left" w:pos="567"/>
        </w:tabs>
        <w:ind w:hanging="349"/>
        <w:rPr>
          <w:rFonts w:ascii="Times New Roman" w:hAnsi="Times New Roman"/>
          <w:szCs w:val="24"/>
        </w:rPr>
      </w:pPr>
      <w:r w:rsidRPr="003916E4">
        <w:rPr>
          <w:rFonts w:ascii="Times New Roman" w:hAnsi="Times New Roman"/>
          <w:szCs w:val="24"/>
        </w:rPr>
        <w:t xml:space="preserve">      a refuzat să semneze contractul de achiziţie publică de </w:t>
      </w:r>
      <w:r w:rsidR="003A3859" w:rsidRPr="003916E4">
        <w:rPr>
          <w:rFonts w:ascii="Times New Roman" w:hAnsi="Times New Roman"/>
          <w:szCs w:val="24"/>
        </w:rPr>
        <w:t>bunuri/servicii</w:t>
      </w:r>
      <w:r w:rsidRPr="003916E4">
        <w:rPr>
          <w:rFonts w:ascii="Times New Roman" w:hAnsi="Times New Roman"/>
          <w:szCs w:val="24"/>
        </w:rPr>
        <w:t>;</w:t>
      </w:r>
    </w:p>
    <w:p w14:paraId="1E0D5CFA" w14:textId="77777777" w:rsidR="00AA1372" w:rsidRPr="003916E4" w:rsidRDefault="00AA1372" w:rsidP="00950D18">
      <w:pPr>
        <w:pStyle w:val="BodyText"/>
        <w:tabs>
          <w:tab w:val="left" w:pos="567"/>
        </w:tabs>
        <w:ind w:hanging="502"/>
        <w:rPr>
          <w:rFonts w:ascii="Times New Roman" w:hAnsi="Times New Roman"/>
          <w:szCs w:val="24"/>
        </w:rPr>
      </w:pPr>
    </w:p>
    <w:p w14:paraId="01B4A85C" w14:textId="77777777"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Nu se execută vreo condiţie, specificată în documen</w:t>
      </w:r>
      <w:r w:rsidR="008726D2" w:rsidRPr="003916E4">
        <w:rPr>
          <w:rFonts w:ascii="Times New Roman" w:hAnsi="Times New Roman"/>
          <w:szCs w:val="24"/>
        </w:rPr>
        <w:t xml:space="preserve">ația de atribuire </w:t>
      </w:r>
      <w:r w:rsidRPr="003916E4">
        <w:rPr>
          <w:rFonts w:ascii="Times New Roman" w:hAnsi="Times New Roman"/>
          <w:szCs w:val="24"/>
        </w:rPr>
        <w:t xml:space="preserve">înainte de semnarea contractului de achiziţie publică de </w:t>
      </w:r>
      <w:r w:rsidR="00BB76D4" w:rsidRPr="003916E4">
        <w:rPr>
          <w:rFonts w:ascii="Times New Roman" w:hAnsi="Times New Roman"/>
          <w:szCs w:val="24"/>
        </w:rPr>
        <w:t>bunuri/servicii</w:t>
      </w:r>
      <w:r w:rsidRPr="003916E4">
        <w:rPr>
          <w:rFonts w:ascii="Times New Roman" w:hAnsi="Times New Roman"/>
          <w:szCs w:val="24"/>
        </w:rPr>
        <w:t>.</w:t>
      </w:r>
    </w:p>
    <w:p w14:paraId="0AAB741E" w14:textId="77777777"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Prezenta garanţie este valabilă p</w:t>
      </w:r>
      <w:r w:rsidR="008726D2" w:rsidRPr="003916E4">
        <w:rPr>
          <w:rFonts w:ascii="Times New Roman" w:hAnsi="Times New Roman"/>
          <w:szCs w:val="24"/>
        </w:rPr>
        <w:t>â</w:t>
      </w:r>
      <w:r w:rsidRPr="003916E4">
        <w:rPr>
          <w:rFonts w:ascii="Times New Roman" w:hAnsi="Times New Roman"/>
          <w:szCs w:val="24"/>
        </w:rPr>
        <w:t>nă la data de __________________________________</w:t>
      </w:r>
    </w:p>
    <w:p w14:paraId="6E925A32" w14:textId="01098528"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Parafată de Banca_____________________________în</w:t>
      </w:r>
      <w:r w:rsidR="002C31A1" w:rsidRPr="003916E4">
        <w:rPr>
          <w:rFonts w:ascii="Times New Roman" w:hAnsi="Times New Roman"/>
          <w:szCs w:val="24"/>
        </w:rPr>
        <w:t xml:space="preserve"> </w:t>
      </w:r>
      <w:r w:rsidRPr="003916E4">
        <w:rPr>
          <w:rFonts w:ascii="Times New Roman" w:hAnsi="Times New Roman"/>
          <w:szCs w:val="24"/>
        </w:rPr>
        <w:t xml:space="preserve">ziua___luna____anul_______  </w:t>
      </w:r>
    </w:p>
    <w:p w14:paraId="7F9B22F1" w14:textId="40630145" w:rsidR="00AA1372" w:rsidRPr="003916E4" w:rsidRDefault="002C31A1" w:rsidP="00146734">
      <w:pPr>
        <w:pStyle w:val="BodyText"/>
        <w:tabs>
          <w:tab w:val="left" w:pos="567"/>
        </w:tabs>
        <w:jc w:val="both"/>
        <w:rPr>
          <w:rFonts w:ascii="Times New Roman" w:hAnsi="Times New Roman"/>
          <w:sz w:val="20"/>
        </w:rPr>
      </w:pPr>
      <w:r w:rsidRPr="003916E4">
        <w:rPr>
          <w:rFonts w:ascii="Times New Roman" w:hAnsi="Times New Roman"/>
          <w:i/>
          <w:iCs/>
          <w:sz w:val="20"/>
        </w:rPr>
        <w:t xml:space="preserve">                                            </w:t>
      </w:r>
      <w:r w:rsidR="00A227F2" w:rsidRPr="003916E4">
        <w:rPr>
          <w:rFonts w:ascii="Times New Roman" w:hAnsi="Times New Roman"/>
          <w:i/>
          <w:iCs/>
          <w:sz w:val="20"/>
        </w:rPr>
        <w:t>(semnătura autorizată</w:t>
      </w:r>
      <w:r w:rsidR="00A227F2" w:rsidRPr="003916E4">
        <w:rPr>
          <w:rFonts w:ascii="Times New Roman" w:hAnsi="Times New Roman"/>
          <w:sz w:val="20"/>
        </w:rPr>
        <w:t>)</w:t>
      </w:r>
    </w:p>
    <w:p w14:paraId="7D98731B" w14:textId="77777777" w:rsidR="00146734" w:rsidRPr="003916E4" w:rsidRDefault="00146734" w:rsidP="00EC7C12">
      <w:pPr>
        <w:spacing w:after="200" w:line="276" w:lineRule="auto"/>
        <w:rPr>
          <w:lang w:eastAsia="zh-CN"/>
        </w:rPr>
      </w:pPr>
      <w:bookmarkStart w:id="83" w:name="_Toc449692097"/>
    </w:p>
    <w:p w14:paraId="5C84C0E0" w14:textId="77777777" w:rsidR="00811137" w:rsidRPr="003916E4" w:rsidRDefault="00811137" w:rsidP="00EC7C12">
      <w:pPr>
        <w:spacing w:after="200" w:line="276" w:lineRule="auto"/>
        <w:rPr>
          <w:lang w:eastAsia="zh-CN"/>
        </w:rPr>
      </w:pPr>
    </w:p>
    <w:p w14:paraId="376EFEA0" w14:textId="51EEE9AB" w:rsidR="00CF101D" w:rsidRPr="003916E4" w:rsidRDefault="00CF101D" w:rsidP="00CF101D">
      <w:pPr>
        <w:jc w:val="right"/>
        <w:rPr>
          <w:noProof w:val="0"/>
          <w:sz w:val="22"/>
          <w:szCs w:val="22"/>
        </w:rPr>
      </w:pPr>
      <w:r w:rsidRPr="003916E4">
        <w:rPr>
          <w:noProof w:val="0"/>
        </w:rPr>
        <w:lastRenderedPageBreak/>
        <w:t>Anexa nr.</w:t>
      </w:r>
      <w:r w:rsidR="00801345" w:rsidRPr="003916E4">
        <w:rPr>
          <w:noProof w:val="0"/>
        </w:rPr>
        <w:t xml:space="preserve"> </w:t>
      </w:r>
      <w:r w:rsidRPr="003916E4">
        <w:rPr>
          <w:noProof w:val="0"/>
        </w:rPr>
        <w:t>10</w:t>
      </w:r>
    </w:p>
    <w:p w14:paraId="382B0E93" w14:textId="7909EE0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6DAFE0F" w14:textId="77777777" w:rsidR="00CF101D" w:rsidRPr="003916E4" w:rsidRDefault="00CF101D" w:rsidP="00CF101D">
      <w:pPr>
        <w:jc w:val="right"/>
        <w:rPr>
          <w:noProof w:val="0"/>
        </w:rPr>
      </w:pPr>
      <w:r w:rsidRPr="003916E4">
        <w:rPr>
          <w:noProof w:val="0"/>
        </w:rPr>
        <w:t>din “____” ________ 20___</w:t>
      </w:r>
    </w:p>
    <w:tbl>
      <w:tblPr>
        <w:tblW w:w="9360" w:type="dxa"/>
        <w:tblLayout w:type="fixed"/>
        <w:tblLook w:val="04A0" w:firstRow="1" w:lastRow="0" w:firstColumn="1" w:lastColumn="0" w:noHBand="0" w:noVBand="1"/>
      </w:tblPr>
      <w:tblGrid>
        <w:gridCol w:w="9360"/>
      </w:tblGrid>
      <w:tr w:rsidR="00B56360" w:rsidRPr="003916E4" w14:paraId="02CB820F" w14:textId="77777777" w:rsidTr="00DC647D">
        <w:trPr>
          <w:trHeight w:val="697"/>
        </w:trPr>
        <w:tc>
          <w:tcPr>
            <w:tcW w:w="9360" w:type="dxa"/>
            <w:vAlign w:val="center"/>
          </w:tcPr>
          <w:p w14:paraId="493B4B7B" w14:textId="5287D6ED" w:rsidR="00B56360" w:rsidRPr="003916E4" w:rsidRDefault="00B56360" w:rsidP="00146734">
            <w:pPr>
              <w:keepNext/>
              <w:keepLines/>
              <w:spacing w:before="200"/>
              <w:jc w:val="center"/>
              <w:outlineLvl w:val="1"/>
              <w:rPr>
                <w:rFonts w:eastAsiaTheme="majorEastAsia"/>
                <w:b/>
                <w:bCs/>
                <w:sz w:val="26"/>
                <w:szCs w:val="26"/>
              </w:rPr>
            </w:pPr>
          </w:p>
        </w:tc>
      </w:tr>
      <w:tr w:rsidR="00B56360" w:rsidRPr="003916E4" w14:paraId="1395B112" w14:textId="77777777" w:rsidTr="00DC647D">
        <w:trPr>
          <w:trHeight w:val="697"/>
        </w:trPr>
        <w:tc>
          <w:tcPr>
            <w:tcW w:w="9360" w:type="dxa"/>
            <w:vAlign w:val="center"/>
          </w:tcPr>
          <w:p w14:paraId="54491ACB" w14:textId="77777777" w:rsidR="00B56360" w:rsidRPr="003916E4" w:rsidRDefault="00B56360" w:rsidP="00B56360">
            <w:pPr>
              <w:spacing w:line="360" w:lineRule="auto"/>
              <w:jc w:val="both"/>
            </w:pPr>
          </w:p>
        </w:tc>
      </w:tr>
      <w:tr w:rsidR="00B56360" w:rsidRPr="003916E4" w14:paraId="2F59EB75" w14:textId="77777777" w:rsidTr="00DC647D">
        <w:trPr>
          <w:trHeight w:val="80"/>
        </w:trPr>
        <w:tc>
          <w:tcPr>
            <w:tcW w:w="9360" w:type="dxa"/>
            <w:vAlign w:val="center"/>
          </w:tcPr>
          <w:p w14:paraId="70B6C96A" w14:textId="77777777" w:rsidR="00B56360" w:rsidRPr="003916E4"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3916E4" w14:paraId="11D41196" w14:textId="77777777" w:rsidTr="00DC647D">
        <w:trPr>
          <w:trHeight w:val="697"/>
        </w:trPr>
        <w:tc>
          <w:tcPr>
            <w:tcW w:w="9360" w:type="dxa"/>
            <w:vAlign w:val="center"/>
          </w:tcPr>
          <w:p w14:paraId="27AABC66" w14:textId="77777777" w:rsidR="00B56360" w:rsidRPr="003916E4" w:rsidRDefault="00B56360" w:rsidP="00B56360">
            <w:pPr>
              <w:jc w:val="both"/>
              <w:rPr>
                <w:i/>
                <w:iCs/>
                <w:noProof w:val="0"/>
              </w:rPr>
            </w:pPr>
            <w:r w:rsidRPr="003916E4">
              <w:rPr>
                <w:i/>
                <w:iCs/>
                <w:noProof w:val="0"/>
              </w:rPr>
              <w:t>[Banca comercială, la cererea ofertantului cîştigător, va completa acest formular pe foaie cu antet, în conformitate cu instrucţiunile de mai jos.]</w:t>
            </w:r>
          </w:p>
          <w:p w14:paraId="5C0A672D" w14:textId="77777777" w:rsidR="00B56360" w:rsidRPr="003916E4" w:rsidRDefault="00B56360" w:rsidP="00B56360">
            <w:pPr>
              <w:jc w:val="both"/>
              <w:rPr>
                <w:i/>
                <w:iCs/>
                <w:noProof w:val="0"/>
              </w:rPr>
            </w:pPr>
          </w:p>
          <w:p w14:paraId="16250630" w14:textId="77777777" w:rsidR="00B56360" w:rsidRPr="003916E4" w:rsidRDefault="00B56360" w:rsidP="00B56360">
            <w:pPr>
              <w:tabs>
                <w:tab w:val="right" w:pos="6000"/>
                <w:tab w:val="right" w:pos="9360"/>
              </w:tabs>
              <w:spacing w:line="360" w:lineRule="auto"/>
              <w:ind w:right="990"/>
              <w:jc w:val="both"/>
            </w:pPr>
            <w:r w:rsidRPr="003916E4">
              <w:t>Data: “___” _____________________ 20__</w:t>
            </w:r>
          </w:p>
          <w:p w14:paraId="256B14F0" w14:textId="77777777" w:rsidR="00B56360" w:rsidRPr="003916E4" w:rsidRDefault="00B56360" w:rsidP="00B56360">
            <w:pPr>
              <w:tabs>
                <w:tab w:val="right" w:pos="6000"/>
                <w:tab w:val="right" w:pos="9360"/>
              </w:tabs>
              <w:spacing w:line="360" w:lineRule="auto"/>
              <w:ind w:right="660"/>
              <w:jc w:val="both"/>
            </w:pPr>
            <w:r w:rsidRPr="003916E4">
              <w:t xml:space="preserve">Procedura de achiziție Nr.: </w:t>
            </w:r>
            <w:r w:rsidRPr="003916E4">
              <w:tab/>
            </w:r>
            <w:r w:rsidRPr="003916E4">
              <w:rPr>
                <w:iCs/>
              </w:rPr>
              <w:t>_______________________________________</w:t>
            </w:r>
          </w:p>
          <w:p w14:paraId="180F0931" w14:textId="77777777" w:rsidR="00B56360" w:rsidRPr="003916E4" w:rsidRDefault="00B56360" w:rsidP="00B56360">
            <w:pPr>
              <w:tabs>
                <w:tab w:val="right" w:pos="6000"/>
              </w:tabs>
              <w:spacing w:line="360" w:lineRule="auto"/>
              <w:jc w:val="both"/>
              <w:rPr>
                <w:b/>
              </w:rPr>
            </w:pPr>
          </w:p>
          <w:p w14:paraId="13E053A7" w14:textId="77777777" w:rsidR="00B56360" w:rsidRPr="003916E4" w:rsidRDefault="00B56360" w:rsidP="00B56360">
            <w:pPr>
              <w:tabs>
                <w:tab w:val="right" w:pos="6000"/>
              </w:tabs>
              <w:jc w:val="both"/>
              <w:rPr>
                <w:iCs/>
              </w:rPr>
            </w:pPr>
            <w:r w:rsidRPr="003916E4">
              <w:rPr>
                <w:b/>
              </w:rPr>
              <w:t>Oficiul Băncii</w:t>
            </w:r>
            <w:r w:rsidRPr="003916E4">
              <w:t>:</w:t>
            </w:r>
            <w:r w:rsidRPr="003916E4">
              <w:tab/>
            </w:r>
            <w:r w:rsidRPr="003916E4">
              <w:rPr>
                <w:iCs/>
              </w:rPr>
              <w:t>_____________________________________</w:t>
            </w:r>
          </w:p>
          <w:p w14:paraId="1FF5DFA6" w14:textId="77777777" w:rsidR="00B56360" w:rsidRPr="003916E4" w:rsidRDefault="00B56360" w:rsidP="00B56360">
            <w:pPr>
              <w:tabs>
                <w:tab w:val="right" w:pos="6000"/>
              </w:tabs>
              <w:spacing w:line="360" w:lineRule="auto"/>
              <w:ind w:right="3574" w:firstLine="1560"/>
              <w:jc w:val="center"/>
              <w:rPr>
                <w:sz w:val="18"/>
                <w:szCs w:val="18"/>
              </w:rPr>
            </w:pPr>
            <w:r w:rsidRPr="003916E4">
              <w:rPr>
                <w:i/>
                <w:iCs/>
                <w:sz w:val="18"/>
                <w:szCs w:val="18"/>
              </w:rPr>
              <w:t>[introduceţi numele complet al garantului]</w:t>
            </w:r>
          </w:p>
          <w:p w14:paraId="36919CB3" w14:textId="77777777" w:rsidR="00B56360" w:rsidRPr="003916E4" w:rsidRDefault="00B56360" w:rsidP="00B56360">
            <w:pPr>
              <w:tabs>
                <w:tab w:val="right" w:pos="6000"/>
                <w:tab w:val="right" w:pos="9360"/>
              </w:tabs>
              <w:ind w:right="658"/>
              <w:jc w:val="both"/>
              <w:rPr>
                <w:iCs/>
              </w:rPr>
            </w:pPr>
            <w:r w:rsidRPr="003916E4">
              <w:rPr>
                <w:b/>
              </w:rPr>
              <w:t>Beneficiar</w:t>
            </w:r>
            <w:r w:rsidRPr="003916E4">
              <w:t xml:space="preserve">: </w:t>
            </w:r>
            <w:r w:rsidRPr="003916E4">
              <w:tab/>
              <w:t>_</w:t>
            </w:r>
            <w:r w:rsidRPr="003916E4">
              <w:rPr>
                <w:iCs/>
              </w:rPr>
              <w:t>_______________________________________</w:t>
            </w:r>
          </w:p>
          <w:p w14:paraId="0B355E1D" w14:textId="77777777" w:rsidR="00B56360" w:rsidRPr="003916E4" w:rsidRDefault="00B56360" w:rsidP="00B56360">
            <w:pPr>
              <w:tabs>
                <w:tab w:val="right" w:pos="6000"/>
                <w:tab w:val="right" w:pos="9360"/>
              </w:tabs>
              <w:spacing w:line="360" w:lineRule="auto"/>
              <w:ind w:right="3574" w:firstLine="1134"/>
              <w:jc w:val="center"/>
              <w:rPr>
                <w:iCs/>
                <w:sz w:val="18"/>
                <w:szCs w:val="18"/>
              </w:rPr>
            </w:pPr>
            <w:r w:rsidRPr="003916E4">
              <w:rPr>
                <w:i/>
                <w:iCs/>
                <w:sz w:val="18"/>
                <w:szCs w:val="18"/>
              </w:rPr>
              <w:t>[introduceţi numele complet al autorităţii contractante]</w:t>
            </w:r>
          </w:p>
          <w:p w14:paraId="19684545" w14:textId="77777777" w:rsidR="00B56360" w:rsidRPr="003916E4" w:rsidRDefault="00B56360" w:rsidP="00B56360">
            <w:pPr>
              <w:tabs>
                <w:tab w:val="right" w:pos="6000"/>
                <w:tab w:val="right" w:pos="9360"/>
              </w:tabs>
              <w:spacing w:line="360" w:lineRule="auto"/>
              <w:ind w:right="660"/>
              <w:jc w:val="both"/>
            </w:pPr>
          </w:p>
          <w:p w14:paraId="50362D86" w14:textId="77777777" w:rsidR="00B56360" w:rsidRPr="003916E4" w:rsidRDefault="00B56360" w:rsidP="00B56360">
            <w:pPr>
              <w:jc w:val="center"/>
              <w:rPr>
                <w:b/>
                <w:bCs/>
                <w:sz w:val="28"/>
                <w:szCs w:val="28"/>
              </w:rPr>
            </w:pPr>
            <w:bookmarkStart w:id="84" w:name="_Hlk77771126"/>
            <w:r w:rsidRPr="003916E4">
              <w:rPr>
                <w:b/>
                <w:bCs/>
                <w:sz w:val="28"/>
                <w:szCs w:val="28"/>
              </w:rPr>
              <w:t>GARANŢIA DE BUNĂ EXECUŢIE</w:t>
            </w:r>
            <w:bookmarkEnd w:id="84"/>
          </w:p>
          <w:p w14:paraId="497D5621" w14:textId="77777777" w:rsidR="00B56360" w:rsidRPr="003916E4" w:rsidRDefault="00B56360" w:rsidP="00B56360">
            <w:pPr>
              <w:jc w:val="center"/>
              <w:rPr>
                <w:i/>
                <w:iCs/>
                <w:sz w:val="28"/>
                <w:szCs w:val="28"/>
              </w:rPr>
            </w:pPr>
            <w:r w:rsidRPr="003916E4">
              <w:rPr>
                <w:b/>
                <w:bCs/>
                <w:sz w:val="28"/>
                <w:szCs w:val="28"/>
              </w:rPr>
              <w:t xml:space="preserve">Nr. </w:t>
            </w:r>
            <w:r w:rsidRPr="003916E4">
              <w:rPr>
                <w:i/>
                <w:iCs/>
                <w:sz w:val="28"/>
                <w:szCs w:val="28"/>
              </w:rPr>
              <w:t>_______________</w:t>
            </w:r>
          </w:p>
          <w:p w14:paraId="685E11C4" w14:textId="77777777" w:rsidR="00B56360" w:rsidRPr="003916E4" w:rsidRDefault="00B56360" w:rsidP="00B56360">
            <w:pPr>
              <w:ind w:firstLine="720"/>
              <w:jc w:val="both"/>
            </w:pPr>
          </w:p>
          <w:p w14:paraId="573FA0BC" w14:textId="77777777" w:rsidR="00B56360" w:rsidRPr="003916E4" w:rsidRDefault="00B56360" w:rsidP="00B56360">
            <w:pPr>
              <w:jc w:val="both"/>
            </w:pPr>
            <w:r w:rsidRPr="003916E4">
              <w:t xml:space="preserve">Noi, </w:t>
            </w:r>
            <w:r w:rsidRPr="003916E4">
              <w:rPr>
                <w:i/>
                <w:iCs/>
              </w:rPr>
              <w:t>[introduceţi numele legal şi adresa băncii],</w:t>
            </w:r>
            <w:r w:rsidRPr="003916E4">
              <w:t xml:space="preserve"> am fost informaţi că firmei </w:t>
            </w:r>
            <w:r w:rsidRPr="003916E4">
              <w:rPr>
                <w:i/>
                <w:iCs/>
              </w:rPr>
              <w:t>[introduceţi numele deplin al Furnizorului/Prestatorului]</w:t>
            </w:r>
            <w:r w:rsidRPr="003916E4">
              <w:t xml:space="preserve"> (numit în continuare „Furnizor/Prestator”) i-a fost adjudecat Contractul de achiziție  publică de livrare/prestare ______________ [</w:t>
            </w:r>
            <w:r w:rsidRPr="003916E4">
              <w:rPr>
                <w:i/>
              </w:rPr>
              <w:t>obiectul achiziţiei,</w:t>
            </w:r>
            <w:r w:rsidRPr="003916E4">
              <w:rPr>
                <w:i/>
                <w:iCs/>
              </w:rPr>
              <w:t xml:space="preserve"> descrieţi bunurile/serviciile</w:t>
            </w:r>
            <w:r w:rsidRPr="003916E4">
              <w:t xml:space="preserve">] conform </w:t>
            </w:r>
            <w:r w:rsidR="00C074E3" w:rsidRPr="003916E4">
              <w:t>anunțului/</w:t>
            </w:r>
            <w:r w:rsidRPr="003916E4">
              <w:t>invitaţiei la procedura de achiziție nr. din _________. 20_ [</w:t>
            </w:r>
            <w:r w:rsidRPr="003916E4">
              <w:rPr>
                <w:i/>
              </w:rPr>
              <w:t>numărul şi data procedurii de achiziție</w:t>
            </w:r>
            <w:r w:rsidRPr="003916E4">
              <w:t xml:space="preserve">] (numit în continuare „Contract”). </w:t>
            </w:r>
          </w:p>
          <w:p w14:paraId="3F06424F" w14:textId="77777777" w:rsidR="00B56360" w:rsidRPr="003916E4" w:rsidRDefault="00B56360" w:rsidP="00B56360">
            <w:pPr>
              <w:jc w:val="both"/>
            </w:pPr>
          </w:p>
          <w:p w14:paraId="6E2AADC2" w14:textId="77777777" w:rsidR="00B56360" w:rsidRPr="003916E4" w:rsidRDefault="00B56360" w:rsidP="00B56360">
            <w:pPr>
              <w:jc w:val="both"/>
            </w:pPr>
            <w:r w:rsidRPr="003916E4">
              <w:t xml:space="preserve">Prin urmare, noi înţelegem că Furnizorul/Prestatorul trebuie să depună o Garanţie de bună execuţie în conformitate cu prevederile </w:t>
            </w:r>
            <w:r w:rsidR="00C074E3" w:rsidRPr="003916E4">
              <w:t>documentației</w:t>
            </w:r>
            <w:r w:rsidRPr="003916E4">
              <w:t xml:space="preserve"> de atribuire.</w:t>
            </w:r>
          </w:p>
          <w:p w14:paraId="7658DC3E" w14:textId="77777777" w:rsidR="00B56360" w:rsidRPr="003916E4" w:rsidRDefault="00B56360" w:rsidP="00B56360">
            <w:pPr>
              <w:jc w:val="both"/>
            </w:pPr>
          </w:p>
          <w:p w14:paraId="4A061E99" w14:textId="4759A8C0" w:rsidR="00B56360" w:rsidRPr="003916E4" w:rsidRDefault="00B56360" w:rsidP="00B56360">
            <w:pPr>
              <w:jc w:val="both"/>
            </w:pPr>
            <w:r w:rsidRPr="003916E4">
              <w:t xml:space="preserve">În urma solicitării Furnizorul/Prestatorului, noi, prin prezenta, ne angajăm irevocabil să vă plătim orice sumă(e) ce nu depăşeşte </w:t>
            </w:r>
            <w:r w:rsidRPr="003916E4">
              <w:rPr>
                <w:i/>
                <w:iCs/>
              </w:rPr>
              <w:t xml:space="preserve">[introduceţi suma(ele) în cifre şi cuvinte] </w:t>
            </w:r>
            <w:r w:rsidRPr="003916E4">
              <w:rPr>
                <w:iCs/>
              </w:rPr>
              <w:t>la primirea primei cereri în scris din partea Dvs., prin care declaraţi că Furnizorul/</w:t>
            </w:r>
            <w:r w:rsidRPr="003916E4">
              <w:t>Prestatorul</w:t>
            </w:r>
            <w:r w:rsidRPr="003916E4">
              <w:rPr>
                <w:iCs/>
              </w:rPr>
              <w:t xml:space="preserve"> nu îndeplineşte una sau mai multe obligaţii conform Contractului, fără discuţii sau clarificări şi fără necesitatea de a demonstra sau arăta temeiurile sau motivele pentru cererea Dvs. </w:t>
            </w:r>
            <w:r w:rsidR="009A3D19" w:rsidRPr="003916E4">
              <w:rPr>
                <w:iCs/>
              </w:rPr>
              <w:t>S</w:t>
            </w:r>
            <w:r w:rsidRPr="003916E4">
              <w:rPr>
                <w:iCs/>
              </w:rPr>
              <w:t>au pentru suma indicată în aceasta</w:t>
            </w:r>
            <w:r w:rsidRPr="003916E4">
              <w:t>.</w:t>
            </w:r>
          </w:p>
          <w:p w14:paraId="67D0B8F5" w14:textId="77777777" w:rsidR="00B56360" w:rsidRPr="003916E4" w:rsidRDefault="00B56360" w:rsidP="00B56360">
            <w:pPr>
              <w:jc w:val="both"/>
            </w:pPr>
          </w:p>
          <w:p w14:paraId="4D5485FD" w14:textId="0846C31A" w:rsidR="00B56360" w:rsidRPr="003916E4" w:rsidRDefault="00B56360" w:rsidP="00B56360">
            <w:pPr>
              <w:jc w:val="both"/>
            </w:pPr>
            <w:r w:rsidRPr="003916E4">
              <w:t xml:space="preserve">Această Garanţie va expira nu mai tîrziu de </w:t>
            </w:r>
            <w:r w:rsidRPr="003916E4">
              <w:rPr>
                <w:i/>
                <w:iCs/>
              </w:rPr>
              <w:t>[introduceţi numărul]</w:t>
            </w:r>
            <w:r w:rsidRPr="003916E4">
              <w:t xml:space="preserve"> de la data de </w:t>
            </w:r>
            <w:r w:rsidRPr="003916E4">
              <w:rPr>
                <w:i/>
                <w:iCs/>
              </w:rPr>
              <w:t>[introduceţi luna][introduceţi anul]</w:t>
            </w:r>
            <w:r w:rsidRPr="003916E4">
              <w:t xml:space="preserve">, şi orice cerere de plată ce ţine de aceasta trebuie recepţionată de către noi la oficiu pînă la această dată inclusiv. </w:t>
            </w:r>
          </w:p>
          <w:p w14:paraId="3EA525D5" w14:textId="77777777" w:rsidR="00B56360" w:rsidRPr="003916E4" w:rsidRDefault="00B56360" w:rsidP="00B56360">
            <w:pPr>
              <w:tabs>
                <w:tab w:val="left" w:pos="3175"/>
              </w:tabs>
              <w:ind w:firstLine="720"/>
              <w:jc w:val="both"/>
              <w:rPr>
                <w:i/>
                <w:iCs/>
              </w:rPr>
            </w:pPr>
          </w:p>
          <w:p w14:paraId="60A93DEF" w14:textId="25044FA2" w:rsidR="00B56360" w:rsidRPr="003916E4" w:rsidRDefault="00B56360" w:rsidP="00B56360">
            <w:pPr>
              <w:tabs>
                <w:tab w:val="left" w:pos="3175"/>
              </w:tabs>
              <w:jc w:val="both"/>
              <w:rPr>
                <w:i/>
              </w:rPr>
            </w:pPr>
            <w:r w:rsidRPr="003916E4">
              <w:rPr>
                <w:i/>
              </w:rPr>
              <w:t>[semnăturile reprezentanţilor autorizaţi ai băncii şi ai Furnizorului/Prestatorului]</w:t>
            </w:r>
          </w:p>
          <w:p w14:paraId="316FC59B" w14:textId="27FC974A" w:rsidR="00AC4FF7" w:rsidRPr="003916E4" w:rsidRDefault="00AC4FF7" w:rsidP="00B56360">
            <w:pPr>
              <w:tabs>
                <w:tab w:val="left" w:pos="3175"/>
              </w:tabs>
              <w:jc w:val="both"/>
              <w:rPr>
                <w:i/>
              </w:rPr>
            </w:pPr>
          </w:p>
          <w:p w14:paraId="2044AC67" w14:textId="0596BFF1" w:rsidR="00AC4FF7" w:rsidRPr="003916E4" w:rsidRDefault="00AC4FF7" w:rsidP="00B56360">
            <w:pPr>
              <w:tabs>
                <w:tab w:val="left" w:pos="3175"/>
              </w:tabs>
              <w:jc w:val="both"/>
              <w:rPr>
                <w:i/>
              </w:rPr>
            </w:pPr>
          </w:p>
          <w:p w14:paraId="034E2FD6" w14:textId="698DC974" w:rsidR="00AC4FF7" w:rsidRPr="003916E4" w:rsidRDefault="00AC4FF7" w:rsidP="00B56360">
            <w:pPr>
              <w:tabs>
                <w:tab w:val="left" w:pos="3175"/>
              </w:tabs>
              <w:jc w:val="both"/>
              <w:rPr>
                <w:i/>
              </w:rPr>
            </w:pPr>
          </w:p>
          <w:p w14:paraId="7F76677E" w14:textId="7C6D4362" w:rsidR="00AC4FF7" w:rsidRPr="003916E4" w:rsidRDefault="00AC4FF7" w:rsidP="00B56360">
            <w:pPr>
              <w:tabs>
                <w:tab w:val="left" w:pos="3175"/>
              </w:tabs>
              <w:jc w:val="both"/>
              <w:rPr>
                <w:i/>
              </w:rPr>
            </w:pPr>
          </w:p>
          <w:p w14:paraId="57B9E6B2" w14:textId="534DECF1" w:rsidR="00B56360" w:rsidRPr="003916E4" w:rsidRDefault="00B56360" w:rsidP="00B56360">
            <w:pPr>
              <w:spacing w:line="360" w:lineRule="auto"/>
              <w:jc w:val="both"/>
            </w:pPr>
          </w:p>
        </w:tc>
      </w:tr>
    </w:tbl>
    <w:p w14:paraId="14D43D9E" w14:textId="7441DF0B" w:rsidR="00CF101D" w:rsidRPr="003916E4" w:rsidRDefault="00CF101D" w:rsidP="00CF101D">
      <w:pPr>
        <w:jc w:val="right"/>
        <w:rPr>
          <w:noProof w:val="0"/>
          <w:sz w:val="22"/>
          <w:szCs w:val="22"/>
        </w:rPr>
      </w:pPr>
      <w:bookmarkStart w:id="85" w:name="_Toc449692108"/>
      <w:bookmarkEnd w:id="83"/>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1</w:t>
      </w:r>
    </w:p>
    <w:p w14:paraId="2D4C9903" w14:textId="226FD55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96CDEC" w14:textId="77777777" w:rsidR="00CF101D" w:rsidRPr="003916E4" w:rsidRDefault="00CF101D" w:rsidP="00CF101D">
      <w:pPr>
        <w:jc w:val="right"/>
        <w:rPr>
          <w:noProof w:val="0"/>
        </w:rPr>
      </w:pPr>
      <w:r w:rsidRPr="003916E4">
        <w:rPr>
          <w:noProof w:val="0"/>
        </w:rPr>
        <w:t>din “____” ________ 20___</w:t>
      </w:r>
    </w:p>
    <w:p w14:paraId="047ACC60" w14:textId="77777777" w:rsidR="00DD2404" w:rsidRPr="003916E4" w:rsidRDefault="00DD2404" w:rsidP="00773FE9">
      <w:pPr>
        <w:spacing w:after="200" w:line="276" w:lineRule="auto"/>
        <w:rPr>
          <w:rFonts w:eastAsia="PMingLiU"/>
          <w:lang w:eastAsia="zh-CN"/>
        </w:rPr>
      </w:pPr>
    </w:p>
    <w:bookmarkEnd w:id="85"/>
    <w:p w14:paraId="09F835A0" w14:textId="37ECF5CC" w:rsidR="00FE700E" w:rsidRPr="003916E4" w:rsidRDefault="00306F3F" w:rsidP="008C0290">
      <w:pPr>
        <w:pStyle w:val="BodyText"/>
        <w:tabs>
          <w:tab w:val="left" w:pos="567"/>
        </w:tabs>
        <w:jc w:val="center"/>
        <w:rPr>
          <w:rFonts w:ascii="Times New Roman" w:hAnsi="Times New Roman"/>
          <w:b/>
          <w:szCs w:val="24"/>
        </w:rPr>
      </w:pPr>
      <w:r w:rsidRPr="00F80EA4">
        <w:rPr>
          <w:rFonts w:ascii="Times New Roman" w:hAnsi="Times New Roman"/>
          <w:b/>
          <w:szCs w:val="24"/>
          <w:highlight w:val="yellow"/>
        </w:rPr>
        <w:t>INFORMAŢII PRIVIND ASOCIEREA – se prezintă în cazul asocierii</w:t>
      </w:r>
    </w:p>
    <w:p w14:paraId="675AE456" w14:textId="37587021" w:rsidR="00AA1372" w:rsidRPr="003916E4" w:rsidRDefault="0003591A" w:rsidP="008C0290">
      <w:pPr>
        <w:tabs>
          <w:tab w:val="left" w:pos="567"/>
        </w:tabs>
        <w:jc w:val="both"/>
        <w:rPr>
          <w:u w:val="single"/>
        </w:rPr>
      </w:pPr>
      <w:r w:rsidRPr="003916E4">
        <w:rPr>
          <w:b/>
        </w:rPr>
        <w:t>1.Părţi contractante</w:t>
      </w:r>
      <w:r w:rsidRPr="003916E4">
        <w:t xml:space="preserve"> (agenţi economici)</w:t>
      </w:r>
    </w:p>
    <w:p w14:paraId="24F69461"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22A71E9D"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004E2A8E"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51C341EE" w14:textId="77777777" w:rsidR="00AA1372" w:rsidRPr="003916E4" w:rsidRDefault="0003591A" w:rsidP="008C0290">
      <w:pPr>
        <w:tabs>
          <w:tab w:val="left" w:pos="567"/>
        </w:tabs>
        <w:jc w:val="both"/>
      </w:pPr>
      <w:r w:rsidRPr="003916E4">
        <w:rPr>
          <w:b/>
        </w:rPr>
        <w:t xml:space="preserve">2. Adrese, telefon, fax </w:t>
      </w:r>
      <w:r w:rsidRPr="003916E4">
        <w:t xml:space="preserve"> a oficiilor partenerilor (părţi contractante):</w:t>
      </w:r>
    </w:p>
    <w:p w14:paraId="4AC53814" w14:textId="77777777" w:rsidR="00AA1372" w:rsidRPr="003916E4"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0B053FB8" w14:textId="77777777" w:rsidR="00AA1372" w:rsidRPr="003916E4"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636A3143" w14:textId="77777777" w:rsidR="00AA1372" w:rsidRPr="003916E4" w:rsidRDefault="00A227F2"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7BF0B2C0" w14:textId="77777777" w:rsidR="00AA1372" w:rsidRPr="003916E4" w:rsidRDefault="00A227F2" w:rsidP="008C0290">
      <w:pPr>
        <w:tabs>
          <w:tab w:val="left" w:pos="567"/>
        </w:tabs>
        <w:jc w:val="both"/>
      </w:pPr>
      <w:r w:rsidRPr="003916E4">
        <w:rPr>
          <w:b/>
        </w:rPr>
        <w:t>3. Informaţii privind modul de asociere:</w:t>
      </w:r>
    </w:p>
    <w:p w14:paraId="5C0660AA" w14:textId="77777777" w:rsidR="00AA1372" w:rsidRPr="003916E4" w:rsidRDefault="00A227F2" w:rsidP="008C0290">
      <w:pPr>
        <w:pStyle w:val="BodyText"/>
        <w:tabs>
          <w:tab w:val="left" w:pos="567"/>
        </w:tabs>
        <w:jc w:val="both"/>
        <w:rPr>
          <w:rFonts w:ascii="Times New Roman" w:hAnsi="Times New Roman"/>
          <w:szCs w:val="24"/>
        </w:rPr>
      </w:pPr>
      <w:r w:rsidRPr="003916E4">
        <w:rPr>
          <w:rFonts w:ascii="Times New Roman" w:hAnsi="Times New Roman"/>
          <w:szCs w:val="24"/>
        </w:rPr>
        <w:t>a) Data încheierii contractului de asociere ______________________________________</w:t>
      </w:r>
    </w:p>
    <w:p w14:paraId="7BB74FC4" w14:textId="77777777" w:rsidR="00AA1372" w:rsidRPr="003916E4" w:rsidRDefault="00A227F2" w:rsidP="008C0290">
      <w:pPr>
        <w:tabs>
          <w:tab w:val="left" w:pos="567"/>
        </w:tabs>
        <w:jc w:val="both"/>
      </w:pPr>
      <w:r w:rsidRPr="003916E4">
        <w:t>b) Locul şi data înregistrării asociaţiei_________________________________________</w:t>
      </w:r>
    </w:p>
    <w:p w14:paraId="427C15A1" w14:textId="77777777" w:rsidR="00AA1372" w:rsidRPr="003916E4" w:rsidRDefault="00A227F2" w:rsidP="00811137">
      <w:pPr>
        <w:pStyle w:val="Footer"/>
        <w:tabs>
          <w:tab w:val="left" w:pos="567"/>
        </w:tabs>
        <w:jc w:val="both"/>
      </w:pPr>
      <w:r w:rsidRPr="003916E4">
        <w:t>c)Activităţi economice ce se vor realiza în comun ___________________________________</w:t>
      </w:r>
      <w:r w:rsidR="00811137" w:rsidRPr="003916E4">
        <w:t>______________________________________</w:t>
      </w:r>
    </w:p>
    <w:p w14:paraId="2D568C0B" w14:textId="77777777" w:rsidR="00355106" w:rsidRPr="003916E4" w:rsidRDefault="00A227F2" w:rsidP="008C0290">
      <w:pPr>
        <w:tabs>
          <w:tab w:val="left" w:pos="284"/>
        </w:tabs>
        <w:jc w:val="both"/>
      </w:pPr>
      <w:r w:rsidRPr="003916E4">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3916E4" w:rsidRDefault="00A227F2" w:rsidP="008C0290">
      <w:pPr>
        <w:pBdr>
          <w:bottom w:val="single" w:sz="12" w:space="1" w:color="auto"/>
        </w:pBdr>
        <w:tabs>
          <w:tab w:val="left" w:pos="567"/>
        </w:tabs>
        <w:jc w:val="both"/>
      </w:pPr>
      <w:r w:rsidRPr="003916E4">
        <w:t xml:space="preserve">e) Valoarea  și cota procentuală a </w:t>
      </w:r>
      <w:r w:rsidR="003A3859" w:rsidRPr="003916E4">
        <w:t>bunurilor livrate/serviciilor prestate</w:t>
      </w:r>
      <w:r w:rsidRPr="003916E4">
        <w:t xml:space="preserve"> de fiecare asociat </w:t>
      </w:r>
    </w:p>
    <w:p w14:paraId="37A3FAF4" w14:textId="77777777" w:rsidR="00355106" w:rsidRPr="003916E4" w:rsidRDefault="00A227F2" w:rsidP="008C0290">
      <w:pPr>
        <w:tabs>
          <w:tab w:val="left" w:pos="567"/>
        </w:tabs>
        <w:jc w:val="both"/>
      </w:pPr>
      <w:r w:rsidRPr="003916E4">
        <w:t>f) Condiţii de administrare a asociaţiei_________________________________________</w:t>
      </w:r>
    </w:p>
    <w:p w14:paraId="28DF2AE0" w14:textId="1D1A7CA0" w:rsidR="00355106" w:rsidRPr="003916E4" w:rsidRDefault="00A227F2" w:rsidP="008C0290">
      <w:pPr>
        <w:tabs>
          <w:tab w:val="left" w:pos="567"/>
        </w:tabs>
        <w:jc w:val="both"/>
      </w:pPr>
      <w:r w:rsidRPr="003916E4">
        <w:t>g)Modalitatea de împărţire a rezultatelor activităţii economice comune desfăşurate _________________________________________________________________________</w:t>
      </w:r>
    </w:p>
    <w:p w14:paraId="147C8AC0" w14:textId="31F372A0" w:rsidR="00AA1372" w:rsidRPr="003916E4" w:rsidRDefault="00A227F2" w:rsidP="002C31A1">
      <w:pPr>
        <w:tabs>
          <w:tab w:val="left" w:pos="284"/>
        </w:tabs>
        <w:jc w:val="both"/>
      </w:pPr>
      <w:r w:rsidRPr="003916E4">
        <w:t>h)Cauze de încetare a asociaţiei şi modul de împărţire a rezultatelor   lichidării_________________________________________________________________</w:t>
      </w:r>
    </w:p>
    <w:p w14:paraId="08E3A425" w14:textId="62711C7A" w:rsidR="00355106" w:rsidRPr="003916E4" w:rsidRDefault="00A227F2" w:rsidP="008C0290">
      <w:pPr>
        <w:tabs>
          <w:tab w:val="left" w:pos="567"/>
        </w:tabs>
        <w:jc w:val="both"/>
      </w:pPr>
      <w:r w:rsidRPr="003916E4">
        <w:t>i) Repartizarea fizică, valorică</w:t>
      </w:r>
      <w:r w:rsidR="002C31A1" w:rsidRPr="003916E4">
        <w:t xml:space="preserve"> </w:t>
      </w:r>
      <w:r w:rsidRPr="003916E4">
        <w:t>şi procentuală între fiecare asociat pentru executarea obiectivului</w:t>
      </w:r>
      <w:r w:rsidR="002C31A1" w:rsidRPr="003916E4">
        <w:t xml:space="preserve"> </w:t>
      </w:r>
      <w:r w:rsidRPr="003916E4">
        <w:t>supus</w:t>
      </w:r>
      <w:r w:rsidR="002C31A1" w:rsidRPr="003916E4">
        <w:t xml:space="preserve"> </w:t>
      </w:r>
      <w:r w:rsidRPr="003916E4">
        <w:t>licitaţiei_______________________________________</w:t>
      </w:r>
      <w:r w:rsidR="00FE700E" w:rsidRPr="003916E4">
        <w:t>___________</w:t>
      </w:r>
    </w:p>
    <w:p w14:paraId="201CE25B" w14:textId="551D1360" w:rsidR="00AA1372" w:rsidRPr="003916E4" w:rsidRDefault="00A227F2" w:rsidP="008C0290">
      <w:pPr>
        <w:tabs>
          <w:tab w:val="left" w:pos="567"/>
        </w:tabs>
        <w:jc w:val="both"/>
      </w:pPr>
      <w:r w:rsidRPr="003916E4">
        <w:t>j)</w:t>
      </w:r>
      <w:r w:rsidR="002C31A1" w:rsidRPr="003916E4">
        <w:t xml:space="preserve"> </w:t>
      </w:r>
      <w:r w:rsidRPr="003916E4">
        <w:t>Alte cauze______________________________________________________________</w:t>
      </w:r>
    </w:p>
    <w:p w14:paraId="0F247868" w14:textId="77777777" w:rsidR="008C0290" w:rsidRPr="003916E4" w:rsidRDefault="008C0290" w:rsidP="008C0290">
      <w:pPr>
        <w:jc w:val="both"/>
        <w:rPr>
          <w:rFonts w:eastAsia="PMingLiU"/>
          <w:lang w:eastAsia="zh-CN"/>
        </w:rPr>
      </w:pPr>
    </w:p>
    <w:p w14:paraId="052BDBDE" w14:textId="77777777" w:rsidR="00AA1372" w:rsidRPr="003916E4" w:rsidRDefault="00A227F2" w:rsidP="008C0290">
      <w:pPr>
        <w:jc w:val="both"/>
        <w:rPr>
          <w:rFonts w:eastAsia="PMingLiU"/>
          <w:lang w:eastAsia="zh-CN"/>
        </w:rPr>
      </w:pPr>
      <w:r w:rsidRPr="003916E4">
        <w:rPr>
          <w:rFonts w:eastAsia="PMingLiU"/>
          <w:lang w:eastAsia="zh-CN"/>
        </w:rPr>
        <w:t xml:space="preserve">Data completării __________________________________                           </w:t>
      </w:r>
      <w:r w:rsidRPr="003916E4">
        <w:rPr>
          <w:rFonts w:eastAsia="PMingLiU"/>
          <w:lang w:eastAsia="zh-CN"/>
        </w:rPr>
        <w:tab/>
      </w:r>
      <w:r w:rsidRPr="003916E4">
        <w:rPr>
          <w:rFonts w:eastAsia="PMingLiU"/>
          <w:lang w:eastAsia="zh-CN"/>
        </w:rPr>
        <w:tab/>
      </w:r>
    </w:p>
    <w:p w14:paraId="7E9E7BF5" w14:textId="77777777" w:rsidR="00AA1372" w:rsidRPr="003916E4" w:rsidRDefault="00A227F2" w:rsidP="008C0290">
      <w:pPr>
        <w:jc w:val="both"/>
        <w:rPr>
          <w:rFonts w:eastAsia="PMingLiU"/>
          <w:lang w:eastAsia="zh-CN"/>
        </w:rPr>
      </w:pPr>
      <w:r w:rsidRPr="003916E4">
        <w:rPr>
          <w:rFonts w:eastAsia="PMingLiU"/>
          <w:lang w:eastAsia="zh-CN"/>
        </w:rPr>
        <w:t>Semnat Liderul Asociației: __________________________</w:t>
      </w:r>
    </w:p>
    <w:p w14:paraId="21065B92"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0BF3A35E"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1CCF10E3" w14:textId="77777777" w:rsidR="00AA1372" w:rsidRPr="003916E4" w:rsidRDefault="00A227F2" w:rsidP="008C0290">
      <w:pPr>
        <w:jc w:val="both"/>
        <w:rPr>
          <w:rFonts w:eastAsia="PMingLiU"/>
          <w:lang w:eastAsia="zh-CN"/>
        </w:rPr>
      </w:pPr>
      <w:r w:rsidRPr="003916E4">
        <w:rPr>
          <w:rFonts w:eastAsia="PMingLiU"/>
          <w:lang w:eastAsia="zh-CN"/>
        </w:rPr>
        <w:t>Denumirea firmei: _________________________________</w:t>
      </w:r>
    </w:p>
    <w:p w14:paraId="4EC78FBC" w14:textId="77777777" w:rsidR="00AA1372" w:rsidRPr="003916E4" w:rsidRDefault="00AA1372" w:rsidP="008C0290">
      <w:pPr>
        <w:jc w:val="both"/>
        <w:rPr>
          <w:rFonts w:eastAsia="PMingLiU"/>
          <w:lang w:eastAsia="zh-CN"/>
        </w:rPr>
      </w:pPr>
    </w:p>
    <w:p w14:paraId="58E1ECC6" w14:textId="123062C5" w:rsidR="00AA1372" w:rsidRPr="003916E4" w:rsidRDefault="00A227F2" w:rsidP="008C0290">
      <w:pPr>
        <w:jc w:val="both"/>
        <w:rPr>
          <w:rFonts w:eastAsia="PMingLiU"/>
          <w:lang w:eastAsia="zh-CN"/>
        </w:rPr>
      </w:pPr>
      <w:r w:rsidRPr="003916E4">
        <w:rPr>
          <w:rFonts w:eastAsia="PMingLiU"/>
          <w:lang w:eastAsia="zh-CN"/>
        </w:rPr>
        <w:t xml:space="preserve">Semnat Asociatul </w:t>
      </w:r>
      <w:r w:rsidR="008D067E" w:rsidRPr="003916E4">
        <w:rPr>
          <w:rFonts w:eastAsia="PMingLiU"/>
          <w:lang w:eastAsia="zh-CN"/>
        </w:rPr>
        <w:t>s</w:t>
      </w:r>
      <w:r w:rsidRPr="003916E4">
        <w:rPr>
          <w:rFonts w:eastAsia="PMingLiU"/>
          <w:lang w:eastAsia="zh-CN"/>
        </w:rPr>
        <w:t>ecund: __________________________</w:t>
      </w:r>
    </w:p>
    <w:p w14:paraId="6E453AB9"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70EAC064"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78E3BFD3" w14:textId="77777777" w:rsidR="00A1178E" w:rsidRPr="003916E4" w:rsidRDefault="00A227F2" w:rsidP="00A1178E">
      <w:pPr>
        <w:tabs>
          <w:tab w:val="left" w:pos="567"/>
        </w:tabs>
        <w:jc w:val="both"/>
        <w:rPr>
          <w:rFonts w:eastAsia="PMingLiU"/>
          <w:lang w:eastAsia="zh-CN"/>
        </w:rPr>
      </w:pPr>
      <w:r w:rsidRPr="003916E4">
        <w:rPr>
          <w:rFonts w:eastAsia="PMingLiU"/>
          <w:lang w:eastAsia="zh-CN"/>
        </w:rPr>
        <w:t xml:space="preserve">Denumirea firmei: _________________________________  </w:t>
      </w:r>
    </w:p>
    <w:p w14:paraId="5442F976" w14:textId="77777777" w:rsidR="00A1178E" w:rsidRPr="003916E4" w:rsidRDefault="00A1178E" w:rsidP="00A1178E">
      <w:pPr>
        <w:tabs>
          <w:tab w:val="left" w:pos="567"/>
        </w:tabs>
        <w:jc w:val="both"/>
        <w:rPr>
          <w:rFonts w:eastAsia="PMingLiU"/>
          <w:lang w:eastAsia="zh-CN"/>
        </w:rPr>
      </w:pPr>
    </w:p>
    <w:p w14:paraId="28690ECB" w14:textId="77777777" w:rsidR="00EA77C5" w:rsidRPr="003916E4"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Pr="003916E4" w:rsidRDefault="00146734" w:rsidP="00146734">
      <w:pPr>
        <w:jc w:val="center"/>
        <w:rPr>
          <w:rFonts w:eastAsia="PMingLiU"/>
          <w:b/>
          <w:lang w:eastAsia="zh-CN"/>
        </w:rPr>
      </w:pPr>
    </w:p>
    <w:p w14:paraId="1D53B010" w14:textId="77777777" w:rsidR="00146734" w:rsidRPr="003916E4" w:rsidRDefault="00146734" w:rsidP="00146734">
      <w:pPr>
        <w:jc w:val="center"/>
        <w:rPr>
          <w:rFonts w:eastAsia="PMingLiU"/>
          <w:b/>
          <w:lang w:eastAsia="zh-CN"/>
        </w:rPr>
      </w:pPr>
    </w:p>
    <w:p w14:paraId="2E96065E" w14:textId="77777777" w:rsidR="00146734" w:rsidRPr="003916E4" w:rsidRDefault="00146734" w:rsidP="00146734">
      <w:pPr>
        <w:jc w:val="center"/>
        <w:rPr>
          <w:rFonts w:eastAsia="PMingLiU"/>
          <w:b/>
          <w:lang w:eastAsia="zh-CN"/>
        </w:rPr>
      </w:pPr>
    </w:p>
    <w:p w14:paraId="4C7F1299" w14:textId="1A1F7F88" w:rsidR="00BC3AE6" w:rsidRPr="003916E4" w:rsidRDefault="00BC3AE6" w:rsidP="00146734">
      <w:pPr>
        <w:jc w:val="center"/>
        <w:rPr>
          <w:rFonts w:eastAsia="PMingLiU"/>
          <w:b/>
          <w:lang w:eastAsia="zh-CN"/>
        </w:rPr>
      </w:pPr>
    </w:p>
    <w:p w14:paraId="456C37F5" w14:textId="285E6610" w:rsidR="00BE0197" w:rsidRPr="003916E4" w:rsidRDefault="00BE0197" w:rsidP="00146734">
      <w:pPr>
        <w:jc w:val="center"/>
        <w:rPr>
          <w:rFonts w:eastAsia="PMingLiU"/>
          <w:b/>
          <w:lang w:eastAsia="zh-CN"/>
        </w:rPr>
      </w:pPr>
    </w:p>
    <w:p w14:paraId="487E4350" w14:textId="5866B707" w:rsidR="00FE700E" w:rsidRDefault="00FE700E" w:rsidP="00146734">
      <w:pPr>
        <w:jc w:val="center"/>
        <w:rPr>
          <w:rFonts w:eastAsia="PMingLiU"/>
          <w:b/>
          <w:lang w:eastAsia="zh-CN"/>
        </w:rPr>
      </w:pPr>
    </w:p>
    <w:p w14:paraId="7788783B" w14:textId="77777777" w:rsidR="00DC647D" w:rsidRPr="003916E4" w:rsidRDefault="00DC647D" w:rsidP="00146734">
      <w:pPr>
        <w:jc w:val="center"/>
        <w:rPr>
          <w:rFonts w:eastAsia="PMingLiU"/>
          <w:b/>
          <w:lang w:eastAsia="zh-CN"/>
        </w:rPr>
      </w:pPr>
    </w:p>
    <w:p w14:paraId="41F9583D" w14:textId="77777777" w:rsidR="00BC3AE6" w:rsidRPr="003916E4" w:rsidRDefault="00BC3AE6" w:rsidP="00146734">
      <w:pPr>
        <w:jc w:val="center"/>
        <w:rPr>
          <w:rFonts w:eastAsia="PMingLiU"/>
          <w:b/>
          <w:lang w:eastAsia="zh-CN"/>
        </w:rPr>
      </w:pPr>
    </w:p>
    <w:p w14:paraId="15BB0224" w14:textId="77777777" w:rsidR="00BC3AE6" w:rsidRPr="003916E4" w:rsidRDefault="00BC3AE6" w:rsidP="00146734">
      <w:pPr>
        <w:jc w:val="center"/>
        <w:rPr>
          <w:rFonts w:eastAsia="PMingLiU"/>
          <w:b/>
          <w:lang w:eastAsia="zh-CN"/>
        </w:rPr>
      </w:pPr>
    </w:p>
    <w:p w14:paraId="39152EE2" w14:textId="1E16AF92" w:rsidR="00CF101D" w:rsidRPr="003916E4" w:rsidRDefault="00CF101D" w:rsidP="00CF101D">
      <w:pPr>
        <w:jc w:val="right"/>
        <w:rPr>
          <w:noProof w:val="0"/>
          <w:sz w:val="22"/>
          <w:szCs w:val="22"/>
        </w:rPr>
      </w:pPr>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2</w:t>
      </w:r>
    </w:p>
    <w:p w14:paraId="7CB45C2E" w14:textId="62139AA3"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E4146E0" w14:textId="77777777" w:rsidR="00CF101D" w:rsidRPr="003916E4" w:rsidRDefault="00CF101D" w:rsidP="00CF101D">
      <w:pPr>
        <w:jc w:val="right"/>
        <w:rPr>
          <w:noProof w:val="0"/>
        </w:rPr>
      </w:pPr>
      <w:r w:rsidRPr="003916E4">
        <w:rPr>
          <w:noProof w:val="0"/>
        </w:rPr>
        <w:t>din “____” ________ 20___</w:t>
      </w:r>
    </w:p>
    <w:p w14:paraId="424DDAB9" w14:textId="77777777" w:rsidR="00146734" w:rsidRPr="003916E4" w:rsidRDefault="00146734" w:rsidP="00146734">
      <w:pPr>
        <w:jc w:val="center"/>
        <w:rPr>
          <w:rFonts w:eastAsia="PMingLiU"/>
          <w:b/>
          <w:lang w:eastAsia="zh-CN"/>
        </w:rPr>
      </w:pPr>
    </w:p>
    <w:p w14:paraId="2B4ECA73" w14:textId="77777777" w:rsidR="00146734" w:rsidRPr="003916E4" w:rsidRDefault="00146734" w:rsidP="00146734">
      <w:pPr>
        <w:jc w:val="center"/>
        <w:rPr>
          <w:rFonts w:eastAsia="PMingLiU"/>
          <w:b/>
          <w:lang w:eastAsia="zh-CN"/>
        </w:rPr>
      </w:pPr>
    </w:p>
    <w:p w14:paraId="6416A744" w14:textId="69B0DCCB" w:rsidR="00146734" w:rsidRPr="003916E4" w:rsidRDefault="00146734" w:rsidP="00146734">
      <w:pPr>
        <w:tabs>
          <w:tab w:val="left" w:pos="567"/>
        </w:tabs>
        <w:jc w:val="center"/>
        <w:rPr>
          <w:rFonts w:eastAsia="PMingLiU"/>
          <w:b/>
          <w:noProof w:val="0"/>
          <w:lang w:eastAsia="zh-CN"/>
        </w:rPr>
      </w:pPr>
      <w:bookmarkStart w:id="88" w:name="_Hlk77771164"/>
      <w:r w:rsidRPr="003916E4">
        <w:rPr>
          <w:rFonts w:eastAsia="PMingLiU"/>
          <w:b/>
          <w:noProof w:val="0"/>
          <w:lang w:eastAsia="zh-CN"/>
        </w:rPr>
        <w:t xml:space="preserve">DECLARAȚIE </w:t>
      </w:r>
      <w:r w:rsidR="00306F3F" w:rsidRPr="00F80EA4">
        <w:rPr>
          <w:rFonts w:eastAsia="PMingLiU"/>
          <w:b/>
          <w:noProof w:val="0"/>
          <w:highlight w:val="yellow"/>
          <w:lang w:eastAsia="zh-CN"/>
        </w:rPr>
        <w:t>– nu se solicită</w:t>
      </w:r>
    </w:p>
    <w:p w14:paraId="541BC8F3" w14:textId="720CFBD2" w:rsidR="00146734" w:rsidRPr="003916E4" w:rsidRDefault="00146734" w:rsidP="00146734">
      <w:pPr>
        <w:tabs>
          <w:tab w:val="left" w:pos="567"/>
        </w:tabs>
        <w:jc w:val="center"/>
        <w:rPr>
          <w:b/>
          <w:noProof w:val="0"/>
        </w:rPr>
      </w:pPr>
      <w:r w:rsidRPr="003916E4">
        <w:rPr>
          <w:rFonts w:eastAsia="PMingLiU"/>
          <w:b/>
          <w:noProof w:val="0"/>
          <w:lang w:eastAsia="zh-CN"/>
        </w:rPr>
        <w:t xml:space="preserve">privind </w:t>
      </w:r>
      <w:r w:rsidRPr="003916E4">
        <w:rPr>
          <w:b/>
          <w:noProof w:val="0"/>
        </w:rPr>
        <w:t xml:space="preserve">lista principalelor livrari/prestări </w:t>
      </w:r>
      <w:r w:rsidR="004C53F1" w:rsidRPr="003916E4">
        <w:rPr>
          <w:b/>
          <w:noProof w:val="0"/>
        </w:rPr>
        <w:t xml:space="preserve">efectuate </w:t>
      </w:r>
      <w:r w:rsidRPr="003916E4">
        <w:rPr>
          <w:b/>
          <w:noProof w:val="0"/>
        </w:rPr>
        <w:t xml:space="preserve">în </w:t>
      </w:r>
      <w:r w:rsidR="004137E9" w:rsidRPr="003916E4">
        <w:rPr>
          <w:b/>
          <w:noProof w:val="0"/>
        </w:rPr>
        <w:t>ultimii 3 ani</w:t>
      </w:r>
      <w:r w:rsidR="004137E9" w:rsidRPr="003916E4" w:rsidDel="004137E9">
        <w:rPr>
          <w:b/>
          <w:noProof w:val="0"/>
        </w:rPr>
        <w:t xml:space="preserve"> </w:t>
      </w:r>
      <w:r w:rsidRPr="003916E4">
        <w:rPr>
          <w:b/>
          <w:noProof w:val="0"/>
        </w:rPr>
        <w:t>de activitate</w:t>
      </w:r>
    </w:p>
    <w:bookmarkEnd w:id="88"/>
    <w:p w14:paraId="6D6FFFA4" w14:textId="77777777" w:rsidR="00BE0197" w:rsidRPr="003916E4" w:rsidRDefault="00BE0197" w:rsidP="00146734">
      <w:pPr>
        <w:tabs>
          <w:tab w:val="left" w:pos="567"/>
        </w:tabs>
        <w:jc w:val="center"/>
        <w:rPr>
          <w:b/>
          <w:noProof w:val="0"/>
        </w:rPr>
      </w:pPr>
    </w:p>
    <w:p w14:paraId="48F8E5AC" w14:textId="77777777" w:rsidR="00146734" w:rsidRPr="003916E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3916E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3916E4" w:rsidRDefault="009C6148" w:rsidP="00146734">
            <w:pPr>
              <w:jc w:val="center"/>
              <w:rPr>
                <w:b/>
                <w:bCs/>
              </w:rPr>
            </w:pPr>
            <w:r w:rsidRPr="003916E4">
              <w:rPr>
                <w:b/>
                <w:bCs/>
              </w:rPr>
              <w:t>Nr</w:t>
            </w:r>
          </w:p>
          <w:p w14:paraId="1C5283D6" w14:textId="77777777" w:rsidR="009C6148" w:rsidRPr="003916E4" w:rsidRDefault="009C6148" w:rsidP="00146734">
            <w:pPr>
              <w:jc w:val="center"/>
              <w:rPr>
                <w:b/>
                <w:bCs/>
                <w:lang w:eastAsia="zh-CN"/>
              </w:rPr>
            </w:pPr>
            <w:r w:rsidRPr="003916E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3916E4" w:rsidRDefault="009C6148" w:rsidP="00146734">
            <w:pPr>
              <w:jc w:val="center"/>
              <w:rPr>
                <w:b/>
                <w:bCs/>
              </w:rPr>
            </w:pPr>
            <w:r w:rsidRPr="003916E4">
              <w:rPr>
                <w:b/>
                <w:bCs/>
              </w:rPr>
              <w:t>Obiect</w:t>
            </w:r>
            <w:r w:rsidR="002F1ABB" w:rsidRPr="003916E4">
              <w:rPr>
                <w:b/>
                <w:bCs/>
              </w:rPr>
              <w:t>ul</w:t>
            </w:r>
            <w:r w:rsidRPr="003916E4">
              <w:rPr>
                <w:b/>
                <w:bCs/>
              </w:rPr>
              <w:t xml:space="preserve"> contract</w:t>
            </w:r>
            <w:r w:rsidR="002F1ABB" w:rsidRPr="003916E4">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3916E4" w:rsidRDefault="009C6148" w:rsidP="00146734">
            <w:pPr>
              <w:jc w:val="center"/>
              <w:rPr>
                <w:b/>
                <w:bCs/>
              </w:rPr>
            </w:pPr>
            <w:r w:rsidRPr="003916E4">
              <w:rPr>
                <w:b/>
                <w:bCs/>
              </w:rPr>
              <w:t>Denumirea/nume</w:t>
            </w:r>
            <w:r w:rsidR="002F1ABB" w:rsidRPr="003916E4">
              <w:rPr>
                <w:b/>
                <w:bCs/>
              </w:rPr>
              <w:t>le</w:t>
            </w:r>
            <w:r w:rsidRPr="003916E4">
              <w:rPr>
                <w:b/>
                <w:bCs/>
              </w:rPr>
              <w:t xml:space="preserve"> beneficiar</w:t>
            </w:r>
            <w:r w:rsidR="002F1ABB" w:rsidRPr="003916E4">
              <w:rPr>
                <w:b/>
                <w:bCs/>
              </w:rPr>
              <w:t>ului</w:t>
            </w:r>
            <w:r w:rsidRPr="003916E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3916E4" w:rsidRDefault="009C6148" w:rsidP="00146734">
            <w:pPr>
              <w:jc w:val="center"/>
              <w:rPr>
                <w:b/>
                <w:bCs/>
              </w:rPr>
            </w:pPr>
            <w:r w:rsidRPr="003916E4">
              <w:rPr>
                <w:b/>
                <w:bCs/>
              </w:rPr>
              <w:t>Calitatea Furnizorului/Prestatorului</w:t>
            </w:r>
            <w:r w:rsidRPr="003916E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3916E4" w:rsidRDefault="009C6148" w:rsidP="00146734">
            <w:pPr>
              <w:jc w:val="center"/>
              <w:rPr>
                <w:b/>
                <w:bCs/>
              </w:rPr>
            </w:pPr>
            <w:r w:rsidRPr="003916E4">
              <w:rPr>
                <w:b/>
                <w:bCs/>
              </w:rPr>
              <w:t>Preţ</w:t>
            </w:r>
            <w:r w:rsidR="002F1ABB" w:rsidRPr="003916E4">
              <w:rPr>
                <w:b/>
                <w:bCs/>
              </w:rPr>
              <w:t>ul</w:t>
            </w:r>
            <w:r w:rsidRPr="003916E4">
              <w:rPr>
                <w:b/>
                <w:bCs/>
              </w:rPr>
              <w:t xml:space="preserve"> contract</w:t>
            </w:r>
            <w:r w:rsidR="002F1ABB" w:rsidRPr="003916E4">
              <w:rPr>
                <w:b/>
                <w:bCs/>
              </w:rPr>
              <w:t>ului</w:t>
            </w:r>
            <w:r w:rsidRPr="003916E4">
              <w:rPr>
                <w:b/>
                <w:bCs/>
              </w:rPr>
              <w:t xml:space="preserve">/ valoarea bunurilor/serviciilor </w:t>
            </w:r>
            <w:r w:rsidR="002C31A1" w:rsidRPr="003916E4">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3916E4" w:rsidRDefault="009C6148" w:rsidP="00146734">
            <w:pPr>
              <w:jc w:val="center"/>
              <w:rPr>
                <w:b/>
                <w:bCs/>
              </w:rPr>
            </w:pPr>
            <w:r w:rsidRPr="003916E4">
              <w:rPr>
                <w:b/>
                <w:bCs/>
              </w:rPr>
              <w:t>Perioada de livrare/prestare (luni)</w:t>
            </w:r>
          </w:p>
        </w:tc>
      </w:tr>
      <w:tr w:rsidR="009C6148" w:rsidRPr="003916E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3916E4" w:rsidRDefault="009C6148" w:rsidP="00146734">
            <w:pPr>
              <w:jc w:val="center"/>
              <w:rPr>
                <w:b/>
                <w:bCs/>
              </w:rPr>
            </w:pPr>
            <w:r w:rsidRPr="003916E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75E47729"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8BC4592"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49C5DE9C"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46F9E814" w14:textId="77777777" w:rsidR="009C6148" w:rsidRPr="003916E4" w:rsidRDefault="009C6148" w:rsidP="00146734">
            <w:pPr>
              <w:jc w:val="center"/>
            </w:pPr>
            <w:r w:rsidRPr="003916E4">
              <w:t> </w:t>
            </w:r>
          </w:p>
        </w:tc>
      </w:tr>
      <w:tr w:rsidR="009C6148" w:rsidRPr="003916E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3916E4" w:rsidRDefault="009C6148" w:rsidP="00146734">
            <w:pPr>
              <w:jc w:val="center"/>
              <w:rPr>
                <w:b/>
                <w:bCs/>
              </w:rPr>
            </w:pPr>
            <w:r w:rsidRPr="003916E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530406A8"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C803BC3"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3E8194C9"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0C35C0E8" w14:textId="77777777" w:rsidR="009C6148" w:rsidRPr="003916E4" w:rsidRDefault="009C6148" w:rsidP="00146734">
            <w:pPr>
              <w:jc w:val="center"/>
            </w:pPr>
            <w:r w:rsidRPr="003916E4">
              <w:t> </w:t>
            </w:r>
          </w:p>
        </w:tc>
      </w:tr>
      <w:tr w:rsidR="009C6148" w:rsidRPr="003916E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3916E4" w:rsidRDefault="009C6148" w:rsidP="00146734">
            <w:pPr>
              <w:jc w:val="center"/>
              <w:rPr>
                <w:b/>
                <w:bCs/>
              </w:rPr>
            </w:pPr>
            <w:r w:rsidRPr="003916E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469D703C"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20E779A0"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6B31C211"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6EEF094C" w14:textId="77777777" w:rsidR="009C6148" w:rsidRPr="003916E4" w:rsidRDefault="009C6148" w:rsidP="00146734">
            <w:pPr>
              <w:jc w:val="center"/>
            </w:pPr>
            <w:r w:rsidRPr="003916E4">
              <w:t> </w:t>
            </w:r>
          </w:p>
        </w:tc>
      </w:tr>
    </w:tbl>
    <w:p w14:paraId="68EC675E" w14:textId="77777777" w:rsidR="00BE0197" w:rsidRPr="003916E4" w:rsidRDefault="00BE0197" w:rsidP="00146734">
      <w:pPr>
        <w:jc w:val="both"/>
        <w:rPr>
          <w:vertAlign w:val="superscript"/>
        </w:rPr>
      </w:pPr>
    </w:p>
    <w:p w14:paraId="5B550D96" w14:textId="7CAF3760" w:rsidR="00146734" w:rsidRPr="003916E4" w:rsidRDefault="00146734" w:rsidP="00146734">
      <w:pPr>
        <w:jc w:val="both"/>
      </w:pPr>
      <w:r w:rsidRPr="003916E4">
        <w:rPr>
          <w:vertAlign w:val="superscript"/>
        </w:rPr>
        <w:t>*)</w:t>
      </w:r>
      <w:r w:rsidRPr="003916E4">
        <w:t xml:space="preserve"> Se precizează calitatea în care a participat la îndeplinirea contractului, care poate fi de: contractant unic sau lider de asociaţie; contractant asociat; subcontractant.</w:t>
      </w:r>
    </w:p>
    <w:p w14:paraId="68F70F0D" w14:textId="77777777" w:rsidR="00146734" w:rsidRPr="003916E4" w:rsidRDefault="00146734" w:rsidP="00146734">
      <w:pPr>
        <w:jc w:val="both"/>
        <w:rPr>
          <w:rFonts w:eastAsia="PMingLiU"/>
          <w:lang w:eastAsia="zh-CN"/>
        </w:rPr>
      </w:pPr>
      <w:r w:rsidRPr="003916E4">
        <w:rPr>
          <w:rFonts w:eastAsia="PMingLiU"/>
          <w:lang w:eastAsia="zh-CN"/>
        </w:rPr>
        <w:t>Semnat: ________________________________________</w:t>
      </w:r>
    </w:p>
    <w:p w14:paraId="69096493" w14:textId="77777777" w:rsidR="00146734" w:rsidRPr="003916E4" w:rsidRDefault="00146734" w:rsidP="00146734">
      <w:pPr>
        <w:jc w:val="both"/>
        <w:rPr>
          <w:rFonts w:eastAsia="PMingLiU"/>
          <w:lang w:eastAsia="zh-CN"/>
        </w:rPr>
      </w:pPr>
      <w:r w:rsidRPr="003916E4">
        <w:rPr>
          <w:rFonts w:eastAsia="PMingLiU"/>
          <w:lang w:eastAsia="zh-CN"/>
        </w:rPr>
        <w:t>Nume: _________________________________________</w:t>
      </w:r>
    </w:p>
    <w:p w14:paraId="28644919" w14:textId="77777777" w:rsidR="00146734" w:rsidRPr="003916E4" w:rsidRDefault="00146734" w:rsidP="00146734">
      <w:pPr>
        <w:jc w:val="both"/>
        <w:rPr>
          <w:rFonts w:eastAsia="PMingLiU"/>
          <w:lang w:eastAsia="zh-CN"/>
        </w:rPr>
      </w:pPr>
      <w:r w:rsidRPr="003916E4">
        <w:rPr>
          <w:rFonts w:eastAsia="PMingLiU"/>
          <w:lang w:eastAsia="zh-CN"/>
        </w:rPr>
        <w:t>Funcţia în cadrul firmei: ___________________________</w:t>
      </w:r>
    </w:p>
    <w:p w14:paraId="2A551AED" w14:textId="77777777" w:rsidR="00146734" w:rsidRPr="003916E4" w:rsidRDefault="00146734" w:rsidP="00EC7C12">
      <w:pPr>
        <w:jc w:val="both"/>
        <w:rPr>
          <w:rFonts w:eastAsia="PMingLiU"/>
          <w:lang w:eastAsia="zh-CN"/>
        </w:rPr>
      </w:pPr>
      <w:r w:rsidRPr="003916E4">
        <w:rPr>
          <w:rFonts w:eastAsia="PMingLiU"/>
          <w:lang w:eastAsia="zh-CN"/>
        </w:rPr>
        <w:t>Denumirea firmei: _______________________________</w:t>
      </w:r>
    </w:p>
    <w:p w14:paraId="2E2FCE42" w14:textId="77777777" w:rsidR="00BE0197" w:rsidRPr="003916E4" w:rsidRDefault="00BE0197" w:rsidP="00CF101D">
      <w:pPr>
        <w:jc w:val="right"/>
        <w:rPr>
          <w:noProof w:val="0"/>
        </w:rPr>
      </w:pPr>
    </w:p>
    <w:p w14:paraId="2F6C5307" w14:textId="2EE92330" w:rsidR="00CF101D" w:rsidRPr="003916E4" w:rsidRDefault="00CF101D" w:rsidP="00CF101D">
      <w:pPr>
        <w:jc w:val="right"/>
        <w:rPr>
          <w:noProof w:val="0"/>
          <w:sz w:val="22"/>
          <w:szCs w:val="22"/>
        </w:rPr>
      </w:pPr>
      <w:r w:rsidRPr="003916E4">
        <w:rPr>
          <w:noProof w:val="0"/>
        </w:rPr>
        <w:t>Anexa nr.</w:t>
      </w:r>
      <w:r w:rsidR="00FE700E" w:rsidRPr="003916E4">
        <w:rPr>
          <w:noProof w:val="0"/>
        </w:rPr>
        <w:t xml:space="preserve"> </w:t>
      </w:r>
      <w:r w:rsidRPr="003916E4">
        <w:rPr>
          <w:noProof w:val="0"/>
        </w:rPr>
        <w:t>1</w:t>
      </w:r>
      <w:r w:rsidR="00B159B9" w:rsidRPr="003916E4">
        <w:rPr>
          <w:noProof w:val="0"/>
        </w:rPr>
        <w:t>3</w:t>
      </w:r>
    </w:p>
    <w:p w14:paraId="69BA122D" w14:textId="627885E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2583200" w14:textId="77777777" w:rsidR="00CF101D" w:rsidRPr="003916E4" w:rsidRDefault="00CF101D" w:rsidP="00CF101D">
      <w:pPr>
        <w:jc w:val="right"/>
        <w:rPr>
          <w:noProof w:val="0"/>
        </w:rPr>
      </w:pPr>
      <w:r w:rsidRPr="003916E4">
        <w:rPr>
          <w:noProof w:val="0"/>
        </w:rPr>
        <w:t>din “____” ________ 20___</w:t>
      </w:r>
    </w:p>
    <w:p w14:paraId="38004C6F" w14:textId="77777777" w:rsidR="00146734" w:rsidRPr="003916E4" w:rsidRDefault="00146734" w:rsidP="008D4238">
      <w:pPr>
        <w:keepNext/>
        <w:keepLines/>
        <w:jc w:val="center"/>
        <w:outlineLvl w:val="1"/>
        <w:rPr>
          <w:rFonts w:eastAsiaTheme="majorEastAsia"/>
          <w:b/>
          <w:bCs/>
        </w:rPr>
      </w:pPr>
    </w:p>
    <w:p w14:paraId="7E810ABF" w14:textId="77777777" w:rsidR="00146734" w:rsidRPr="003916E4" w:rsidRDefault="00146734" w:rsidP="008D4238">
      <w:pPr>
        <w:keepNext/>
        <w:keepLines/>
        <w:jc w:val="center"/>
        <w:outlineLvl w:val="1"/>
        <w:rPr>
          <w:rFonts w:eastAsiaTheme="majorEastAsia"/>
          <w:b/>
          <w:bCs/>
        </w:rPr>
      </w:pPr>
    </w:p>
    <w:p w14:paraId="3DD84FFF" w14:textId="77777777" w:rsidR="00EC7C12" w:rsidRPr="003916E4" w:rsidRDefault="00EC7C12" w:rsidP="00EC7C12">
      <w:pPr>
        <w:spacing w:line="276" w:lineRule="auto"/>
        <w:jc w:val="center"/>
        <w:rPr>
          <w:rFonts w:eastAsia="PMingLiU"/>
          <w:b/>
          <w:noProof w:val="0"/>
          <w:lang w:eastAsia="zh-CN"/>
        </w:rPr>
      </w:pPr>
    </w:p>
    <w:p w14:paraId="2E81C1D4" w14:textId="307BBC8F" w:rsidR="00EC7C12" w:rsidRPr="003916E4"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3916E4">
        <w:rPr>
          <w:rFonts w:eastAsia="PMingLiU"/>
          <w:b/>
          <w:bCs/>
          <w:iCs/>
          <w:lang w:eastAsia="zh-CN"/>
        </w:rPr>
        <w:t>DECLARAŢIE</w:t>
      </w:r>
      <w:bookmarkEnd w:id="89"/>
      <w:bookmarkEnd w:id="90"/>
      <w:bookmarkEnd w:id="91"/>
      <w:r w:rsidR="00306F3F" w:rsidRPr="00F80EA4">
        <w:rPr>
          <w:rFonts w:eastAsia="PMingLiU"/>
          <w:b/>
          <w:noProof w:val="0"/>
          <w:highlight w:val="yellow"/>
          <w:lang w:eastAsia="zh-CN"/>
        </w:rPr>
        <w:t>– nu se solicită</w:t>
      </w:r>
    </w:p>
    <w:p w14:paraId="42F5B3D6" w14:textId="77777777" w:rsidR="00EC7C12" w:rsidRPr="003916E4"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3916E4">
        <w:rPr>
          <w:rFonts w:eastAsia="PMingLiU"/>
          <w:b/>
        </w:rPr>
        <w:t xml:space="preserve">privind dotările specifice, utilajul şi echipamentul necesar </w:t>
      </w:r>
      <w:r w:rsidRPr="003916E4">
        <w:rPr>
          <w:rFonts w:eastAsia="PMingLiU"/>
          <w:b/>
          <w:bCs/>
          <w:spacing w:val="-2"/>
          <w:lang w:eastAsia="zh-CN"/>
        </w:rPr>
        <w:t xml:space="preserve">pentru </w:t>
      </w:r>
      <w:r w:rsidRPr="003916E4">
        <w:rPr>
          <w:rFonts w:eastAsia="PMingLiU"/>
          <w:b/>
          <w:lang w:eastAsia="zh-CN"/>
        </w:rPr>
        <w:t>îndeplinirea corespunzătoare a contractului</w:t>
      </w:r>
      <w:bookmarkEnd w:id="93"/>
      <w:bookmarkEnd w:id="94"/>
      <w:bookmarkEnd w:id="95"/>
    </w:p>
    <w:bookmarkEnd w:id="92"/>
    <w:p w14:paraId="67010011" w14:textId="77777777" w:rsidR="00EC7C12" w:rsidRPr="003916E4"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3916E4" w14:paraId="50E6D34B" w14:textId="77777777" w:rsidTr="000F0030">
        <w:trPr>
          <w:trHeight w:val="700"/>
        </w:trPr>
        <w:tc>
          <w:tcPr>
            <w:tcW w:w="720" w:type="dxa"/>
          </w:tcPr>
          <w:p w14:paraId="2C6C7886" w14:textId="77777777" w:rsidR="00EC7C12" w:rsidRPr="003916E4" w:rsidRDefault="00EC7C12" w:rsidP="00BE0197">
            <w:pPr>
              <w:tabs>
                <w:tab w:val="left" w:pos="567"/>
                <w:tab w:val="left" w:pos="1134"/>
              </w:tabs>
              <w:ind w:left="360"/>
              <w:jc w:val="both"/>
              <w:outlineLvl w:val="0"/>
              <w:rPr>
                <w:b/>
              </w:rPr>
            </w:pPr>
          </w:p>
          <w:p w14:paraId="5858792E" w14:textId="77777777" w:rsidR="00EC7C12" w:rsidRPr="003916E4" w:rsidRDefault="00EC7C12" w:rsidP="000F0030">
            <w:pPr>
              <w:tabs>
                <w:tab w:val="left" w:pos="567"/>
              </w:tabs>
              <w:jc w:val="both"/>
              <w:rPr>
                <w:b/>
              </w:rPr>
            </w:pPr>
            <w:r w:rsidRPr="003916E4">
              <w:rPr>
                <w:b/>
              </w:rPr>
              <w:t>Nr.</w:t>
            </w:r>
          </w:p>
          <w:p w14:paraId="552DC502" w14:textId="77777777" w:rsidR="00EC7C12" w:rsidRPr="003916E4" w:rsidRDefault="00EC7C12" w:rsidP="000F0030">
            <w:pPr>
              <w:tabs>
                <w:tab w:val="left" w:pos="567"/>
              </w:tabs>
              <w:jc w:val="both"/>
              <w:rPr>
                <w:b/>
              </w:rPr>
            </w:pPr>
            <w:r w:rsidRPr="003916E4">
              <w:rPr>
                <w:b/>
              </w:rPr>
              <w:t>d/o</w:t>
            </w:r>
          </w:p>
        </w:tc>
        <w:tc>
          <w:tcPr>
            <w:tcW w:w="4680" w:type="dxa"/>
            <w:vAlign w:val="center"/>
          </w:tcPr>
          <w:p w14:paraId="57EBBBC3" w14:textId="77777777" w:rsidR="00EC7C12" w:rsidRPr="003916E4" w:rsidRDefault="00EC7C12" w:rsidP="000F0030">
            <w:pPr>
              <w:tabs>
                <w:tab w:val="left" w:pos="567"/>
              </w:tabs>
              <w:jc w:val="center"/>
              <w:rPr>
                <w:b/>
              </w:rPr>
            </w:pPr>
            <w:r w:rsidRPr="003916E4">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3916E4" w:rsidRDefault="00EC7C12" w:rsidP="00BE0197">
            <w:pPr>
              <w:tabs>
                <w:tab w:val="left" w:pos="567"/>
                <w:tab w:val="left" w:pos="1134"/>
              </w:tabs>
              <w:ind w:left="360"/>
              <w:jc w:val="center"/>
              <w:outlineLvl w:val="0"/>
              <w:rPr>
                <w:b/>
              </w:rPr>
            </w:pPr>
          </w:p>
          <w:p w14:paraId="4E03E499" w14:textId="77777777" w:rsidR="00EC7C12" w:rsidRPr="003916E4" w:rsidRDefault="00EC7C12" w:rsidP="000F0030">
            <w:pPr>
              <w:tabs>
                <w:tab w:val="left" w:pos="567"/>
              </w:tabs>
              <w:jc w:val="center"/>
              <w:rPr>
                <w:b/>
              </w:rPr>
            </w:pPr>
            <w:r w:rsidRPr="003916E4">
              <w:rPr>
                <w:b/>
              </w:rPr>
              <w:t>Unitatea de măsură</w:t>
            </w:r>
          </w:p>
          <w:p w14:paraId="0665A4CA" w14:textId="77777777" w:rsidR="00EC7C12" w:rsidRPr="003916E4" w:rsidRDefault="00EC7C12" w:rsidP="000F0030">
            <w:pPr>
              <w:tabs>
                <w:tab w:val="left" w:pos="567"/>
              </w:tabs>
              <w:jc w:val="center"/>
              <w:rPr>
                <w:b/>
              </w:rPr>
            </w:pPr>
            <w:r w:rsidRPr="003916E4">
              <w:rPr>
                <w:b/>
              </w:rPr>
              <w:t>(bucăţi şi seturi)</w:t>
            </w:r>
          </w:p>
        </w:tc>
        <w:tc>
          <w:tcPr>
            <w:tcW w:w="1289" w:type="dxa"/>
            <w:vAlign w:val="center"/>
          </w:tcPr>
          <w:p w14:paraId="046F9FBF" w14:textId="77777777" w:rsidR="00EC7C12" w:rsidRPr="003916E4" w:rsidRDefault="00EC7C12" w:rsidP="00BE0197">
            <w:pPr>
              <w:tabs>
                <w:tab w:val="left" w:pos="567"/>
                <w:tab w:val="left" w:pos="1134"/>
              </w:tabs>
              <w:ind w:left="360"/>
              <w:jc w:val="center"/>
              <w:outlineLvl w:val="0"/>
              <w:rPr>
                <w:b/>
              </w:rPr>
            </w:pPr>
          </w:p>
          <w:p w14:paraId="49500501" w14:textId="77777777" w:rsidR="00EC7C12" w:rsidRPr="003916E4" w:rsidRDefault="00EC7C12" w:rsidP="000F0030">
            <w:pPr>
              <w:tabs>
                <w:tab w:val="left" w:pos="567"/>
              </w:tabs>
              <w:jc w:val="center"/>
              <w:rPr>
                <w:b/>
              </w:rPr>
            </w:pPr>
            <w:r w:rsidRPr="003916E4">
              <w:rPr>
                <w:b/>
              </w:rPr>
              <w:t>Asigurate din dotare</w:t>
            </w:r>
          </w:p>
        </w:tc>
        <w:tc>
          <w:tcPr>
            <w:tcW w:w="1544" w:type="dxa"/>
            <w:vAlign w:val="center"/>
          </w:tcPr>
          <w:p w14:paraId="1DDCCE0F" w14:textId="77777777" w:rsidR="00EC7C12" w:rsidRPr="003916E4" w:rsidRDefault="00EC7C12" w:rsidP="00BE0197">
            <w:pPr>
              <w:tabs>
                <w:tab w:val="left" w:pos="567"/>
                <w:tab w:val="left" w:pos="1134"/>
              </w:tabs>
              <w:ind w:left="360"/>
              <w:jc w:val="center"/>
              <w:outlineLvl w:val="0"/>
              <w:rPr>
                <w:b/>
              </w:rPr>
            </w:pPr>
          </w:p>
          <w:p w14:paraId="3AD9CEFF" w14:textId="77777777" w:rsidR="00EC7C12" w:rsidRPr="003916E4" w:rsidRDefault="00EC7C12" w:rsidP="000F0030">
            <w:pPr>
              <w:tabs>
                <w:tab w:val="left" w:pos="567"/>
              </w:tabs>
              <w:jc w:val="center"/>
              <w:rPr>
                <w:b/>
              </w:rPr>
            </w:pPr>
            <w:r w:rsidRPr="003916E4">
              <w:rPr>
                <w:b/>
              </w:rPr>
              <w:t>Asigurate de la terţi sau din alte surse</w:t>
            </w:r>
          </w:p>
        </w:tc>
      </w:tr>
      <w:tr w:rsidR="00EC7C12" w:rsidRPr="003916E4" w14:paraId="0E4482C6" w14:textId="77777777" w:rsidTr="000F0030">
        <w:trPr>
          <w:trHeight w:val="240"/>
        </w:trPr>
        <w:tc>
          <w:tcPr>
            <w:tcW w:w="720" w:type="dxa"/>
          </w:tcPr>
          <w:p w14:paraId="4244C91A" w14:textId="77777777" w:rsidR="00EC7C12" w:rsidRPr="003916E4" w:rsidRDefault="00EC7C12" w:rsidP="000F0030">
            <w:pPr>
              <w:tabs>
                <w:tab w:val="left" w:pos="567"/>
              </w:tabs>
              <w:jc w:val="both"/>
              <w:rPr>
                <w:b/>
              </w:rPr>
            </w:pPr>
            <w:r w:rsidRPr="003916E4">
              <w:rPr>
                <w:b/>
              </w:rPr>
              <w:t>0</w:t>
            </w:r>
          </w:p>
        </w:tc>
        <w:tc>
          <w:tcPr>
            <w:tcW w:w="4680" w:type="dxa"/>
          </w:tcPr>
          <w:p w14:paraId="63E3B0A7" w14:textId="77777777" w:rsidR="00EC7C12" w:rsidRPr="003916E4" w:rsidRDefault="00EC7C12" w:rsidP="000F0030">
            <w:pPr>
              <w:tabs>
                <w:tab w:val="left" w:pos="567"/>
              </w:tabs>
              <w:jc w:val="both"/>
              <w:rPr>
                <w:b/>
              </w:rPr>
            </w:pPr>
            <w:r w:rsidRPr="003916E4">
              <w:rPr>
                <w:b/>
              </w:rPr>
              <w:t xml:space="preserve">                             1</w:t>
            </w:r>
          </w:p>
        </w:tc>
        <w:tc>
          <w:tcPr>
            <w:tcW w:w="1260" w:type="dxa"/>
          </w:tcPr>
          <w:p w14:paraId="30FCD813" w14:textId="77777777" w:rsidR="00EC7C12" w:rsidRPr="003916E4" w:rsidRDefault="00EC7C12" w:rsidP="000F0030">
            <w:pPr>
              <w:tabs>
                <w:tab w:val="left" w:pos="567"/>
              </w:tabs>
              <w:jc w:val="both"/>
              <w:rPr>
                <w:b/>
              </w:rPr>
            </w:pPr>
            <w:r w:rsidRPr="003916E4">
              <w:rPr>
                <w:b/>
              </w:rPr>
              <w:t>2</w:t>
            </w:r>
          </w:p>
        </w:tc>
        <w:tc>
          <w:tcPr>
            <w:tcW w:w="1289" w:type="dxa"/>
          </w:tcPr>
          <w:p w14:paraId="6EFA2FD5" w14:textId="77777777" w:rsidR="00EC7C12" w:rsidRPr="003916E4" w:rsidRDefault="00EC7C12" w:rsidP="000F0030">
            <w:pPr>
              <w:tabs>
                <w:tab w:val="left" w:pos="567"/>
              </w:tabs>
              <w:jc w:val="both"/>
              <w:rPr>
                <w:b/>
              </w:rPr>
            </w:pPr>
            <w:r w:rsidRPr="003916E4">
              <w:rPr>
                <w:b/>
              </w:rPr>
              <w:t>3</w:t>
            </w:r>
          </w:p>
        </w:tc>
        <w:tc>
          <w:tcPr>
            <w:tcW w:w="1544" w:type="dxa"/>
          </w:tcPr>
          <w:p w14:paraId="0F0A03E8" w14:textId="77777777" w:rsidR="00EC7C12" w:rsidRPr="003916E4" w:rsidRDefault="00EC7C12" w:rsidP="000F0030">
            <w:pPr>
              <w:tabs>
                <w:tab w:val="left" w:pos="567"/>
              </w:tabs>
              <w:jc w:val="both"/>
              <w:rPr>
                <w:b/>
              </w:rPr>
            </w:pPr>
            <w:r w:rsidRPr="003916E4">
              <w:rPr>
                <w:b/>
              </w:rPr>
              <w:t>4</w:t>
            </w:r>
          </w:p>
        </w:tc>
      </w:tr>
      <w:tr w:rsidR="00EC7C12" w:rsidRPr="003916E4" w14:paraId="1DA0D0AF" w14:textId="77777777" w:rsidTr="000F0030">
        <w:trPr>
          <w:trHeight w:val="240"/>
        </w:trPr>
        <w:tc>
          <w:tcPr>
            <w:tcW w:w="720" w:type="dxa"/>
          </w:tcPr>
          <w:p w14:paraId="75598ED6" w14:textId="77777777" w:rsidR="00EC7C12" w:rsidRPr="003916E4" w:rsidRDefault="00EC7C12" w:rsidP="000F0030">
            <w:pPr>
              <w:tabs>
                <w:tab w:val="left" w:pos="567"/>
              </w:tabs>
              <w:jc w:val="both"/>
            </w:pPr>
            <w:r w:rsidRPr="003916E4">
              <w:t>1.</w:t>
            </w:r>
          </w:p>
        </w:tc>
        <w:tc>
          <w:tcPr>
            <w:tcW w:w="4680" w:type="dxa"/>
          </w:tcPr>
          <w:p w14:paraId="07C9AEB1" w14:textId="77777777" w:rsidR="00EC7C12" w:rsidRPr="003916E4" w:rsidRDefault="00EC7C12" w:rsidP="000F0030">
            <w:pPr>
              <w:keepNext/>
              <w:keepLines/>
              <w:tabs>
                <w:tab w:val="left" w:pos="567"/>
              </w:tabs>
              <w:spacing w:before="200"/>
              <w:jc w:val="both"/>
              <w:outlineLvl w:val="2"/>
            </w:pPr>
          </w:p>
        </w:tc>
        <w:tc>
          <w:tcPr>
            <w:tcW w:w="1260" w:type="dxa"/>
          </w:tcPr>
          <w:p w14:paraId="5F3F7505" w14:textId="77777777" w:rsidR="00EC7C12" w:rsidRPr="003916E4" w:rsidRDefault="00EC7C12" w:rsidP="000F0030">
            <w:pPr>
              <w:keepNext/>
              <w:keepLines/>
              <w:tabs>
                <w:tab w:val="left" w:pos="567"/>
              </w:tabs>
              <w:spacing w:before="200"/>
              <w:jc w:val="both"/>
              <w:outlineLvl w:val="2"/>
            </w:pPr>
          </w:p>
        </w:tc>
        <w:tc>
          <w:tcPr>
            <w:tcW w:w="1289" w:type="dxa"/>
          </w:tcPr>
          <w:p w14:paraId="20792DEA" w14:textId="77777777" w:rsidR="00EC7C12" w:rsidRPr="003916E4" w:rsidRDefault="00EC7C12" w:rsidP="000F0030">
            <w:pPr>
              <w:keepNext/>
              <w:keepLines/>
              <w:tabs>
                <w:tab w:val="left" w:pos="567"/>
              </w:tabs>
              <w:spacing w:before="200"/>
              <w:jc w:val="both"/>
              <w:outlineLvl w:val="2"/>
            </w:pPr>
          </w:p>
        </w:tc>
        <w:tc>
          <w:tcPr>
            <w:tcW w:w="1544" w:type="dxa"/>
          </w:tcPr>
          <w:p w14:paraId="63E32F77" w14:textId="77777777" w:rsidR="00EC7C12" w:rsidRPr="003916E4" w:rsidRDefault="00EC7C12" w:rsidP="000F0030">
            <w:pPr>
              <w:keepNext/>
              <w:keepLines/>
              <w:tabs>
                <w:tab w:val="left" w:pos="567"/>
              </w:tabs>
              <w:spacing w:before="200"/>
              <w:jc w:val="both"/>
              <w:outlineLvl w:val="2"/>
            </w:pPr>
          </w:p>
        </w:tc>
      </w:tr>
      <w:tr w:rsidR="00EC7C12" w:rsidRPr="003916E4" w14:paraId="08A36404" w14:textId="77777777" w:rsidTr="000F0030">
        <w:trPr>
          <w:trHeight w:val="240"/>
        </w:trPr>
        <w:tc>
          <w:tcPr>
            <w:tcW w:w="720" w:type="dxa"/>
          </w:tcPr>
          <w:p w14:paraId="3D7284FE" w14:textId="77777777" w:rsidR="00EC7C12" w:rsidRPr="003916E4" w:rsidRDefault="00EC7C12" w:rsidP="000F0030">
            <w:pPr>
              <w:tabs>
                <w:tab w:val="left" w:pos="567"/>
              </w:tabs>
              <w:jc w:val="both"/>
            </w:pPr>
            <w:r w:rsidRPr="003916E4">
              <w:t>2.</w:t>
            </w:r>
          </w:p>
        </w:tc>
        <w:tc>
          <w:tcPr>
            <w:tcW w:w="4680" w:type="dxa"/>
          </w:tcPr>
          <w:p w14:paraId="6D64DFAF" w14:textId="77777777" w:rsidR="00EC7C12" w:rsidRPr="003916E4" w:rsidRDefault="00EC7C12" w:rsidP="000F0030">
            <w:pPr>
              <w:keepNext/>
              <w:keepLines/>
              <w:tabs>
                <w:tab w:val="left" w:pos="567"/>
              </w:tabs>
              <w:spacing w:before="200"/>
              <w:jc w:val="both"/>
              <w:outlineLvl w:val="2"/>
            </w:pPr>
          </w:p>
        </w:tc>
        <w:tc>
          <w:tcPr>
            <w:tcW w:w="1260" w:type="dxa"/>
          </w:tcPr>
          <w:p w14:paraId="51E62D7E" w14:textId="77777777" w:rsidR="00EC7C12" w:rsidRPr="003916E4" w:rsidRDefault="00EC7C12" w:rsidP="000F0030">
            <w:pPr>
              <w:keepNext/>
              <w:keepLines/>
              <w:tabs>
                <w:tab w:val="left" w:pos="567"/>
              </w:tabs>
              <w:spacing w:before="200"/>
              <w:jc w:val="both"/>
              <w:outlineLvl w:val="2"/>
            </w:pPr>
          </w:p>
        </w:tc>
        <w:tc>
          <w:tcPr>
            <w:tcW w:w="1289" w:type="dxa"/>
          </w:tcPr>
          <w:p w14:paraId="066C0A6D" w14:textId="77777777" w:rsidR="00EC7C12" w:rsidRPr="003916E4" w:rsidRDefault="00EC7C12" w:rsidP="000F0030">
            <w:pPr>
              <w:keepNext/>
              <w:keepLines/>
              <w:tabs>
                <w:tab w:val="left" w:pos="567"/>
              </w:tabs>
              <w:spacing w:before="200"/>
              <w:jc w:val="both"/>
              <w:outlineLvl w:val="2"/>
            </w:pPr>
          </w:p>
        </w:tc>
        <w:tc>
          <w:tcPr>
            <w:tcW w:w="1544" w:type="dxa"/>
          </w:tcPr>
          <w:p w14:paraId="79D8AE4B" w14:textId="77777777" w:rsidR="00EC7C12" w:rsidRPr="003916E4" w:rsidRDefault="00EC7C12" w:rsidP="000F0030">
            <w:pPr>
              <w:keepNext/>
              <w:keepLines/>
              <w:tabs>
                <w:tab w:val="left" w:pos="567"/>
              </w:tabs>
              <w:spacing w:before="200"/>
              <w:jc w:val="both"/>
              <w:outlineLvl w:val="2"/>
            </w:pPr>
          </w:p>
        </w:tc>
      </w:tr>
    </w:tbl>
    <w:p w14:paraId="5D202283" w14:textId="77777777" w:rsidR="00BE0197" w:rsidRPr="003916E4" w:rsidRDefault="00BE0197" w:rsidP="00EC7C12">
      <w:pPr>
        <w:jc w:val="both"/>
        <w:rPr>
          <w:rFonts w:eastAsia="PMingLiU"/>
          <w:lang w:eastAsia="zh-CN"/>
        </w:rPr>
      </w:pPr>
    </w:p>
    <w:p w14:paraId="4C8B3390" w14:textId="2AF6E79C"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1345EDF6"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C6B740"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6E711DFD"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66A50EE3" w14:textId="63EAF5C1" w:rsidR="00CF101D" w:rsidRPr="003916E4" w:rsidRDefault="00C4668E" w:rsidP="00CF101D">
      <w:pPr>
        <w:jc w:val="right"/>
        <w:rPr>
          <w:noProof w:val="0"/>
          <w:sz w:val="22"/>
          <w:szCs w:val="22"/>
        </w:rPr>
      </w:pPr>
      <w:r>
        <w:rPr>
          <w:noProof w:val="0"/>
        </w:rPr>
        <w:lastRenderedPageBreak/>
        <w:t>An</w:t>
      </w:r>
      <w:r w:rsidR="00CF101D" w:rsidRPr="003916E4">
        <w:rPr>
          <w:noProof w:val="0"/>
        </w:rPr>
        <w:t>exa nr.</w:t>
      </w:r>
      <w:r w:rsidR="00FE700E" w:rsidRPr="003916E4">
        <w:rPr>
          <w:noProof w:val="0"/>
        </w:rPr>
        <w:t xml:space="preserve"> </w:t>
      </w:r>
      <w:r w:rsidR="00CF101D" w:rsidRPr="003916E4">
        <w:rPr>
          <w:noProof w:val="0"/>
        </w:rPr>
        <w:t>1</w:t>
      </w:r>
      <w:r w:rsidR="00B159B9" w:rsidRPr="003916E4">
        <w:rPr>
          <w:noProof w:val="0"/>
        </w:rPr>
        <w:t>4</w:t>
      </w:r>
    </w:p>
    <w:p w14:paraId="6538FA99" w14:textId="7E89F16C"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5F29B25" w14:textId="77777777" w:rsidR="00CF101D" w:rsidRPr="003916E4" w:rsidRDefault="00CF101D" w:rsidP="00CF101D">
      <w:pPr>
        <w:jc w:val="right"/>
        <w:rPr>
          <w:noProof w:val="0"/>
        </w:rPr>
      </w:pPr>
      <w:r w:rsidRPr="003916E4">
        <w:rPr>
          <w:noProof w:val="0"/>
        </w:rPr>
        <w:t>din “____” ________ 20___</w:t>
      </w:r>
    </w:p>
    <w:p w14:paraId="01945C2E" w14:textId="77777777" w:rsidR="00EC7C12" w:rsidRPr="003916E4" w:rsidRDefault="00EC7C12" w:rsidP="00EC7C12">
      <w:pPr>
        <w:spacing w:line="276" w:lineRule="auto"/>
        <w:jc w:val="center"/>
        <w:rPr>
          <w:rFonts w:eastAsia="PMingLiU"/>
          <w:b/>
          <w:lang w:eastAsia="zh-CN"/>
        </w:rPr>
      </w:pPr>
    </w:p>
    <w:p w14:paraId="33A0F234" w14:textId="77777777" w:rsidR="00EC7C12" w:rsidRPr="003916E4" w:rsidRDefault="00EC7C12" w:rsidP="00EC7C12">
      <w:pPr>
        <w:spacing w:line="276" w:lineRule="auto"/>
        <w:jc w:val="center"/>
        <w:rPr>
          <w:rFonts w:eastAsia="PMingLiU"/>
          <w:b/>
          <w:lang w:eastAsia="zh-CN"/>
        </w:rPr>
      </w:pPr>
    </w:p>
    <w:p w14:paraId="40789626" w14:textId="77777777" w:rsidR="00EC7C12" w:rsidRPr="003916E4" w:rsidRDefault="00EC7C12" w:rsidP="00EC7C12">
      <w:pPr>
        <w:spacing w:line="276" w:lineRule="auto"/>
        <w:jc w:val="center"/>
        <w:rPr>
          <w:rFonts w:eastAsia="PMingLiU"/>
          <w:b/>
          <w:lang w:eastAsia="zh-CN"/>
        </w:rPr>
      </w:pPr>
    </w:p>
    <w:p w14:paraId="4E86971B" w14:textId="0CDE2822" w:rsidR="00EC7C12" w:rsidRPr="003916E4" w:rsidRDefault="00EC7C12" w:rsidP="00EC7C12">
      <w:pPr>
        <w:ind w:firstLine="709"/>
        <w:jc w:val="center"/>
        <w:rPr>
          <w:rFonts w:eastAsia="PMingLiU"/>
          <w:b/>
          <w:lang w:eastAsia="zh-CN"/>
        </w:rPr>
      </w:pPr>
      <w:bookmarkStart w:id="96" w:name="_Hlk77771205"/>
      <w:r w:rsidRPr="003916E4">
        <w:rPr>
          <w:rFonts w:eastAsia="PMingLiU"/>
          <w:b/>
          <w:lang w:eastAsia="zh-CN"/>
        </w:rPr>
        <w:t>DECLARAŢIE</w:t>
      </w:r>
      <w:r w:rsidR="00306F3F" w:rsidRPr="00F80EA4">
        <w:rPr>
          <w:rFonts w:eastAsia="PMingLiU"/>
          <w:b/>
          <w:noProof w:val="0"/>
          <w:highlight w:val="yellow"/>
          <w:lang w:eastAsia="zh-CN"/>
        </w:rPr>
        <w:t>– nu se solicită</w:t>
      </w:r>
    </w:p>
    <w:p w14:paraId="1C5FC1A0" w14:textId="77777777" w:rsidR="00EC7C12" w:rsidRPr="003916E4" w:rsidRDefault="00EC7C12" w:rsidP="00EC7C12">
      <w:pPr>
        <w:ind w:firstLine="709"/>
        <w:jc w:val="center"/>
        <w:rPr>
          <w:rFonts w:eastAsia="PMingLiU"/>
          <w:b/>
          <w:lang w:eastAsia="zh-CN"/>
        </w:rPr>
      </w:pPr>
      <w:r w:rsidRPr="003916E4">
        <w:rPr>
          <w:rFonts w:eastAsia="PMingLiU"/>
          <w:b/>
          <w:lang w:eastAsia="zh-CN"/>
        </w:rPr>
        <w:t>privind personalul de specialitate propus pentru implementarea contractului</w:t>
      </w:r>
      <w:bookmarkEnd w:id="96"/>
    </w:p>
    <w:p w14:paraId="2093E74D" w14:textId="77777777" w:rsidR="00EC7C12" w:rsidRPr="003916E4"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187"/>
        <w:gridCol w:w="1698"/>
        <w:gridCol w:w="1767"/>
        <w:gridCol w:w="2469"/>
        <w:gridCol w:w="1642"/>
      </w:tblGrid>
      <w:tr w:rsidR="00EC7C12" w:rsidRPr="003916E4" w14:paraId="7064416A" w14:textId="77777777" w:rsidTr="00C4668E">
        <w:trPr>
          <w:cantSplit/>
          <w:trHeight w:val="1942"/>
        </w:trPr>
        <w:tc>
          <w:tcPr>
            <w:tcW w:w="318" w:type="pct"/>
            <w:vAlign w:val="center"/>
          </w:tcPr>
          <w:p w14:paraId="651D3615" w14:textId="77777777" w:rsidR="00EC7C12" w:rsidRPr="003916E4" w:rsidRDefault="00EC7C12" w:rsidP="000F0030">
            <w:pPr>
              <w:tabs>
                <w:tab w:val="left" w:pos="567"/>
              </w:tabs>
              <w:jc w:val="center"/>
              <w:rPr>
                <w:b/>
                <w:bCs/>
              </w:rPr>
            </w:pPr>
          </w:p>
          <w:p w14:paraId="2CB0BDEA" w14:textId="77777777" w:rsidR="00EC7C12" w:rsidRPr="003916E4" w:rsidRDefault="00EC7C12" w:rsidP="000F0030">
            <w:pPr>
              <w:tabs>
                <w:tab w:val="left" w:pos="567"/>
              </w:tabs>
              <w:jc w:val="center"/>
              <w:rPr>
                <w:b/>
                <w:bCs/>
              </w:rPr>
            </w:pPr>
            <w:r w:rsidRPr="003916E4">
              <w:rPr>
                <w:b/>
                <w:bCs/>
              </w:rPr>
              <w:t>Nr.</w:t>
            </w:r>
          </w:p>
          <w:p w14:paraId="13727E45" w14:textId="77777777" w:rsidR="00EC7C12" w:rsidRPr="003916E4" w:rsidRDefault="00EC7C12" w:rsidP="000F0030">
            <w:pPr>
              <w:tabs>
                <w:tab w:val="left" w:pos="567"/>
              </w:tabs>
              <w:jc w:val="center"/>
              <w:rPr>
                <w:b/>
                <w:bCs/>
              </w:rPr>
            </w:pPr>
            <w:r w:rsidRPr="003916E4">
              <w:rPr>
                <w:b/>
                <w:bCs/>
              </w:rPr>
              <w:t>d/o</w:t>
            </w:r>
          </w:p>
        </w:tc>
        <w:tc>
          <w:tcPr>
            <w:tcW w:w="634" w:type="pct"/>
            <w:vAlign w:val="center"/>
          </w:tcPr>
          <w:p w14:paraId="2A62E2C0" w14:textId="77777777" w:rsidR="00EC7C12" w:rsidRPr="003916E4" w:rsidRDefault="00EC7C12" w:rsidP="002C31A1">
            <w:pPr>
              <w:pStyle w:val="Heading1"/>
              <w:numPr>
                <w:ilvl w:val="0"/>
                <w:numId w:val="0"/>
              </w:numPr>
              <w:tabs>
                <w:tab w:val="left" w:pos="567"/>
              </w:tabs>
              <w:ind w:left="360"/>
              <w:rPr>
                <w:bCs/>
                <w:lang w:val="ro-RO"/>
              </w:rPr>
            </w:pPr>
          </w:p>
          <w:p w14:paraId="2EA1B6BE" w14:textId="77777777" w:rsidR="00EC7C12" w:rsidRPr="003916E4" w:rsidRDefault="00EC7C12" w:rsidP="000F0030">
            <w:pPr>
              <w:tabs>
                <w:tab w:val="left" w:pos="567"/>
              </w:tabs>
              <w:jc w:val="center"/>
              <w:rPr>
                <w:b/>
                <w:bCs/>
              </w:rPr>
            </w:pPr>
            <w:r w:rsidRPr="003916E4">
              <w:rPr>
                <w:b/>
                <w:bCs/>
              </w:rPr>
              <w:t>Funcţia</w:t>
            </w:r>
          </w:p>
        </w:tc>
        <w:tc>
          <w:tcPr>
            <w:tcW w:w="907" w:type="pct"/>
            <w:vAlign w:val="center"/>
          </w:tcPr>
          <w:p w14:paraId="0CEC6C72" w14:textId="77777777" w:rsidR="00EC7C12" w:rsidRPr="003916E4" w:rsidRDefault="00EC7C12" w:rsidP="002C31A1">
            <w:pPr>
              <w:tabs>
                <w:tab w:val="left" w:pos="567"/>
                <w:tab w:val="left" w:pos="1134"/>
              </w:tabs>
              <w:ind w:left="360"/>
              <w:jc w:val="center"/>
              <w:outlineLvl w:val="0"/>
              <w:rPr>
                <w:b/>
                <w:bCs/>
              </w:rPr>
            </w:pPr>
          </w:p>
          <w:p w14:paraId="65090796" w14:textId="77777777" w:rsidR="00EC7C12" w:rsidRPr="003916E4" w:rsidRDefault="00EC7C12" w:rsidP="000F0030">
            <w:pPr>
              <w:tabs>
                <w:tab w:val="left" w:pos="567"/>
              </w:tabs>
              <w:jc w:val="center"/>
              <w:rPr>
                <w:b/>
                <w:bCs/>
              </w:rPr>
            </w:pPr>
            <w:r w:rsidRPr="003916E4">
              <w:rPr>
                <w:b/>
                <w:bCs/>
              </w:rPr>
              <w:t>Studii de specialitate</w:t>
            </w:r>
          </w:p>
        </w:tc>
        <w:tc>
          <w:tcPr>
            <w:tcW w:w="944" w:type="pct"/>
            <w:vAlign w:val="center"/>
          </w:tcPr>
          <w:p w14:paraId="2674EBD9" w14:textId="77777777" w:rsidR="00EC7C12" w:rsidRPr="003916E4" w:rsidRDefault="00EC7C12" w:rsidP="000F0030">
            <w:pPr>
              <w:tabs>
                <w:tab w:val="left" w:pos="567"/>
              </w:tabs>
              <w:jc w:val="center"/>
              <w:rPr>
                <w:b/>
                <w:bCs/>
              </w:rPr>
            </w:pPr>
            <w:r w:rsidRPr="003916E4">
              <w:rPr>
                <w:b/>
                <w:bCs/>
              </w:rPr>
              <w:t>Vechimea în  munca de specialitate (ani)</w:t>
            </w:r>
          </w:p>
        </w:tc>
        <w:tc>
          <w:tcPr>
            <w:tcW w:w="1319" w:type="pct"/>
            <w:vAlign w:val="center"/>
          </w:tcPr>
          <w:p w14:paraId="6E889BF3" w14:textId="11A20E74" w:rsidR="00EC7C12" w:rsidRPr="003916E4" w:rsidRDefault="00EC7C12" w:rsidP="000F0030">
            <w:pPr>
              <w:tabs>
                <w:tab w:val="left" w:pos="567"/>
              </w:tabs>
              <w:jc w:val="center"/>
              <w:rPr>
                <w:b/>
                <w:bCs/>
              </w:rPr>
            </w:pPr>
            <w:r w:rsidRPr="003916E4">
              <w:rPr>
                <w:b/>
                <w:bCs/>
              </w:rPr>
              <w:t xml:space="preserve">Numărul şi denumirea </w:t>
            </w:r>
            <w:r w:rsidR="002C31A1" w:rsidRPr="003916E4">
              <w:rPr>
                <w:b/>
                <w:bCs/>
              </w:rPr>
              <w:t>bunurilor/serviciilor</w:t>
            </w:r>
            <w:r w:rsidRPr="003916E4">
              <w:rPr>
                <w:b/>
                <w:bCs/>
              </w:rPr>
              <w:t xml:space="preserve"> similare </w:t>
            </w:r>
            <w:r w:rsidR="002C31A1" w:rsidRPr="003916E4">
              <w:rPr>
                <w:b/>
                <w:bCs/>
              </w:rPr>
              <w:t>livrate/prestate</w:t>
            </w:r>
            <w:r w:rsidRPr="003916E4">
              <w:rPr>
                <w:b/>
                <w:bCs/>
              </w:rPr>
              <w:t xml:space="preserve"> în calitate de conducător</w:t>
            </w:r>
          </w:p>
        </w:tc>
        <w:tc>
          <w:tcPr>
            <w:tcW w:w="877" w:type="pct"/>
            <w:vAlign w:val="center"/>
          </w:tcPr>
          <w:p w14:paraId="09D3BB5B" w14:textId="77777777" w:rsidR="00EC7C12" w:rsidRPr="003916E4" w:rsidRDefault="00EC7C12" w:rsidP="000F0030">
            <w:pPr>
              <w:tabs>
                <w:tab w:val="left" w:pos="567"/>
              </w:tabs>
              <w:jc w:val="center"/>
              <w:rPr>
                <w:b/>
                <w:bCs/>
              </w:rPr>
            </w:pPr>
            <w:r w:rsidRPr="003916E4">
              <w:rPr>
                <w:b/>
                <w:bCs/>
              </w:rPr>
              <w:t>Numărul certificatului de atestare</w:t>
            </w:r>
          </w:p>
          <w:p w14:paraId="1AC75220" w14:textId="182E780B" w:rsidR="00EC7C12" w:rsidRPr="003916E4" w:rsidRDefault="00EC7C12" w:rsidP="000F0030">
            <w:pPr>
              <w:tabs>
                <w:tab w:val="left" w:pos="567"/>
              </w:tabs>
              <w:jc w:val="center"/>
              <w:rPr>
                <w:b/>
                <w:bCs/>
              </w:rPr>
            </w:pPr>
            <w:r w:rsidRPr="003916E4">
              <w:rPr>
                <w:b/>
                <w:bCs/>
              </w:rPr>
              <w:t xml:space="preserve">și </w:t>
            </w:r>
            <w:r w:rsidR="002F1ABB" w:rsidRPr="003916E4">
              <w:rPr>
                <w:b/>
                <w:bCs/>
              </w:rPr>
              <w:t xml:space="preserve">data </w:t>
            </w:r>
            <w:r w:rsidRPr="003916E4">
              <w:rPr>
                <w:b/>
                <w:bCs/>
              </w:rPr>
              <w:t>eliberării</w:t>
            </w:r>
          </w:p>
          <w:p w14:paraId="6BA654B6" w14:textId="77777777" w:rsidR="00EC7C12" w:rsidRPr="003916E4" w:rsidRDefault="00EC7C12" w:rsidP="002C31A1">
            <w:pPr>
              <w:tabs>
                <w:tab w:val="left" w:pos="567"/>
                <w:tab w:val="left" w:pos="1134"/>
              </w:tabs>
              <w:ind w:left="360"/>
              <w:jc w:val="center"/>
              <w:outlineLvl w:val="0"/>
              <w:rPr>
                <w:b/>
                <w:bCs/>
              </w:rPr>
            </w:pPr>
          </w:p>
          <w:p w14:paraId="670CC812" w14:textId="77777777" w:rsidR="00EC7C12" w:rsidRPr="003916E4" w:rsidRDefault="00EC7C12" w:rsidP="002C31A1">
            <w:pPr>
              <w:tabs>
                <w:tab w:val="left" w:pos="567"/>
                <w:tab w:val="left" w:pos="1134"/>
              </w:tabs>
              <w:ind w:left="360"/>
              <w:jc w:val="center"/>
              <w:outlineLvl w:val="0"/>
              <w:rPr>
                <w:b/>
                <w:bCs/>
              </w:rPr>
            </w:pPr>
          </w:p>
        </w:tc>
      </w:tr>
      <w:tr w:rsidR="00EC7C12" w:rsidRPr="003916E4" w14:paraId="43129177" w14:textId="77777777" w:rsidTr="00C4668E">
        <w:trPr>
          <w:cantSplit/>
          <w:trHeight w:val="320"/>
        </w:trPr>
        <w:tc>
          <w:tcPr>
            <w:tcW w:w="318" w:type="pct"/>
          </w:tcPr>
          <w:p w14:paraId="512E6868" w14:textId="77777777" w:rsidR="00EC7C12" w:rsidRPr="003916E4" w:rsidRDefault="00EC7C12" w:rsidP="002C31A1">
            <w:pPr>
              <w:tabs>
                <w:tab w:val="left" w:pos="567"/>
                <w:tab w:val="left" w:pos="1134"/>
              </w:tabs>
              <w:ind w:left="360"/>
              <w:jc w:val="both"/>
              <w:outlineLvl w:val="0"/>
              <w:rPr>
                <w:b/>
                <w:bCs/>
              </w:rPr>
            </w:pPr>
          </w:p>
        </w:tc>
        <w:tc>
          <w:tcPr>
            <w:tcW w:w="634" w:type="pct"/>
          </w:tcPr>
          <w:p w14:paraId="7C684302" w14:textId="77777777" w:rsidR="00EC7C12" w:rsidRPr="003916E4" w:rsidRDefault="00EC7C12" w:rsidP="00BE0197">
            <w:pPr>
              <w:tabs>
                <w:tab w:val="left" w:pos="567"/>
              </w:tabs>
              <w:jc w:val="center"/>
              <w:rPr>
                <w:b/>
                <w:bCs/>
              </w:rPr>
            </w:pPr>
            <w:r w:rsidRPr="003916E4">
              <w:rPr>
                <w:b/>
                <w:bCs/>
              </w:rPr>
              <w:t>1</w:t>
            </w:r>
          </w:p>
        </w:tc>
        <w:tc>
          <w:tcPr>
            <w:tcW w:w="907" w:type="pct"/>
          </w:tcPr>
          <w:p w14:paraId="46DF8CC7" w14:textId="77777777" w:rsidR="00EC7C12" w:rsidRPr="003916E4" w:rsidRDefault="00EC7C12" w:rsidP="00BE0197">
            <w:pPr>
              <w:tabs>
                <w:tab w:val="left" w:pos="567"/>
              </w:tabs>
              <w:jc w:val="center"/>
              <w:rPr>
                <w:b/>
                <w:bCs/>
              </w:rPr>
            </w:pPr>
            <w:r w:rsidRPr="003916E4">
              <w:rPr>
                <w:b/>
                <w:bCs/>
              </w:rPr>
              <w:t>2</w:t>
            </w:r>
          </w:p>
        </w:tc>
        <w:tc>
          <w:tcPr>
            <w:tcW w:w="944" w:type="pct"/>
          </w:tcPr>
          <w:p w14:paraId="09287B3F" w14:textId="77777777" w:rsidR="00EC7C12" w:rsidRPr="003916E4" w:rsidRDefault="00EC7C12" w:rsidP="00BE0197">
            <w:pPr>
              <w:tabs>
                <w:tab w:val="left" w:pos="567"/>
              </w:tabs>
              <w:jc w:val="center"/>
              <w:rPr>
                <w:b/>
                <w:bCs/>
              </w:rPr>
            </w:pPr>
            <w:r w:rsidRPr="003916E4">
              <w:rPr>
                <w:b/>
                <w:bCs/>
              </w:rPr>
              <w:t>3</w:t>
            </w:r>
          </w:p>
        </w:tc>
        <w:tc>
          <w:tcPr>
            <w:tcW w:w="1319" w:type="pct"/>
          </w:tcPr>
          <w:p w14:paraId="710CE844" w14:textId="77777777" w:rsidR="00EC7C12" w:rsidRPr="003916E4" w:rsidRDefault="00EC7C12" w:rsidP="00BE0197">
            <w:pPr>
              <w:tabs>
                <w:tab w:val="left" w:pos="567"/>
              </w:tabs>
              <w:jc w:val="center"/>
              <w:rPr>
                <w:b/>
                <w:bCs/>
              </w:rPr>
            </w:pPr>
            <w:r w:rsidRPr="003916E4">
              <w:rPr>
                <w:b/>
                <w:bCs/>
              </w:rPr>
              <w:t>4</w:t>
            </w:r>
          </w:p>
        </w:tc>
        <w:tc>
          <w:tcPr>
            <w:tcW w:w="877" w:type="pct"/>
          </w:tcPr>
          <w:p w14:paraId="17376461" w14:textId="1111289F" w:rsidR="00EC7C12" w:rsidRPr="003916E4" w:rsidRDefault="002C31A1" w:rsidP="00BE0197">
            <w:pPr>
              <w:tabs>
                <w:tab w:val="left" w:pos="567"/>
              </w:tabs>
              <w:jc w:val="center"/>
              <w:rPr>
                <w:b/>
                <w:bCs/>
              </w:rPr>
            </w:pPr>
            <w:r w:rsidRPr="003916E4">
              <w:rPr>
                <w:b/>
                <w:bCs/>
              </w:rPr>
              <w:t>5</w:t>
            </w:r>
          </w:p>
        </w:tc>
      </w:tr>
      <w:tr w:rsidR="00EC7C12" w:rsidRPr="003916E4" w14:paraId="2E3B46A6" w14:textId="77777777" w:rsidTr="00C4668E">
        <w:trPr>
          <w:cantSplit/>
          <w:trHeight w:val="140"/>
        </w:trPr>
        <w:tc>
          <w:tcPr>
            <w:tcW w:w="318" w:type="pct"/>
          </w:tcPr>
          <w:p w14:paraId="3A634CDC" w14:textId="77777777" w:rsidR="00EC7C12" w:rsidRPr="003916E4" w:rsidRDefault="00EC7C12" w:rsidP="000F0030">
            <w:pPr>
              <w:keepNext/>
              <w:keepLines/>
              <w:tabs>
                <w:tab w:val="left" w:pos="567"/>
              </w:tabs>
              <w:spacing w:before="200"/>
              <w:jc w:val="both"/>
              <w:outlineLvl w:val="2"/>
              <w:rPr>
                <w:bCs/>
              </w:rPr>
            </w:pPr>
          </w:p>
        </w:tc>
        <w:tc>
          <w:tcPr>
            <w:tcW w:w="634" w:type="pct"/>
          </w:tcPr>
          <w:p w14:paraId="0E886A78" w14:textId="77777777" w:rsidR="00EC7C12" w:rsidRPr="003916E4" w:rsidRDefault="00EC7C12" w:rsidP="000F0030">
            <w:pPr>
              <w:tabs>
                <w:tab w:val="left" w:pos="567"/>
              </w:tabs>
              <w:jc w:val="both"/>
              <w:rPr>
                <w:bCs/>
              </w:rPr>
            </w:pPr>
          </w:p>
        </w:tc>
        <w:tc>
          <w:tcPr>
            <w:tcW w:w="907" w:type="pct"/>
          </w:tcPr>
          <w:p w14:paraId="22692934" w14:textId="77777777" w:rsidR="00EC7C12" w:rsidRPr="003916E4" w:rsidRDefault="00EC7C12" w:rsidP="000F0030">
            <w:pPr>
              <w:keepNext/>
              <w:keepLines/>
              <w:tabs>
                <w:tab w:val="left" w:pos="567"/>
              </w:tabs>
              <w:spacing w:before="200"/>
              <w:jc w:val="both"/>
              <w:outlineLvl w:val="2"/>
              <w:rPr>
                <w:bCs/>
              </w:rPr>
            </w:pPr>
          </w:p>
        </w:tc>
        <w:tc>
          <w:tcPr>
            <w:tcW w:w="944" w:type="pct"/>
          </w:tcPr>
          <w:p w14:paraId="375E7ECA" w14:textId="77777777" w:rsidR="00EC7C12" w:rsidRPr="003916E4" w:rsidRDefault="00EC7C12" w:rsidP="000F0030">
            <w:pPr>
              <w:keepNext/>
              <w:keepLines/>
              <w:tabs>
                <w:tab w:val="left" w:pos="567"/>
              </w:tabs>
              <w:spacing w:before="200"/>
              <w:jc w:val="both"/>
              <w:outlineLvl w:val="2"/>
              <w:rPr>
                <w:bCs/>
              </w:rPr>
            </w:pPr>
          </w:p>
        </w:tc>
        <w:tc>
          <w:tcPr>
            <w:tcW w:w="1319" w:type="pct"/>
          </w:tcPr>
          <w:p w14:paraId="3F32EF7D" w14:textId="77777777" w:rsidR="00EC7C12" w:rsidRPr="003916E4" w:rsidRDefault="00EC7C12" w:rsidP="000F0030">
            <w:pPr>
              <w:keepNext/>
              <w:keepLines/>
              <w:tabs>
                <w:tab w:val="left" w:pos="567"/>
              </w:tabs>
              <w:spacing w:before="200"/>
              <w:jc w:val="both"/>
              <w:outlineLvl w:val="2"/>
              <w:rPr>
                <w:bCs/>
              </w:rPr>
            </w:pPr>
          </w:p>
        </w:tc>
        <w:tc>
          <w:tcPr>
            <w:tcW w:w="877" w:type="pct"/>
          </w:tcPr>
          <w:p w14:paraId="201A5BAA" w14:textId="77777777" w:rsidR="00EC7C12" w:rsidRPr="003916E4" w:rsidRDefault="00EC7C12" w:rsidP="000F0030">
            <w:pPr>
              <w:keepNext/>
              <w:keepLines/>
              <w:tabs>
                <w:tab w:val="left" w:pos="567"/>
              </w:tabs>
              <w:spacing w:before="200"/>
              <w:jc w:val="both"/>
              <w:outlineLvl w:val="2"/>
              <w:rPr>
                <w:bCs/>
              </w:rPr>
            </w:pPr>
          </w:p>
        </w:tc>
      </w:tr>
      <w:tr w:rsidR="00EC7C12" w:rsidRPr="003916E4" w14:paraId="67E586A3" w14:textId="77777777" w:rsidTr="00C4668E">
        <w:trPr>
          <w:cantSplit/>
          <w:trHeight w:val="140"/>
        </w:trPr>
        <w:tc>
          <w:tcPr>
            <w:tcW w:w="318" w:type="pct"/>
          </w:tcPr>
          <w:p w14:paraId="3312297E" w14:textId="77777777" w:rsidR="00EC7C12" w:rsidRPr="003916E4" w:rsidRDefault="00EC7C12" w:rsidP="000F0030">
            <w:pPr>
              <w:keepNext/>
              <w:keepLines/>
              <w:tabs>
                <w:tab w:val="left" w:pos="567"/>
              </w:tabs>
              <w:spacing w:before="200"/>
              <w:jc w:val="both"/>
              <w:outlineLvl w:val="2"/>
              <w:rPr>
                <w:bCs/>
              </w:rPr>
            </w:pPr>
          </w:p>
        </w:tc>
        <w:tc>
          <w:tcPr>
            <w:tcW w:w="634" w:type="pct"/>
          </w:tcPr>
          <w:p w14:paraId="5ACEA2C9" w14:textId="77777777" w:rsidR="00EC7C12" w:rsidRPr="003916E4" w:rsidRDefault="00EC7C12" w:rsidP="000F0030">
            <w:pPr>
              <w:tabs>
                <w:tab w:val="left" w:pos="567"/>
              </w:tabs>
              <w:jc w:val="both"/>
              <w:rPr>
                <w:bCs/>
              </w:rPr>
            </w:pPr>
          </w:p>
        </w:tc>
        <w:tc>
          <w:tcPr>
            <w:tcW w:w="907" w:type="pct"/>
          </w:tcPr>
          <w:p w14:paraId="4447D4F5" w14:textId="77777777" w:rsidR="00EC7C12" w:rsidRPr="003916E4" w:rsidRDefault="00EC7C12" w:rsidP="000F0030">
            <w:pPr>
              <w:keepNext/>
              <w:keepLines/>
              <w:tabs>
                <w:tab w:val="left" w:pos="567"/>
              </w:tabs>
              <w:spacing w:before="200"/>
              <w:jc w:val="both"/>
              <w:outlineLvl w:val="2"/>
              <w:rPr>
                <w:bCs/>
              </w:rPr>
            </w:pPr>
          </w:p>
        </w:tc>
        <w:tc>
          <w:tcPr>
            <w:tcW w:w="944" w:type="pct"/>
          </w:tcPr>
          <w:p w14:paraId="12C18FFA" w14:textId="77777777" w:rsidR="00EC7C12" w:rsidRPr="003916E4" w:rsidRDefault="00EC7C12" w:rsidP="000F0030">
            <w:pPr>
              <w:keepNext/>
              <w:keepLines/>
              <w:tabs>
                <w:tab w:val="left" w:pos="567"/>
              </w:tabs>
              <w:spacing w:before="200"/>
              <w:jc w:val="both"/>
              <w:outlineLvl w:val="2"/>
              <w:rPr>
                <w:bCs/>
              </w:rPr>
            </w:pPr>
          </w:p>
        </w:tc>
        <w:tc>
          <w:tcPr>
            <w:tcW w:w="1319" w:type="pct"/>
          </w:tcPr>
          <w:p w14:paraId="26BD1C8C" w14:textId="77777777" w:rsidR="00EC7C12" w:rsidRPr="003916E4" w:rsidRDefault="00EC7C12" w:rsidP="000F0030">
            <w:pPr>
              <w:keepNext/>
              <w:keepLines/>
              <w:tabs>
                <w:tab w:val="left" w:pos="567"/>
              </w:tabs>
              <w:spacing w:before="200"/>
              <w:jc w:val="both"/>
              <w:outlineLvl w:val="2"/>
              <w:rPr>
                <w:bCs/>
              </w:rPr>
            </w:pPr>
          </w:p>
        </w:tc>
        <w:tc>
          <w:tcPr>
            <w:tcW w:w="877" w:type="pct"/>
          </w:tcPr>
          <w:p w14:paraId="3FFCFF93" w14:textId="77777777" w:rsidR="00EC7C12" w:rsidRPr="003916E4" w:rsidRDefault="00EC7C12" w:rsidP="000F0030">
            <w:pPr>
              <w:keepNext/>
              <w:keepLines/>
              <w:tabs>
                <w:tab w:val="left" w:pos="567"/>
              </w:tabs>
              <w:spacing w:before="200"/>
              <w:jc w:val="both"/>
              <w:outlineLvl w:val="2"/>
              <w:rPr>
                <w:bCs/>
              </w:rPr>
            </w:pPr>
          </w:p>
        </w:tc>
      </w:tr>
    </w:tbl>
    <w:p w14:paraId="00802C1B" w14:textId="77777777" w:rsidR="00BE0197" w:rsidRPr="003916E4" w:rsidRDefault="00BE0197" w:rsidP="00EC7C12">
      <w:pPr>
        <w:jc w:val="both"/>
        <w:rPr>
          <w:rFonts w:eastAsia="PMingLiU"/>
          <w:lang w:eastAsia="zh-CN"/>
        </w:rPr>
      </w:pPr>
    </w:p>
    <w:p w14:paraId="7C1B6F1B" w14:textId="34D8E970"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438264EE"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66DDB1"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1153CA56" w14:textId="77777777" w:rsidR="00146734"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5686029B" w14:textId="77777777" w:rsidR="000F0030" w:rsidRPr="003916E4" w:rsidRDefault="000F0030" w:rsidP="008D4238">
      <w:pPr>
        <w:keepNext/>
        <w:keepLines/>
        <w:jc w:val="center"/>
        <w:outlineLvl w:val="1"/>
        <w:rPr>
          <w:rFonts w:eastAsiaTheme="majorEastAsia"/>
          <w:b/>
          <w:bCs/>
        </w:rPr>
      </w:pPr>
    </w:p>
    <w:p w14:paraId="6E1EEB71" w14:textId="77777777" w:rsidR="000F0030" w:rsidRPr="003916E4" w:rsidRDefault="000F0030" w:rsidP="00EC7C12">
      <w:pPr>
        <w:spacing w:line="276" w:lineRule="auto"/>
        <w:jc w:val="center"/>
        <w:rPr>
          <w:rFonts w:eastAsia="PMingLiU"/>
          <w:b/>
          <w:lang w:eastAsia="zh-CN"/>
        </w:rPr>
      </w:pPr>
    </w:p>
    <w:p w14:paraId="5B8E9619" w14:textId="6C270BFB" w:rsidR="00CF101D" w:rsidRPr="003916E4" w:rsidRDefault="00CF101D" w:rsidP="00CF101D">
      <w:pPr>
        <w:jc w:val="right"/>
        <w:rPr>
          <w:noProof w:val="0"/>
          <w:sz w:val="22"/>
          <w:szCs w:val="22"/>
        </w:rPr>
      </w:pPr>
      <w:r w:rsidRPr="003916E4">
        <w:rPr>
          <w:noProof w:val="0"/>
        </w:rPr>
        <w:t>Anexa nr.1</w:t>
      </w:r>
      <w:r w:rsidR="00B159B9" w:rsidRPr="003916E4">
        <w:rPr>
          <w:noProof w:val="0"/>
        </w:rPr>
        <w:t>5</w:t>
      </w:r>
    </w:p>
    <w:p w14:paraId="08211188" w14:textId="4B7F545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7AA36B7" w14:textId="77777777" w:rsidR="00CF101D" w:rsidRPr="003916E4" w:rsidRDefault="00CF101D" w:rsidP="00CF101D">
      <w:pPr>
        <w:jc w:val="right"/>
        <w:rPr>
          <w:noProof w:val="0"/>
        </w:rPr>
      </w:pPr>
      <w:r w:rsidRPr="003916E4">
        <w:rPr>
          <w:noProof w:val="0"/>
        </w:rPr>
        <w:t>din “____” ________ 20___</w:t>
      </w:r>
    </w:p>
    <w:p w14:paraId="1EEEE321" w14:textId="77777777" w:rsidR="00BC3AE6" w:rsidRPr="003916E4" w:rsidRDefault="00BC3AE6" w:rsidP="00EC7C12">
      <w:pPr>
        <w:spacing w:line="276" w:lineRule="auto"/>
        <w:jc w:val="center"/>
        <w:rPr>
          <w:rFonts w:eastAsia="PMingLiU"/>
          <w:b/>
          <w:lang w:eastAsia="zh-CN"/>
        </w:rPr>
      </w:pPr>
    </w:p>
    <w:p w14:paraId="4D8C33FE" w14:textId="77777777" w:rsidR="00BC3AE6" w:rsidRPr="003916E4" w:rsidRDefault="00BC3AE6" w:rsidP="00EC7C12">
      <w:pPr>
        <w:spacing w:line="276" w:lineRule="auto"/>
        <w:jc w:val="center"/>
        <w:rPr>
          <w:rFonts w:eastAsia="PMingLiU"/>
          <w:b/>
          <w:lang w:eastAsia="zh-CN"/>
        </w:rPr>
      </w:pPr>
    </w:p>
    <w:p w14:paraId="07760427" w14:textId="77777777" w:rsidR="00EC7C12" w:rsidRPr="003916E4" w:rsidRDefault="00EC7C12" w:rsidP="00EC7C12">
      <w:pPr>
        <w:jc w:val="center"/>
        <w:rPr>
          <w:rFonts w:eastAsia="SimSun"/>
          <w:b/>
          <w:bCs/>
          <w:iCs/>
          <w:lang w:eastAsia="zh-CN"/>
        </w:rPr>
      </w:pPr>
      <w:bookmarkStart w:id="97" w:name="_Hlk77771231"/>
      <w:bookmarkStart w:id="98" w:name="_Hlk65681427"/>
      <w:r w:rsidRPr="003916E4">
        <w:rPr>
          <w:rFonts w:eastAsia="SimSun"/>
          <w:b/>
          <w:bCs/>
          <w:iCs/>
          <w:lang w:eastAsia="zh-CN"/>
        </w:rPr>
        <w:t>LISTA SUBCONTRACTANȚILOR</w:t>
      </w:r>
    </w:p>
    <w:p w14:paraId="5589F66D" w14:textId="77777777" w:rsidR="00EC7C12" w:rsidRPr="003916E4" w:rsidRDefault="00EC7C12" w:rsidP="00EC7C12">
      <w:pPr>
        <w:jc w:val="center"/>
        <w:rPr>
          <w:rFonts w:eastAsia="SimSun"/>
          <w:b/>
          <w:bCs/>
          <w:iCs/>
          <w:lang w:eastAsia="zh-CN"/>
        </w:rPr>
      </w:pPr>
      <w:r w:rsidRPr="003916E4">
        <w:rPr>
          <w:rFonts w:eastAsia="SimSun"/>
          <w:b/>
          <w:bCs/>
          <w:iCs/>
          <w:lang w:eastAsia="zh-CN"/>
        </w:rPr>
        <w:t>ŞI PARTEA/PĂRŢILE DIN CONTRACT CARE SUNT</w:t>
      </w:r>
    </w:p>
    <w:p w14:paraId="28BF9E86" w14:textId="77777777" w:rsidR="00EC7C12" w:rsidRPr="003916E4" w:rsidRDefault="00EC7C12" w:rsidP="00EC7C12">
      <w:pPr>
        <w:jc w:val="center"/>
        <w:rPr>
          <w:rFonts w:eastAsia="SimSun"/>
          <w:b/>
          <w:bCs/>
          <w:iCs/>
          <w:lang w:eastAsia="zh-CN"/>
        </w:rPr>
      </w:pPr>
      <w:r w:rsidRPr="003916E4">
        <w:rPr>
          <w:rFonts w:eastAsia="SimSun"/>
          <w:b/>
          <w:bCs/>
          <w:iCs/>
          <w:lang w:eastAsia="zh-CN"/>
        </w:rPr>
        <w:t>ÎNDEPLINITE DE ACEŞTIA</w:t>
      </w:r>
      <w:bookmarkEnd w:id="97"/>
    </w:p>
    <w:p w14:paraId="5A3135DF" w14:textId="03EE5E2D" w:rsidR="00EC7C12" w:rsidRPr="003916E4" w:rsidRDefault="00306F3F" w:rsidP="00EC7C12">
      <w:pPr>
        <w:jc w:val="center"/>
        <w:rPr>
          <w:rFonts w:eastAsia="SimSun"/>
          <w:b/>
          <w:bCs/>
          <w:iCs/>
          <w:lang w:eastAsia="zh-CN"/>
        </w:rPr>
      </w:pPr>
      <w:r w:rsidRPr="00F80EA4">
        <w:rPr>
          <w:rFonts w:eastAsia="SimSun"/>
          <w:b/>
          <w:bCs/>
          <w:iCs/>
          <w:highlight w:val="yellow"/>
          <w:lang w:eastAsia="zh-CN"/>
        </w:rPr>
        <w:t>Se prezintă în cazul subcontractanților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126"/>
        <w:gridCol w:w="1984"/>
        <w:gridCol w:w="1590"/>
        <w:gridCol w:w="1984"/>
      </w:tblGrid>
      <w:tr w:rsidR="00EC7C12" w:rsidRPr="003916E4" w14:paraId="50425A0F" w14:textId="77777777" w:rsidTr="00C4668E">
        <w:trPr>
          <w:cantSplit/>
          <w:trHeight w:val="920"/>
        </w:trPr>
        <w:tc>
          <w:tcPr>
            <w:tcW w:w="0" w:type="auto"/>
            <w:vAlign w:val="center"/>
          </w:tcPr>
          <w:p w14:paraId="2CEC98E2" w14:textId="77777777" w:rsidR="00EC7C12" w:rsidRPr="003916E4" w:rsidRDefault="00EC7C12" w:rsidP="00EC7C12">
            <w:pPr>
              <w:tabs>
                <w:tab w:val="left" w:pos="567"/>
              </w:tabs>
              <w:jc w:val="both"/>
              <w:rPr>
                <w:b/>
              </w:rPr>
            </w:pPr>
            <w:r w:rsidRPr="003916E4">
              <w:rPr>
                <w:b/>
              </w:rPr>
              <w:t>Nr. d/o</w:t>
            </w:r>
          </w:p>
        </w:tc>
        <w:tc>
          <w:tcPr>
            <w:tcW w:w="3126" w:type="dxa"/>
            <w:vAlign w:val="center"/>
          </w:tcPr>
          <w:p w14:paraId="0BB1ED06" w14:textId="77777777" w:rsidR="00EC7C12" w:rsidRPr="003916E4" w:rsidRDefault="00EC7C12" w:rsidP="001C1F6F">
            <w:pPr>
              <w:jc w:val="center"/>
              <w:rPr>
                <w:b/>
              </w:rPr>
            </w:pPr>
            <w:r w:rsidRPr="003916E4">
              <w:rPr>
                <w:b/>
              </w:rPr>
              <w:t>Numele şi adresa subantreprenorilor</w:t>
            </w:r>
          </w:p>
        </w:tc>
        <w:tc>
          <w:tcPr>
            <w:tcW w:w="1984" w:type="dxa"/>
            <w:vAlign w:val="center"/>
          </w:tcPr>
          <w:p w14:paraId="43DEA744" w14:textId="77777777" w:rsidR="00EC7C12" w:rsidRPr="003916E4" w:rsidRDefault="00EC7C12" w:rsidP="001C1F6F">
            <w:pPr>
              <w:jc w:val="center"/>
              <w:rPr>
                <w:rFonts w:eastAsia="MS Mincho"/>
                <w:b/>
                <w:lang w:eastAsia="zh-CN"/>
              </w:rPr>
            </w:pPr>
            <w:r w:rsidRPr="003916E4">
              <w:rPr>
                <w:rFonts w:eastAsia="MS Mincho"/>
                <w:b/>
                <w:lang w:eastAsia="zh-CN"/>
              </w:rPr>
              <w:t>Activităţi din contract</w:t>
            </w:r>
          </w:p>
        </w:tc>
        <w:tc>
          <w:tcPr>
            <w:tcW w:w="1590" w:type="dxa"/>
            <w:vAlign w:val="center"/>
          </w:tcPr>
          <w:p w14:paraId="4FC3BC5C" w14:textId="77777777" w:rsidR="00EC7C12" w:rsidRPr="003916E4" w:rsidRDefault="00EC7C12" w:rsidP="001C1F6F">
            <w:pPr>
              <w:jc w:val="center"/>
              <w:rPr>
                <w:rFonts w:eastAsia="MS Mincho"/>
                <w:b/>
                <w:lang w:eastAsia="zh-CN"/>
              </w:rPr>
            </w:pPr>
            <w:r w:rsidRPr="003916E4">
              <w:rPr>
                <w:rFonts w:eastAsia="MS Mincho"/>
                <w:b/>
                <w:lang w:eastAsia="zh-CN"/>
              </w:rPr>
              <w:t>Valoarea aproximativă</w:t>
            </w:r>
          </w:p>
        </w:tc>
        <w:tc>
          <w:tcPr>
            <w:tcW w:w="0" w:type="auto"/>
            <w:vAlign w:val="center"/>
          </w:tcPr>
          <w:p w14:paraId="231DFB67" w14:textId="77777777" w:rsidR="00EC7C12" w:rsidRPr="003916E4" w:rsidRDefault="00EC7C12" w:rsidP="001C1F6F">
            <w:pPr>
              <w:jc w:val="center"/>
              <w:rPr>
                <w:rFonts w:eastAsia="MS Mincho"/>
                <w:b/>
                <w:lang w:eastAsia="zh-CN"/>
              </w:rPr>
            </w:pPr>
            <w:r w:rsidRPr="003916E4">
              <w:rPr>
                <w:rFonts w:eastAsia="MS Mincho"/>
                <w:b/>
                <w:lang w:eastAsia="zh-CN"/>
              </w:rPr>
              <w:t>% din valoarea contractului</w:t>
            </w:r>
          </w:p>
        </w:tc>
      </w:tr>
      <w:tr w:rsidR="00EC7C12" w:rsidRPr="003916E4" w14:paraId="54A5E872" w14:textId="77777777" w:rsidTr="00C4668E">
        <w:trPr>
          <w:trHeight w:val="175"/>
        </w:trPr>
        <w:tc>
          <w:tcPr>
            <w:tcW w:w="0" w:type="auto"/>
          </w:tcPr>
          <w:p w14:paraId="1C85E1C5" w14:textId="77777777" w:rsidR="00EC7C12" w:rsidRPr="003916E4" w:rsidRDefault="00EC7C12" w:rsidP="00EC7C12">
            <w:pPr>
              <w:tabs>
                <w:tab w:val="left" w:pos="567"/>
              </w:tabs>
              <w:jc w:val="both"/>
            </w:pPr>
            <w:r w:rsidRPr="003916E4">
              <w:t>1.</w:t>
            </w:r>
          </w:p>
        </w:tc>
        <w:tc>
          <w:tcPr>
            <w:tcW w:w="3126" w:type="dxa"/>
          </w:tcPr>
          <w:p w14:paraId="573300C1" w14:textId="77777777" w:rsidR="00EC7C12" w:rsidRPr="003916E4" w:rsidRDefault="00EC7C12" w:rsidP="00EC7C12">
            <w:pPr>
              <w:keepNext/>
              <w:keepLines/>
              <w:tabs>
                <w:tab w:val="left" w:pos="567"/>
              </w:tabs>
              <w:spacing w:before="200"/>
              <w:jc w:val="both"/>
              <w:outlineLvl w:val="2"/>
            </w:pPr>
          </w:p>
        </w:tc>
        <w:tc>
          <w:tcPr>
            <w:tcW w:w="1984" w:type="dxa"/>
          </w:tcPr>
          <w:p w14:paraId="5AB0E32C" w14:textId="77777777" w:rsidR="00EC7C12" w:rsidRPr="003916E4" w:rsidRDefault="00EC7C12" w:rsidP="00EC7C12">
            <w:pPr>
              <w:keepNext/>
              <w:keepLines/>
              <w:tabs>
                <w:tab w:val="left" w:pos="567"/>
              </w:tabs>
              <w:spacing w:before="200"/>
              <w:jc w:val="both"/>
              <w:outlineLvl w:val="2"/>
            </w:pPr>
          </w:p>
        </w:tc>
        <w:tc>
          <w:tcPr>
            <w:tcW w:w="1590" w:type="dxa"/>
          </w:tcPr>
          <w:p w14:paraId="4F0800E0" w14:textId="77777777" w:rsidR="00EC7C12" w:rsidRPr="003916E4" w:rsidRDefault="00EC7C12" w:rsidP="00EC7C12">
            <w:pPr>
              <w:keepNext/>
              <w:keepLines/>
              <w:tabs>
                <w:tab w:val="left" w:pos="567"/>
              </w:tabs>
              <w:spacing w:before="200"/>
              <w:jc w:val="both"/>
              <w:outlineLvl w:val="2"/>
            </w:pPr>
          </w:p>
        </w:tc>
        <w:tc>
          <w:tcPr>
            <w:tcW w:w="0" w:type="auto"/>
          </w:tcPr>
          <w:p w14:paraId="01166ED1" w14:textId="77777777" w:rsidR="00EC7C12" w:rsidRPr="003916E4" w:rsidRDefault="00EC7C12" w:rsidP="00EC7C12">
            <w:pPr>
              <w:keepNext/>
              <w:keepLines/>
              <w:tabs>
                <w:tab w:val="left" w:pos="567"/>
              </w:tabs>
              <w:spacing w:before="200"/>
              <w:jc w:val="both"/>
              <w:outlineLvl w:val="2"/>
            </w:pPr>
          </w:p>
        </w:tc>
      </w:tr>
      <w:tr w:rsidR="00EC7C12" w:rsidRPr="003916E4" w14:paraId="4103AFA6" w14:textId="77777777" w:rsidTr="00C4668E">
        <w:trPr>
          <w:trHeight w:val="337"/>
        </w:trPr>
        <w:tc>
          <w:tcPr>
            <w:tcW w:w="0" w:type="auto"/>
          </w:tcPr>
          <w:p w14:paraId="7BD330CF" w14:textId="77777777" w:rsidR="00EC7C12" w:rsidRPr="003916E4" w:rsidRDefault="00EC7C12" w:rsidP="00EC7C12">
            <w:pPr>
              <w:tabs>
                <w:tab w:val="left" w:pos="567"/>
              </w:tabs>
              <w:jc w:val="both"/>
            </w:pPr>
            <w:r w:rsidRPr="003916E4">
              <w:t>2.</w:t>
            </w:r>
          </w:p>
        </w:tc>
        <w:tc>
          <w:tcPr>
            <w:tcW w:w="3126" w:type="dxa"/>
          </w:tcPr>
          <w:p w14:paraId="700460DE" w14:textId="77777777" w:rsidR="00EC7C12" w:rsidRPr="003916E4" w:rsidRDefault="00EC7C12" w:rsidP="00EC7C12">
            <w:pPr>
              <w:keepNext/>
              <w:keepLines/>
              <w:tabs>
                <w:tab w:val="left" w:pos="567"/>
              </w:tabs>
              <w:spacing w:before="200"/>
              <w:jc w:val="both"/>
              <w:outlineLvl w:val="2"/>
            </w:pPr>
          </w:p>
        </w:tc>
        <w:tc>
          <w:tcPr>
            <w:tcW w:w="1984" w:type="dxa"/>
          </w:tcPr>
          <w:p w14:paraId="73052599" w14:textId="77777777" w:rsidR="00EC7C12" w:rsidRPr="003916E4" w:rsidRDefault="00EC7C12" w:rsidP="00EC7C12">
            <w:pPr>
              <w:keepNext/>
              <w:keepLines/>
              <w:tabs>
                <w:tab w:val="left" w:pos="567"/>
              </w:tabs>
              <w:spacing w:before="200"/>
              <w:jc w:val="both"/>
              <w:outlineLvl w:val="2"/>
            </w:pPr>
          </w:p>
        </w:tc>
        <w:tc>
          <w:tcPr>
            <w:tcW w:w="1590" w:type="dxa"/>
          </w:tcPr>
          <w:p w14:paraId="27804FA7" w14:textId="77777777" w:rsidR="00EC7C12" w:rsidRPr="003916E4" w:rsidRDefault="00EC7C12" w:rsidP="00EC7C12">
            <w:pPr>
              <w:keepNext/>
              <w:keepLines/>
              <w:tabs>
                <w:tab w:val="left" w:pos="567"/>
              </w:tabs>
              <w:spacing w:before="200"/>
              <w:jc w:val="both"/>
              <w:outlineLvl w:val="2"/>
            </w:pPr>
          </w:p>
        </w:tc>
        <w:tc>
          <w:tcPr>
            <w:tcW w:w="0" w:type="auto"/>
          </w:tcPr>
          <w:p w14:paraId="007C70E5" w14:textId="77777777" w:rsidR="00EC7C12" w:rsidRPr="003916E4" w:rsidRDefault="00EC7C12" w:rsidP="00EC7C12">
            <w:pPr>
              <w:keepNext/>
              <w:keepLines/>
              <w:tabs>
                <w:tab w:val="left" w:pos="567"/>
              </w:tabs>
              <w:spacing w:before="200"/>
              <w:jc w:val="both"/>
              <w:outlineLvl w:val="2"/>
            </w:pPr>
          </w:p>
        </w:tc>
      </w:tr>
      <w:tr w:rsidR="00EC7C12" w:rsidRPr="003916E4" w14:paraId="68840A0D" w14:textId="77777777" w:rsidTr="00C4668E">
        <w:trPr>
          <w:trHeight w:val="181"/>
        </w:trPr>
        <w:tc>
          <w:tcPr>
            <w:tcW w:w="0" w:type="auto"/>
          </w:tcPr>
          <w:p w14:paraId="45763E75" w14:textId="77777777" w:rsidR="00EC7C12" w:rsidRPr="003916E4" w:rsidRDefault="00EC7C12" w:rsidP="00EC7C12">
            <w:pPr>
              <w:tabs>
                <w:tab w:val="left" w:pos="567"/>
              </w:tabs>
              <w:jc w:val="both"/>
            </w:pPr>
            <w:r w:rsidRPr="003916E4">
              <w:t>3.</w:t>
            </w:r>
          </w:p>
        </w:tc>
        <w:tc>
          <w:tcPr>
            <w:tcW w:w="3126" w:type="dxa"/>
          </w:tcPr>
          <w:p w14:paraId="6446FAEC" w14:textId="77777777" w:rsidR="00EC7C12" w:rsidRPr="003916E4" w:rsidRDefault="00EC7C12" w:rsidP="00EC7C12">
            <w:pPr>
              <w:keepNext/>
              <w:keepLines/>
              <w:tabs>
                <w:tab w:val="left" w:pos="567"/>
              </w:tabs>
              <w:spacing w:before="200"/>
              <w:jc w:val="both"/>
              <w:outlineLvl w:val="2"/>
            </w:pPr>
          </w:p>
        </w:tc>
        <w:tc>
          <w:tcPr>
            <w:tcW w:w="1984" w:type="dxa"/>
          </w:tcPr>
          <w:p w14:paraId="12152992" w14:textId="77777777" w:rsidR="00EC7C12" w:rsidRPr="003916E4" w:rsidRDefault="00EC7C12" w:rsidP="00EC7C12">
            <w:pPr>
              <w:keepNext/>
              <w:keepLines/>
              <w:tabs>
                <w:tab w:val="left" w:pos="567"/>
              </w:tabs>
              <w:spacing w:before="200"/>
              <w:jc w:val="both"/>
              <w:outlineLvl w:val="2"/>
            </w:pPr>
          </w:p>
        </w:tc>
        <w:tc>
          <w:tcPr>
            <w:tcW w:w="1590" w:type="dxa"/>
          </w:tcPr>
          <w:p w14:paraId="50E886DA" w14:textId="77777777" w:rsidR="00EC7C12" w:rsidRPr="003916E4" w:rsidRDefault="00EC7C12" w:rsidP="00EC7C12">
            <w:pPr>
              <w:keepNext/>
              <w:keepLines/>
              <w:tabs>
                <w:tab w:val="left" w:pos="567"/>
              </w:tabs>
              <w:spacing w:before="200"/>
              <w:jc w:val="both"/>
              <w:outlineLvl w:val="2"/>
            </w:pPr>
          </w:p>
        </w:tc>
        <w:tc>
          <w:tcPr>
            <w:tcW w:w="0" w:type="auto"/>
          </w:tcPr>
          <w:p w14:paraId="038A379C" w14:textId="77777777" w:rsidR="00EC7C12" w:rsidRPr="003916E4" w:rsidRDefault="00EC7C12" w:rsidP="00EC7C12">
            <w:pPr>
              <w:keepNext/>
              <w:keepLines/>
              <w:tabs>
                <w:tab w:val="left" w:pos="567"/>
              </w:tabs>
              <w:spacing w:before="200"/>
              <w:jc w:val="both"/>
              <w:outlineLvl w:val="2"/>
            </w:pPr>
          </w:p>
        </w:tc>
      </w:tr>
    </w:tbl>
    <w:p w14:paraId="44A6BB9D" w14:textId="77777777" w:rsidR="00BE0197" w:rsidRPr="003916E4" w:rsidRDefault="00BE0197" w:rsidP="00EC7C12">
      <w:pPr>
        <w:jc w:val="both"/>
        <w:rPr>
          <w:rFonts w:eastAsia="PMingLiU"/>
          <w:lang w:eastAsia="zh-CN"/>
        </w:rPr>
      </w:pPr>
    </w:p>
    <w:p w14:paraId="3E2C0779" w14:textId="70854B4D" w:rsidR="00EC7C12" w:rsidRPr="003916E4" w:rsidRDefault="00EC7C12" w:rsidP="00EC7C12">
      <w:pPr>
        <w:jc w:val="both"/>
        <w:rPr>
          <w:rFonts w:eastAsia="PMingLiU"/>
          <w:lang w:eastAsia="zh-CN"/>
        </w:rPr>
      </w:pPr>
      <w:r w:rsidRPr="003916E4">
        <w:rPr>
          <w:rFonts w:eastAsia="PMingLiU"/>
          <w:lang w:eastAsia="zh-CN"/>
        </w:rPr>
        <w:t>Semnat: ______________________________________</w:t>
      </w:r>
    </w:p>
    <w:p w14:paraId="3A2787FF"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w:t>
      </w:r>
    </w:p>
    <w:p w14:paraId="19990FB7"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w:t>
      </w:r>
    </w:p>
    <w:p w14:paraId="1FFC9D4C"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w:t>
      </w:r>
    </w:p>
    <w:bookmarkEnd w:id="98"/>
    <w:p w14:paraId="0B2B74C1" w14:textId="77777777" w:rsidR="000F0030" w:rsidRPr="003916E4" w:rsidRDefault="000F0030" w:rsidP="000F0030">
      <w:pPr>
        <w:spacing w:after="200" w:line="276" w:lineRule="auto"/>
        <w:jc w:val="center"/>
        <w:rPr>
          <w:rFonts w:eastAsia="PMingLiU"/>
          <w:b/>
          <w:lang w:eastAsia="zh-CN"/>
        </w:rPr>
      </w:pPr>
    </w:p>
    <w:p w14:paraId="1270020E" w14:textId="77777777" w:rsidR="00BE0197" w:rsidRPr="003916E4" w:rsidRDefault="00BE0197" w:rsidP="00CF101D">
      <w:pPr>
        <w:jc w:val="right"/>
        <w:rPr>
          <w:noProof w:val="0"/>
        </w:rPr>
      </w:pPr>
    </w:p>
    <w:p w14:paraId="78C585F4" w14:textId="77777777" w:rsidR="00306F3F" w:rsidRPr="004B16DD" w:rsidRDefault="00306F3F" w:rsidP="00306F3F">
      <w:pPr>
        <w:jc w:val="right"/>
        <w:rPr>
          <w:noProof w:val="0"/>
          <w:sz w:val="22"/>
          <w:szCs w:val="22"/>
          <w:lang w:val="it-IT"/>
        </w:rPr>
      </w:pPr>
      <w:r w:rsidRPr="00A30B00">
        <w:rPr>
          <w:noProof w:val="0"/>
          <w:lang w:val="it-IT"/>
        </w:rPr>
        <w:t>Anexa nr.</w:t>
      </w:r>
      <w:r>
        <w:rPr>
          <w:noProof w:val="0"/>
          <w:lang w:val="it-IT"/>
        </w:rPr>
        <w:t>16</w:t>
      </w:r>
    </w:p>
    <w:p w14:paraId="4CB0CBE3"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58AB32F" w14:textId="77777777" w:rsidR="00306F3F" w:rsidRPr="00D22624" w:rsidRDefault="00306F3F" w:rsidP="00306F3F">
      <w:pPr>
        <w:jc w:val="right"/>
        <w:rPr>
          <w:noProof w:val="0"/>
          <w:lang w:val="it-IT"/>
        </w:rPr>
      </w:pPr>
      <w:r w:rsidRPr="0003591A">
        <w:rPr>
          <w:noProof w:val="0"/>
          <w:lang w:val="it-IT"/>
        </w:rPr>
        <w:t>din “____” ________ 20___</w:t>
      </w:r>
    </w:p>
    <w:p w14:paraId="2508E53F" w14:textId="77777777" w:rsidR="00306F3F" w:rsidRDefault="00306F3F" w:rsidP="00306F3F">
      <w:pPr>
        <w:tabs>
          <w:tab w:val="left" w:pos="567"/>
        </w:tabs>
        <w:rPr>
          <w:b/>
          <w:color w:val="000000"/>
          <w:w w:val="90"/>
        </w:rPr>
      </w:pPr>
    </w:p>
    <w:p w14:paraId="614F6D30" w14:textId="77777777" w:rsidR="00306F3F" w:rsidRDefault="00306F3F" w:rsidP="00DC647D">
      <w:pPr>
        <w:pStyle w:val="Heading1"/>
        <w:numPr>
          <w:ilvl w:val="0"/>
          <w:numId w:val="0"/>
        </w:numPr>
      </w:pPr>
      <w:bookmarkStart w:id="99" w:name="_Hlk77771256"/>
      <w:r w:rsidRPr="00773661">
        <w:t>ANGAJAMENT TERŢ SUSŢINĂTOR FINANCIAR</w:t>
      </w:r>
    </w:p>
    <w:p w14:paraId="3F1CB955" w14:textId="77777777" w:rsidR="00306F3F" w:rsidRPr="00F80EA4" w:rsidRDefault="00306F3F" w:rsidP="00DC647D">
      <w:pPr>
        <w:jc w:val="center"/>
        <w:rPr>
          <w:lang w:val="en-US"/>
        </w:rPr>
      </w:pPr>
      <w:r w:rsidRPr="00F80EA4">
        <w:rPr>
          <w:highlight w:val="yellow"/>
          <w:lang w:val="en-US"/>
        </w:rPr>
        <w:t>Se prezintă în cazul susținerii financiare țerțe</w:t>
      </w:r>
    </w:p>
    <w:bookmarkEnd w:id="99"/>
    <w:p w14:paraId="4BFEC520" w14:textId="77777777" w:rsidR="00306F3F" w:rsidRDefault="00306F3F" w:rsidP="00DC647D">
      <w:pPr>
        <w:tabs>
          <w:tab w:val="left" w:pos="567"/>
        </w:tabs>
        <w:jc w:val="center"/>
        <w:rPr>
          <w:b/>
          <w:color w:val="000000"/>
          <w:w w:val="90"/>
        </w:rPr>
      </w:pPr>
    </w:p>
    <w:p w14:paraId="07DD2EE6" w14:textId="77777777" w:rsidR="00306F3F" w:rsidRPr="00773661" w:rsidRDefault="00306F3F" w:rsidP="00DC647D">
      <w:pPr>
        <w:shd w:val="clear" w:color="auto" w:fill="FFFFFF"/>
        <w:jc w:val="both"/>
        <w:rPr>
          <w:b/>
          <w:spacing w:val="-2"/>
        </w:rPr>
      </w:pPr>
      <w:r w:rsidRPr="00773661">
        <w:rPr>
          <w:b/>
          <w:spacing w:val="-2"/>
        </w:rPr>
        <w:t>Terţ susţinător financiar</w:t>
      </w:r>
    </w:p>
    <w:p w14:paraId="4B5CF1F7" w14:textId="77777777" w:rsidR="00306F3F" w:rsidRPr="00773661" w:rsidRDefault="00306F3F" w:rsidP="00DC647D">
      <w:pPr>
        <w:shd w:val="clear" w:color="auto" w:fill="FFFFFF"/>
        <w:jc w:val="right"/>
      </w:pPr>
      <w:r w:rsidRPr="00773661">
        <w:rPr>
          <w:b/>
          <w:spacing w:val="-2"/>
        </w:rPr>
        <w:t>..........................</w:t>
      </w:r>
      <w:r w:rsidRPr="00773661">
        <w:t xml:space="preserve">(denumirea)  </w:t>
      </w:r>
    </w:p>
    <w:p w14:paraId="47BB645A" w14:textId="77777777" w:rsidR="00306F3F" w:rsidRDefault="00306F3F" w:rsidP="00DC647D">
      <w:pPr>
        <w:shd w:val="clear" w:color="auto" w:fill="FFFFFF"/>
        <w:jc w:val="center"/>
        <w:rPr>
          <w:b/>
        </w:rPr>
      </w:pPr>
    </w:p>
    <w:p w14:paraId="7B059F71" w14:textId="77777777" w:rsidR="00306F3F" w:rsidRPr="00773661" w:rsidRDefault="00306F3F" w:rsidP="00DC647D">
      <w:pPr>
        <w:shd w:val="clear" w:color="auto" w:fill="FFFFFF"/>
        <w:jc w:val="center"/>
        <w:rPr>
          <w:b/>
        </w:rPr>
      </w:pPr>
      <w:r w:rsidRPr="00773661">
        <w:rPr>
          <w:b/>
        </w:rPr>
        <w:t>ANGAJAMENT</w:t>
      </w:r>
    </w:p>
    <w:p w14:paraId="21C2AE95" w14:textId="77777777" w:rsidR="00306F3F" w:rsidRPr="00773661" w:rsidRDefault="00306F3F" w:rsidP="00DC647D">
      <w:pPr>
        <w:shd w:val="clear" w:color="auto" w:fill="FFFFFF"/>
        <w:jc w:val="center"/>
      </w:pPr>
      <w:r w:rsidRPr="00773661">
        <w:t>privind susţinerea financiară</w:t>
      </w:r>
      <w:r w:rsidRPr="00773661">
        <w:rPr>
          <w:spacing w:val="-1"/>
        </w:rPr>
        <w:t xml:space="preserve"> </w:t>
      </w:r>
      <w:r>
        <w:rPr>
          <w:spacing w:val="-1"/>
        </w:rPr>
        <w:t xml:space="preserve">a </w:t>
      </w:r>
      <w:r w:rsidRPr="00773661">
        <w:rPr>
          <w:spacing w:val="-1"/>
        </w:rPr>
        <w:t>ofertantului/candidatului</w:t>
      </w:r>
    </w:p>
    <w:p w14:paraId="44B05FC6" w14:textId="592818AF" w:rsidR="00306F3F" w:rsidRPr="00773661" w:rsidRDefault="00306F3F" w:rsidP="00DC647D">
      <w:pPr>
        <w:shd w:val="clear" w:color="auto" w:fill="FFFFFF"/>
        <w:jc w:val="both"/>
        <w:rPr>
          <w:spacing w:val="-3"/>
        </w:rPr>
      </w:pPr>
      <w:r w:rsidRPr="00773661">
        <w:rPr>
          <w:spacing w:val="-3"/>
        </w:rPr>
        <w:t>Către, ...............................................................................</w:t>
      </w:r>
    </w:p>
    <w:p w14:paraId="3D56FA02" w14:textId="77777777" w:rsidR="00306F3F" w:rsidRPr="00773661" w:rsidRDefault="00306F3F" w:rsidP="00306F3F">
      <w:pPr>
        <w:shd w:val="clear" w:color="auto" w:fill="FFFFFF"/>
        <w:jc w:val="both"/>
        <w:rPr>
          <w:i/>
        </w:rPr>
      </w:pPr>
      <w:r w:rsidRPr="00773661">
        <w:rPr>
          <w:i/>
        </w:rPr>
        <w:t>(denumirea autorităţii contractante şi adresa completă)</w:t>
      </w:r>
    </w:p>
    <w:p w14:paraId="4CC1F8B7" w14:textId="77777777" w:rsidR="00306F3F" w:rsidRPr="00773661" w:rsidRDefault="00306F3F" w:rsidP="00306F3F">
      <w:pPr>
        <w:shd w:val="clear" w:color="auto" w:fill="FFFFFF"/>
        <w:tabs>
          <w:tab w:val="left" w:leader="dot" w:pos="7166"/>
        </w:tabs>
        <w:jc w:val="both"/>
      </w:pPr>
      <w:r w:rsidRPr="00773661">
        <w:t>Cu privire la procedura pentru atribuirea contractului ..............................</w:t>
      </w:r>
    </w:p>
    <w:p w14:paraId="486F6417" w14:textId="77777777" w:rsidR="00306F3F" w:rsidRPr="00773661" w:rsidRDefault="00306F3F" w:rsidP="00306F3F">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Pr>
          <w:i/>
        </w:rPr>
        <w:t xml:space="preserve"> </w:t>
      </w:r>
      <w:r w:rsidRPr="00773661">
        <w:rPr>
          <w:i/>
        </w:rPr>
        <w:t>susţinător financiar)</w:t>
      </w:r>
      <w:r w:rsidRPr="00773661">
        <w:t>, ne obligăm, în mod ferm, necondiţionat şi irevocabil, să punem la dispoziţia ................ (</w:t>
      </w:r>
      <w:r w:rsidRPr="00773661">
        <w:rPr>
          <w:i/>
        </w:rPr>
        <w:t>denumirea</w:t>
      </w:r>
      <w:r>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745F9780" w14:textId="77777777" w:rsidR="00306F3F" w:rsidRPr="00773661" w:rsidRDefault="00306F3F" w:rsidP="00306F3F">
      <w:pPr>
        <w:shd w:val="clear" w:color="auto" w:fill="FFFFFF"/>
        <w:jc w:val="both"/>
      </w:pPr>
      <w:r w:rsidRPr="00773661">
        <w:t>Acordarea susţinerii financiare nu implică alte costuri pentru achizitor, cu excepţia celor care au fost incluse în propunerea financiară.</w:t>
      </w:r>
    </w:p>
    <w:p w14:paraId="1243FED7" w14:textId="77777777" w:rsidR="00306F3F" w:rsidRPr="00773661" w:rsidRDefault="00306F3F" w:rsidP="00306F3F">
      <w:pPr>
        <w:shd w:val="clear" w:color="auto" w:fill="FFFFFF"/>
        <w:jc w:val="both"/>
      </w:pPr>
      <w:r w:rsidRPr="00773661">
        <w:t>În acest sens, ne obligăm în mod ferm, necondiţionat şi irevocabil, să punem la dispoziţia ..........(</w:t>
      </w:r>
      <w:r w:rsidRPr="00773661">
        <w:rPr>
          <w:i/>
        </w:rPr>
        <w:t>denumirea</w:t>
      </w:r>
      <w:r>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559442F7" w14:textId="77777777" w:rsidR="00306F3F" w:rsidRPr="00773661" w:rsidRDefault="00306F3F" w:rsidP="00306F3F">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w:t>
      </w:r>
      <w:r>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33D9D4CC" w14:textId="77777777" w:rsidR="00306F3F" w:rsidRPr="00773661" w:rsidRDefault="00306F3F" w:rsidP="00306F3F">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46C5727F"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1FC64A8E" w14:textId="77777777" w:rsidR="00306F3F" w:rsidRPr="00773661" w:rsidRDefault="00306F3F" w:rsidP="00306F3F">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10E9EA3E"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78CC13A1"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4819EFCA"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4F948E99" w14:textId="2640E8A6" w:rsidR="00DC647D" w:rsidRDefault="00DC647D" w:rsidP="00306F3F">
      <w:pPr>
        <w:jc w:val="right"/>
        <w:rPr>
          <w:noProof w:val="0"/>
          <w:lang w:val="it-IT"/>
        </w:rPr>
      </w:pPr>
    </w:p>
    <w:p w14:paraId="2329F050" w14:textId="1AF4F5E5" w:rsidR="00791DC6" w:rsidRDefault="00791DC6" w:rsidP="00306F3F">
      <w:pPr>
        <w:jc w:val="right"/>
        <w:rPr>
          <w:noProof w:val="0"/>
          <w:lang w:val="it-IT"/>
        </w:rPr>
      </w:pPr>
    </w:p>
    <w:p w14:paraId="428A1AF2" w14:textId="47389E10" w:rsidR="00791DC6" w:rsidRDefault="00791DC6" w:rsidP="00306F3F">
      <w:pPr>
        <w:jc w:val="right"/>
        <w:rPr>
          <w:noProof w:val="0"/>
          <w:lang w:val="it-IT"/>
        </w:rPr>
      </w:pPr>
    </w:p>
    <w:p w14:paraId="6214B815" w14:textId="4FE6E986" w:rsidR="00791DC6" w:rsidRDefault="00791DC6" w:rsidP="00306F3F">
      <w:pPr>
        <w:jc w:val="right"/>
        <w:rPr>
          <w:noProof w:val="0"/>
          <w:lang w:val="it-IT"/>
        </w:rPr>
      </w:pPr>
    </w:p>
    <w:p w14:paraId="6899A919" w14:textId="77777777" w:rsidR="00791DC6" w:rsidRDefault="00791DC6" w:rsidP="00306F3F">
      <w:pPr>
        <w:jc w:val="right"/>
        <w:rPr>
          <w:noProof w:val="0"/>
          <w:lang w:val="it-IT"/>
        </w:rPr>
      </w:pPr>
    </w:p>
    <w:p w14:paraId="2610EC3B" w14:textId="491BEE5F"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17</w:t>
      </w:r>
    </w:p>
    <w:p w14:paraId="724350B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1B7CB961" w14:textId="77777777" w:rsidR="00306F3F" w:rsidRPr="00D22624" w:rsidRDefault="00306F3F" w:rsidP="00306F3F">
      <w:pPr>
        <w:jc w:val="right"/>
        <w:rPr>
          <w:noProof w:val="0"/>
          <w:lang w:val="it-IT"/>
        </w:rPr>
      </w:pPr>
      <w:r w:rsidRPr="0003591A">
        <w:rPr>
          <w:noProof w:val="0"/>
          <w:lang w:val="it-IT"/>
        </w:rPr>
        <w:t>din “____” ________ 20___</w:t>
      </w:r>
    </w:p>
    <w:p w14:paraId="1AE06E92" w14:textId="77777777" w:rsidR="00306F3F" w:rsidRDefault="00306F3F" w:rsidP="00306F3F">
      <w:pPr>
        <w:tabs>
          <w:tab w:val="left" w:pos="567"/>
        </w:tabs>
        <w:jc w:val="center"/>
        <w:rPr>
          <w:b/>
          <w:color w:val="000000"/>
          <w:w w:val="90"/>
        </w:rPr>
      </w:pPr>
    </w:p>
    <w:p w14:paraId="2EFE9096" w14:textId="77777777" w:rsidR="00306F3F" w:rsidRDefault="00306F3F" w:rsidP="00306F3F">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p>
    <w:p w14:paraId="76FD9126" w14:textId="77777777" w:rsidR="00306F3F" w:rsidRPr="00F80EA4" w:rsidRDefault="00306F3F" w:rsidP="00306F3F">
      <w:pPr>
        <w:jc w:val="center"/>
        <w:rPr>
          <w:lang w:val="en-US"/>
        </w:rPr>
      </w:pPr>
      <w:r w:rsidRPr="00F80EA4">
        <w:rPr>
          <w:highlight w:val="yellow"/>
          <w:lang w:val="en-US"/>
        </w:rPr>
        <w:t>Se prezintă în cazul susținerii financiare țerțe</w:t>
      </w:r>
    </w:p>
    <w:p w14:paraId="78B643A8" w14:textId="77777777" w:rsidR="00306F3F" w:rsidRPr="00773661" w:rsidRDefault="00306F3F" w:rsidP="00306F3F">
      <w:pPr>
        <w:keepNext/>
        <w:spacing w:before="240" w:after="60"/>
        <w:jc w:val="center"/>
        <w:outlineLvl w:val="0"/>
        <w:rPr>
          <w:b/>
          <w:bCs/>
          <w:kern w:val="32"/>
        </w:rPr>
      </w:pPr>
      <w:r w:rsidRPr="00773661">
        <w:rPr>
          <w:b/>
          <w:bCs/>
          <w:kern w:val="32"/>
        </w:rPr>
        <w:t xml:space="preserve"> </w:t>
      </w:r>
      <w:bookmarkEnd w:id="100"/>
    </w:p>
    <w:p w14:paraId="034E70C2" w14:textId="77777777" w:rsidR="00306F3F" w:rsidRPr="00773661" w:rsidRDefault="00306F3F" w:rsidP="00306F3F">
      <w:pPr>
        <w:shd w:val="clear" w:color="auto" w:fill="FFFFFF"/>
        <w:spacing w:after="200"/>
        <w:rPr>
          <w:rFonts w:eastAsia="Calibri"/>
          <w:b/>
          <w:i/>
        </w:rPr>
      </w:pPr>
    </w:p>
    <w:p w14:paraId="7348652A"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3B5E0049"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03DBD06" w14:textId="77777777" w:rsidR="00306F3F" w:rsidRPr="00773661" w:rsidRDefault="00306F3F" w:rsidP="00306F3F">
      <w:pPr>
        <w:shd w:val="clear" w:color="auto" w:fill="FFFFFF"/>
        <w:jc w:val="right"/>
        <w:rPr>
          <w:rFonts w:eastAsia="Calibri"/>
        </w:rPr>
      </w:pPr>
      <w:r w:rsidRPr="00773661">
        <w:rPr>
          <w:rFonts w:eastAsia="Calibri"/>
        </w:rPr>
        <w:t>(denumirea)</w:t>
      </w:r>
    </w:p>
    <w:p w14:paraId="7B89541C" w14:textId="77777777" w:rsidR="00306F3F" w:rsidRPr="00773661" w:rsidRDefault="00306F3F" w:rsidP="00306F3F">
      <w:pPr>
        <w:shd w:val="clear" w:color="auto" w:fill="FFFFFF"/>
        <w:rPr>
          <w:rFonts w:eastAsia="Calibri"/>
        </w:rPr>
      </w:pPr>
    </w:p>
    <w:p w14:paraId="5E6CBA92" w14:textId="77777777" w:rsidR="00306F3F" w:rsidRPr="00773661" w:rsidRDefault="00306F3F" w:rsidP="00306F3F">
      <w:pPr>
        <w:spacing w:after="200"/>
        <w:jc w:val="center"/>
        <w:rPr>
          <w:rFonts w:eastAsia="Calibri"/>
          <w:b/>
        </w:rPr>
      </w:pPr>
      <w:r w:rsidRPr="00773661">
        <w:rPr>
          <w:rFonts w:eastAsia="Calibri"/>
          <w:b/>
        </w:rPr>
        <w:t>Declaraţie</w:t>
      </w:r>
    </w:p>
    <w:p w14:paraId="0C3E4B62" w14:textId="77777777" w:rsidR="00306F3F" w:rsidRPr="00773661" w:rsidRDefault="00306F3F" w:rsidP="00306F3F">
      <w:pPr>
        <w:spacing w:after="200"/>
        <w:rPr>
          <w:rFonts w:eastAsia="Calibri"/>
        </w:rPr>
      </w:pPr>
    </w:p>
    <w:p w14:paraId="4CDEA7FF" w14:textId="77777777" w:rsidR="00306F3F"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14DFC0B9"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66F13FF0" w14:textId="77777777" w:rsidR="00306F3F" w:rsidRPr="00773661" w:rsidRDefault="00306F3F" w:rsidP="00306F3F">
      <w:pPr>
        <w:shd w:val="clear" w:color="auto" w:fill="FFFFFF"/>
        <w:spacing w:after="200"/>
        <w:rPr>
          <w:rFonts w:eastAsia="Calibri"/>
        </w:rPr>
      </w:pPr>
    </w:p>
    <w:p w14:paraId="502EC602" w14:textId="77777777" w:rsidR="00306F3F" w:rsidRPr="00A53ED5" w:rsidRDefault="00306F3F" w:rsidP="00306F3F">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Pr>
          <w:rFonts w:eastAsia="Calibri"/>
        </w:rPr>
        <w:t xml:space="preserve">              </w:t>
      </w:r>
      <w:r w:rsidRPr="00A53ED5">
        <w:rPr>
          <w:rFonts w:eastAsia="Calibri"/>
        </w:rPr>
        <w:t>Terţ susţinător,</w:t>
      </w:r>
    </w:p>
    <w:p w14:paraId="2D6F232E" w14:textId="77777777" w:rsidR="00306F3F" w:rsidRPr="00A53ED5" w:rsidRDefault="00306F3F" w:rsidP="00306F3F">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1BA55722" w14:textId="77777777" w:rsidR="00306F3F" w:rsidRPr="00A53ED5" w:rsidRDefault="00306F3F" w:rsidP="00306F3F">
      <w:pPr>
        <w:shd w:val="clear" w:color="auto" w:fill="FFFFFF"/>
        <w:spacing w:after="200"/>
        <w:rPr>
          <w:rFonts w:eastAsia="Calibri"/>
        </w:rPr>
      </w:pPr>
    </w:p>
    <w:p w14:paraId="310C6867" w14:textId="77777777" w:rsidR="00306F3F" w:rsidRPr="00773661" w:rsidRDefault="00306F3F" w:rsidP="00306F3F">
      <w:pPr>
        <w:shd w:val="clear" w:color="auto" w:fill="FFFFFF"/>
        <w:spacing w:after="200"/>
        <w:rPr>
          <w:rFonts w:eastAsia="Calibri"/>
        </w:rPr>
      </w:pPr>
    </w:p>
    <w:p w14:paraId="440E01F9" w14:textId="77777777" w:rsidR="00306F3F" w:rsidRDefault="00306F3F" w:rsidP="00306F3F">
      <w:pPr>
        <w:tabs>
          <w:tab w:val="left" w:pos="567"/>
        </w:tabs>
        <w:jc w:val="center"/>
        <w:rPr>
          <w:b/>
          <w:color w:val="000000"/>
          <w:w w:val="90"/>
        </w:rPr>
      </w:pPr>
    </w:p>
    <w:p w14:paraId="686E7D07" w14:textId="77777777" w:rsidR="00306F3F" w:rsidRDefault="00306F3F" w:rsidP="00306F3F">
      <w:pPr>
        <w:tabs>
          <w:tab w:val="left" w:pos="567"/>
        </w:tabs>
        <w:jc w:val="center"/>
        <w:rPr>
          <w:b/>
          <w:color w:val="000000"/>
          <w:w w:val="90"/>
        </w:rPr>
      </w:pPr>
    </w:p>
    <w:p w14:paraId="71BF71FF" w14:textId="77777777" w:rsidR="00306F3F" w:rsidRDefault="00306F3F" w:rsidP="00306F3F">
      <w:pPr>
        <w:tabs>
          <w:tab w:val="left" w:pos="567"/>
        </w:tabs>
        <w:jc w:val="center"/>
        <w:rPr>
          <w:b/>
          <w:color w:val="000000"/>
          <w:w w:val="90"/>
        </w:rPr>
      </w:pPr>
    </w:p>
    <w:p w14:paraId="58853886" w14:textId="77777777" w:rsidR="00306F3F" w:rsidRDefault="00306F3F" w:rsidP="00306F3F">
      <w:pPr>
        <w:tabs>
          <w:tab w:val="left" w:pos="567"/>
        </w:tabs>
        <w:jc w:val="center"/>
        <w:rPr>
          <w:b/>
          <w:color w:val="000000"/>
          <w:w w:val="90"/>
        </w:rPr>
      </w:pPr>
    </w:p>
    <w:p w14:paraId="09D6544F" w14:textId="77777777" w:rsidR="00306F3F" w:rsidRDefault="00306F3F" w:rsidP="00306F3F">
      <w:pPr>
        <w:jc w:val="right"/>
        <w:rPr>
          <w:noProof w:val="0"/>
          <w:lang w:val="it-IT"/>
        </w:rPr>
      </w:pPr>
    </w:p>
    <w:p w14:paraId="7E6D1630" w14:textId="77777777" w:rsidR="00306F3F" w:rsidRDefault="00306F3F" w:rsidP="00306F3F">
      <w:pPr>
        <w:jc w:val="right"/>
        <w:rPr>
          <w:noProof w:val="0"/>
          <w:lang w:val="it-IT"/>
        </w:rPr>
      </w:pPr>
    </w:p>
    <w:p w14:paraId="39F9382F" w14:textId="77777777" w:rsidR="00306F3F" w:rsidRDefault="00306F3F" w:rsidP="00306F3F">
      <w:pPr>
        <w:jc w:val="right"/>
        <w:rPr>
          <w:noProof w:val="0"/>
          <w:lang w:val="it-IT"/>
        </w:rPr>
      </w:pPr>
    </w:p>
    <w:p w14:paraId="28ED2995" w14:textId="77777777" w:rsidR="00306F3F" w:rsidRDefault="00306F3F" w:rsidP="00306F3F">
      <w:pPr>
        <w:jc w:val="right"/>
        <w:rPr>
          <w:noProof w:val="0"/>
          <w:lang w:val="it-IT"/>
        </w:rPr>
      </w:pPr>
    </w:p>
    <w:p w14:paraId="2D61100C" w14:textId="77777777" w:rsidR="00306F3F" w:rsidRDefault="00306F3F" w:rsidP="00306F3F">
      <w:pPr>
        <w:jc w:val="right"/>
        <w:rPr>
          <w:noProof w:val="0"/>
          <w:lang w:val="it-IT"/>
        </w:rPr>
      </w:pPr>
    </w:p>
    <w:p w14:paraId="7FB16ACE" w14:textId="77777777" w:rsidR="00306F3F" w:rsidRDefault="00306F3F" w:rsidP="00306F3F">
      <w:pPr>
        <w:jc w:val="right"/>
        <w:rPr>
          <w:noProof w:val="0"/>
          <w:lang w:val="it-IT"/>
        </w:rPr>
      </w:pPr>
    </w:p>
    <w:p w14:paraId="545B67DB" w14:textId="77777777" w:rsidR="00306F3F" w:rsidRDefault="00306F3F" w:rsidP="00306F3F">
      <w:pPr>
        <w:jc w:val="right"/>
        <w:rPr>
          <w:noProof w:val="0"/>
          <w:lang w:val="it-IT"/>
        </w:rPr>
      </w:pPr>
    </w:p>
    <w:p w14:paraId="51AC22AF" w14:textId="77777777" w:rsidR="00306F3F" w:rsidRDefault="00306F3F" w:rsidP="00306F3F">
      <w:pPr>
        <w:jc w:val="right"/>
        <w:rPr>
          <w:noProof w:val="0"/>
          <w:lang w:val="it-IT"/>
        </w:rPr>
      </w:pPr>
    </w:p>
    <w:p w14:paraId="53BB8384" w14:textId="77777777" w:rsidR="00306F3F" w:rsidRDefault="00306F3F" w:rsidP="00306F3F">
      <w:pPr>
        <w:jc w:val="right"/>
        <w:rPr>
          <w:noProof w:val="0"/>
          <w:lang w:val="it-IT"/>
        </w:rPr>
      </w:pPr>
    </w:p>
    <w:p w14:paraId="5BB14707" w14:textId="77777777" w:rsidR="00306F3F" w:rsidRDefault="00306F3F" w:rsidP="00306F3F">
      <w:pPr>
        <w:jc w:val="right"/>
        <w:rPr>
          <w:noProof w:val="0"/>
          <w:lang w:val="it-IT"/>
        </w:rPr>
      </w:pPr>
    </w:p>
    <w:p w14:paraId="3AFEBCD9" w14:textId="77777777" w:rsidR="00306F3F" w:rsidRDefault="00306F3F" w:rsidP="00306F3F">
      <w:pPr>
        <w:jc w:val="right"/>
        <w:rPr>
          <w:noProof w:val="0"/>
          <w:lang w:val="it-IT"/>
        </w:rPr>
      </w:pPr>
    </w:p>
    <w:p w14:paraId="599F9A7C" w14:textId="77777777" w:rsidR="00306F3F" w:rsidRDefault="00306F3F" w:rsidP="00306F3F">
      <w:pPr>
        <w:jc w:val="right"/>
        <w:rPr>
          <w:noProof w:val="0"/>
          <w:lang w:val="it-IT"/>
        </w:rPr>
      </w:pPr>
    </w:p>
    <w:p w14:paraId="5AF67617" w14:textId="0258EA04" w:rsidR="00306F3F" w:rsidRDefault="00306F3F" w:rsidP="00306F3F">
      <w:pPr>
        <w:jc w:val="right"/>
        <w:rPr>
          <w:noProof w:val="0"/>
          <w:lang w:val="it-IT"/>
        </w:rPr>
      </w:pPr>
    </w:p>
    <w:p w14:paraId="28165453" w14:textId="77777777" w:rsidR="00DC647D" w:rsidRDefault="00DC647D" w:rsidP="00306F3F">
      <w:pPr>
        <w:jc w:val="right"/>
        <w:rPr>
          <w:noProof w:val="0"/>
          <w:lang w:val="it-IT"/>
        </w:rPr>
      </w:pPr>
    </w:p>
    <w:p w14:paraId="3C1D318A" w14:textId="77777777"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18</w:t>
      </w:r>
    </w:p>
    <w:p w14:paraId="4702452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D24216B" w14:textId="77777777" w:rsidR="00306F3F" w:rsidRPr="00D22624" w:rsidRDefault="00306F3F" w:rsidP="00306F3F">
      <w:pPr>
        <w:jc w:val="right"/>
        <w:rPr>
          <w:noProof w:val="0"/>
          <w:lang w:val="it-IT"/>
        </w:rPr>
      </w:pPr>
      <w:r w:rsidRPr="0003591A">
        <w:rPr>
          <w:noProof w:val="0"/>
          <w:lang w:val="it-IT"/>
        </w:rPr>
        <w:t>din “____” ________ 20___</w:t>
      </w:r>
    </w:p>
    <w:p w14:paraId="2E22D273" w14:textId="77777777" w:rsidR="00306F3F" w:rsidRDefault="00306F3F" w:rsidP="00306F3F">
      <w:pPr>
        <w:tabs>
          <w:tab w:val="left" w:pos="567"/>
        </w:tabs>
        <w:jc w:val="center"/>
        <w:rPr>
          <w:b/>
          <w:color w:val="000000"/>
          <w:w w:val="90"/>
        </w:rPr>
      </w:pPr>
    </w:p>
    <w:p w14:paraId="08F051AF" w14:textId="77777777" w:rsidR="00306F3F" w:rsidRDefault="00306F3F" w:rsidP="00306F3F">
      <w:pPr>
        <w:pStyle w:val="Heading1"/>
        <w:numPr>
          <w:ilvl w:val="0"/>
          <w:numId w:val="0"/>
        </w:numPr>
        <w:ind w:left="720"/>
        <w:rPr>
          <w:sz w:val="22"/>
          <w:szCs w:val="22"/>
          <w:lang w:val="it-IT"/>
        </w:rPr>
      </w:pPr>
    </w:p>
    <w:p w14:paraId="067A5A21" w14:textId="77777777" w:rsidR="00306F3F" w:rsidRDefault="00306F3F" w:rsidP="00DC647D">
      <w:pPr>
        <w:pStyle w:val="Heading1"/>
        <w:numPr>
          <w:ilvl w:val="0"/>
          <w:numId w:val="0"/>
        </w:numPr>
        <w:rPr>
          <w:lang w:val="it-IT"/>
        </w:rPr>
      </w:pPr>
      <w:bookmarkStart w:id="101" w:name="_Hlk77771292"/>
      <w:r w:rsidRPr="00773661">
        <w:rPr>
          <w:lang w:val="it-IT"/>
        </w:rPr>
        <w:t>ANGAJAMENT PRIVIND SUSŢINEREA TEHNIC</w:t>
      </w:r>
      <w:r>
        <w:rPr>
          <w:lang w:val="it-IT"/>
        </w:rPr>
        <w:t>Ă</w:t>
      </w:r>
      <w:r w:rsidRPr="00773661">
        <w:rPr>
          <w:lang w:val="it-IT"/>
        </w:rPr>
        <w:t xml:space="preserve"> </w:t>
      </w:r>
      <w:r>
        <w:rPr>
          <w:lang w:val="it-IT"/>
        </w:rPr>
        <w:t>Ș</w:t>
      </w:r>
      <w:r w:rsidRPr="00773661">
        <w:rPr>
          <w:lang w:val="it-IT"/>
        </w:rPr>
        <w:t>I PROFESIONALĂ A OFERTANTULUI/GRUPULUI DE OPERATORI ECONOMICI</w:t>
      </w:r>
      <w:bookmarkEnd w:id="101"/>
    </w:p>
    <w:p w14:paraId="1EE05644" w14:textId="77777777" w:rsidR="00306F3F" w:rsidRPr="00F80EA4" w:rsidRDefault="00306F3F" w:rsidP="00DC647D">
      <w:pPr>
        <w:jc w:val="center"/>
        <w:rPr>
          <w:lang w:val="it-IT"/>
        </w:rPr>
      </w:pPr>
      <w:r w:rsidRPr="00F80EA4">
        <w:rPr>
          <w:highlight w:val="yellow"/>
          <w:lang w:val="it-IT"/>
        </w:rPr>
        <w:t xml:space="preserve">Se prezintă în cazul susținerii tehnice </w:t>
      </w:r>
      <w:r>
        <w:rPr>
          <w:highlight w:val="yellow"/>
          <w:lang w:val="it-IT"/>
        </w:rPr>
        <w:t xml:space="preserve">și </w:t>
      </w:r>
      <w:r w:rsidRPr="00F80EA4">
        <w:rPr>
          <w:highlight w:val="yellow"/>
          <w:lang w:val="it-IT"/>
        </w:rPr>
        <w:t>profesionale a ofertantului</w:t>
      </w:r>
    </w:p>
    <w:p w14:paraId="1F5A43F9" w14:textId="77777777" w:rsidR="00306F3F" w:rsidRPr="00773661" w:rsidRDefault="00306F3F" w:rsidP="00DC647D">
      <w:pPr>
        <w:ind w:firstLine="720"/>
        <w:jc w:val="both"/>
        <w:rPr>
          <w:rStyle w:val="tax1"/>
          <w:rFonts w:eastAsiaTheme="majorEastAsia"/>
          <w:sz w:val="24"/>
          <w:szCs w:val="24"/>
          <w:lang w:val="it-IT"/>
        </w:rPr>
      </w:pPr>
    </w:p>
    <w:p w14:paraId="64EE760E" w14:textId="77777777" w:rsidR="00306F3F" w:rsidRPr="00773661" w:rsidRDefault="00306F3F" w:rsidP="00DC647D">
      <w:pPr>
        <w:shd w:val="clear" w:color="auto" w:fill="FFFFFF"/>
        <w:rPr>
          <w:b/>
        </w:rPr>
      </w:pPr>
      <w:r w:rsidRPr="00773661">
        <w:rPr>
          <w:b/>
          <w:spacing w:val="-2"/>
        </w:rPr>
        <w:t>..........................</w:t>
      </w:r>
    </w:p>
    <w:p w14:paraId="2B33E5AF" w14:textId="77777777" w:rsidR="00306F3F" w:rsidRPr="00773661" w:rsidRDefault="00306F3F" w:rsidP="00DC647D">
      <w:pPr>
        <w:shd w:val="clear" w:color="auto" w:fill="FFFFFF"/>
      </w:pPr>
      <w:r w:rsidRPr="00773661">
        <w:t>(denumirea)</w:t>
      </w:r>
    </w:p>
    <w:p w14:paraId="00FF21F3" w14:textId="77777777" w:rsidR="00306F3F" w:rsidRPr="00773661" w:rsidRDefault="00306F3F" w:rsidP="00DC647D">
      <w:pPr>
        <w:shd w:val="clear" w:color="auto" w:fill="FFFFFF"/>
        <w:jc w:val="center"/>
        <w:rPr>
          <w:b/>
        </w:rPr>
      </w:pPr>
      <w:r w:rsidRPr="00773661">
        <w:rPr>
          <w:b/>
        </w:rPr>
        <w:t>ANGAJAMENT</w:t>
      </w:r>
    </w:p>
    <w:p w14:paraId="56C623AB" w14:textId="77777777" w:rsidR="00306F3F" w:rsidRPr="00773661" w:rsidRDefault="00306F3F" w:rsidP="00DC647D">
      <w:pPr>
        <w:shd w:val="clear" w:color="auto" w:fill="FFFFFF"/>
        <w:jc w:val="center"/>
        <w:rPr>
          <w:b/>
        </w:rPr>
      </w:pPr>
      <w:r w:rsidRPr="00773661">
        <w:rPr>
          <w:b/>
        </w:rPr>
        <w:t>privind susţinerea tehnic</w:t>
      </w:r>
      <w:r>
        <w:rPr>
          <w:b/>
        </w:rPr>
        <w:t>ă</w:t>
      </w:r>
      <w:r w:rsidRPr="00773661">
        <w:rPr>
          <w:b/>
        </w:rPr>
        <w:t xml:space="preserve"> </w:t>
      </w:r>
      <w:r>
        <w:rPr>
          <w:b/>
        </w:rPr>
        <w:t>ș</w:t>
      </w:r>
      <w:r w:rsidRPr="00773661">
        <w:rPr>
          <w:b/>
        </w:rPr>
        <w:t>i profesională</w:t>
      </w:r>
    </w:p>
    <w:p w14:paraId="0A534066" w14:textId="77777777" w:rsidR="00306F3F" w:rsidRPr="00773661" w:rsidRDefault="00306F3F" w:rsidP="00DC647D">
      <w:pPr>
        <w:shd w:val="clear" w:color="auto" w:fill="FFFFFF"/>
        <w:jc w:val="center"/>
      </w:pPr>
      <w:r w:rsidRPr="00773661">
        <w:rPr>
          <w:b/>
        </w:rPr>
        <w:t>a ofertantului/candidatului</w:t>
      </w:r>
    </w:p>
    <w:p w14:paraId="36DA4FDD" w14:textId="77777777" w:rsidR="00306F3F" w:rsidRPr="00773661" w:rsidRDefault="00306F3F" w:rsidP="00DC647D">
      <w:pPr>
        <w:shd w:val="clear" w:color="auto" w:fill="FFFFFF"/>
      </w:pPr>
      <w:r w:rsidRPr="00773661">
        <w:rPr>
          <w:spacing w:val="-2"/>
        </w:rPr>
        <w:t>Către</w:t>
      </w:r>
      <w:r w:rsidRPr="00773661">
        <w:t>, ..............................................</w:t>
      </w:r>
    </w:p>
    <w:p w14:paraId="70369DB6" w14:textId="77777777" w:rsidR="00306F3F" w:rsidRPr="00773661" w:rsidRDefault="00306F3F" w:rsidP="00306F3F">
      <w:pPr>
        <w:shd w:val="clear" w:color="auto" w:fill="FFFFFF"/>
        <w:spacing w:before="5"/>
        <w:rPr>
          <w:i/>
        </w:rPr>
      </w:pPr>
      <w:r w:rsidRPr="00773661">
        <w:rPr>
          <w:i/>
        </w:rPr>
        <w:t>(denumirea autorităţii contractante şi adresa completă)</w:t>
      </w:r>
    </w:p>
    <w:p w14:paraId="7A4D3371" w14:textId="77777777" w:rsidR="00306F3F" w:rsidRPr="00773661" w:rsidRDefault="00306F3F" w:rsidP="00306F3F">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7EBB7EA4" w14:textId="77777777" w:rsidR="00306F3F" w:rsidRPr="00773661" w:rsidRDefault="00306F3F" w:rsidP="00306F3F">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79F65EDF" w14:textId="77777777" w:rsidR="00306F3F" w:rsidRPr="00773661" w:rsidRDefault="00306F3F" w:rsidP="00306F3F">
      <w:pPr>
        <w:shd w:val="clear" w:color="auto" w:fill="FFFFFF"/>
        <w:jc w:val="both"/>
      </w:pPr>
      <w:r w:rsidRPr="00773661">
        <w:t>În acest sens, ne obligăm în mod ferm, necondiţionat şi irevocabil, să punem la dispoziţia .......... (</w:t>
      </w:r>
      <w:r w:rsidRPr="00773661">
        <w:rPr>
          <w:i/>
        </w:rPr>
        <w:t>denumirea</w:t>
      </w:r>
      <w:r>
        <w:rPr>
          <w:i/>
        </w:rPr>
        <w:t xml:space="preserve"> </w:t>
      </w:r>
      <w:r w:rsidRPr="00773661">
        <w:rPr>
          <w:i/>
        </w:rPr>
        <w:t xml:space="preserve">ofertantului/candidatului) </w:t>
      </w:r>
      <w:r w:rsidRPr="00773661">
        <w:t>resursele tehnice şi/sau profesionale de ................................................ ..................................................................necesar</w:t>
      </w:r>
      <w:r>
        <w:t>e</w:t>
      </w:r>
      <w:r w:rsidRPr="00773661">
        <w:t xml:space="preserve"> pentru îndeplinirea integrală, reglementară şi la termen a contractului de achiziţie publică.</w:t>
      </w:r>
    </w:p>
    <w:p w14:paraId="7BA2969B" w14:textId="77777777" w:rsidR="00306F3F" w:rsidRPr="00773661" w:rsidRDefault="00306F3F" w:rsidP="00306F3F">
      <w:pPr>
        <w:shd w:val="clear" w:color="auto" w:fill="FFFFFF"/>
        <w:jc w:val="both"/>
      </w:pPr>
      <w:r w:rsidRPr="00773661">
        <w:t xml:space="preserve">Noi, ....................... </w:t>
      </w:r>
      <w:r w:rsidRPr="00773661">
        <w:rPr>
          <w:i/>
        </w:rPr>
        <w:t>(denumirea terţului susţinător tehnic şi</w:t>
      </w:r>
      <w:r>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778B36B" w14:textId="77777777" w:rsidR="00306F3F" w:rsidRPr="00773661" w:rsidRDefault="00306F3F" w:rsidP="00306F3F">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5C87D421"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61E1E208" w14:textId="77777777" w:rsidR="00306F3F" w:rsidRPr="00773661" w:rsidRDefault="00306F3F" w:rsidP="00306F3F">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Pr>
          <w:i/>
        </w:rPr>
        <w:t xml:space="preserve"> </w:t>
      </w:r>
      <w:r w:rsidRPr="00773661">
        <w:rPr>
          <w:i/>
        </w:rPr>
        <w:t>ofertantului/candidatului).</w:t>
      </w:r>
    </w:p>
    <w:p w14:paraId="4692C1C2"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7200C04"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7379B570"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10C4B1D0" w14:textId="77777777" w:rsidR="00791DC6" w:rsidRDefault="00791DC6" w:rsidP="00306F3F">
      <w:pPr>
        <w:jc w:val="right"/>
        <w:rPr>
          <w:noProof w:val="0"/>
          <w:lang w:val="it-IT"/>
        </w:rPr>
      </w:pPr>
    </w:p>
    <w:p w14:paraId="70228B8C" w14:textId="77777777" w:rsidR="00791DC6" w:rsidRDefault="00791DC6" w:rsidP="00306F3F">
      <w:pPr>
        <w:jc w:val="right"/>
        <w:rPr>
          <w:noProof w:val="0"/>
          <w:lang w:val="it-IT"/>
        </w:rPr>
      </w:pPr>
    </w:p>
    <w:p w14:paraId="1F328E8A" w14:textId="64E63F98"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19</w:t>
      </w:r>
    </w:p>
    <w:p w14:paraId="7192F98E"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2E7CA9FC" w14:textId="77777777" w:rsidR="00306F3F" w:rsidRPr="00D22624" w:rsidRDefault="00306F3F" w:rsidP="00306F3F">
      <w:pPr>
        <w:jc w:val="right"/>
        <w:rPr>
          <w:noProof w:val="0"/>
          <w:lang w:val="it-IT"/>
        </w:rPr>
      </w:pPr>
      <w:r w:rsidRPr="0003591A">
        <w:rPr>
          <w:noProof w:val="0"/>
          <w:lang w:val="it-IT"/>
        </w:rPr>
        <w:t>din “____” ________ 20___</w:t>
      </w:r>
    </w:p>
    <w:p w14:paraId="7F91E383" w14:textId="77777777" w:rsidR="00306F3F" w:rsidRDefault="00306F3F" w:rsidP="00306F3F">
      <w:pPr>
        <w:tabs>
          <w:tab w:val="left" w:pos="567"/>
        </w:tabs>
        <w:jc w:val="center"/>
        <w:rPr>
          <w:b/>
          <w:color w:val="000000"/>
          <w:w w:val="90"/>
        </w:rPr>
      </w:pPr>
    </w:p>
    <w:p w14:paraId="1AD216EC" w14:textId="77777777" w:rsidR="00306F3F" w:rsidRDefault="00306F3F" w:rsidP="00306F3F">
      <w:pPr>
        <w:keepNext/>
        <w:spacing w:before="240" w:after="60"/>
        <w:jc w:val="center"/>
        <w:outlineLvl w:val="0"/>
        <w:rPr>
          <w:b/>
          <w:bCs/>
          <w:kern w:val="32"/>
        </w:rPr>
      </w:pPr>
      <w:bookmarkStart w:id="102" w:name="_Hlk77771312"/>
      <w:r w:rsidRPr="00773661">
        <w:rPr>
          <w:b/>
          <w:bCs/>
          <w:kern w:val="32"/>
        </w:rPr>
        <w:t xml:space="preserve">DECLARAŢIE TERŢ SUSŢINĂTOR TEHNIC </w:t>
      </w:r>
    </w:p>
    <w:p w14:paraId="08C618CE" w14:textId="77777777" w:rsidR="00306F3F" w:rsidRPr="00F80EA4" w:rsidRDefault="00306F3F" w:rsidP="00306F3F">
      <w:pPr>
        <w:jc w:val="center"/>
        <w:rPr>
          <w:lang w:val="it-IT"/>
        </w:rPr>
      </w:pPr>
      <w:r w:rsidRPr="00F80EA4">
        <w:rPr>
          <w:highlight w:val="yellow"/>
          <w:lang w:val="it-IT"/>
        </w:rPr>
        <w:t>Se prezintă în cazul susținerii tehnice a ofertantului</w:t>
      </w:r>
    </w:p>
    <w:p w14:paraId="32B24BBD" w14:textId="77777777" w:rsidR="00306F3F" w:rsidRPr="00F80EA4" w:rsidRDefault="00306F3F" w:rsidP="00306F3F">
      <w:pPr>
        <w:keepNext/>
        <w:spacing w:before="240" w:after="60"/>
        <w:jc w:val="center"/>
        <w:outlineLvl w:val="0"/>
        <w:rPr>
          <w:b/>
          <w:bCs/>
          <w:kern w:val="32"/>
          <w:lang w:val="it-IT"/>
        </w:rPr>
      </w:pPr>
    </w:p>
    <w:bookmarkEnd w:id="102"/>
    <w:p w14:paraId="7D104E46" w14:textId="77777777" w:rsidR="00306F3F" w:rsidRPr="00773661" w:rsidRDefault="00306F3F" w:rsidP="00306F3F">
      <w:pPr>
        <w:shd w:val="clear" w:color="auto" w:fill="FFFFFF"/>
        <w:spacing w:after="200"/>
        <w:rPr>
          <w:rFonts w:eastAsia="Calibri"/>
          <w:b/>
          <w:i/>
        </w:rPr>
      </w:pPr>
    </w:p>
    <w:p w14:paraId="7597D19B"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tehnic </w:t>
      </w:r>
    </w:p>
    <w:p w14:paraId="5C512304"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FB92619" w14:textId="77777777" w:rsidR="00306F3F" w:rsidRPr="00773661" w:rsidRDefault="00306F3F" w:rsidP="00306F3F">
      <w:pPr>
        <w:shd w:val="clear" w:color="auto" w:fill="FFFFFF"/>
        <w:jc w:val="right"/>
        <w:rPr>
          <w:rFonts w:eastAsia="Calibri"/>
        </w:rPr>
      </w:pPr>
      <w:r w:rsidRPr="00773661">
        <w:rPr>
          <w:rFonts w:eastAsia="Calibri"/>
        </w:rPr>
        <w:t>(denumirea)</w:t>
      </w:r>
    </w:p>
    <w:p w14:paraId="6CF75828" w14:textId="77777777" w:rsidR="00306F3F" w:rsidRPr="00773661" w:rsidRDefault="00306F3F" w:rsidP="00306F3F">
      <w:pPr>
        <w:shd w:val="clear" w:color="auto" w:fill="FFFFFF"/>
        <w:rPr>
          <w:rFonts w:eastAsia="Calibri"/>
        </w:rPr>
      </w:pPr>
    </w:p>
    <w:p w14:paraId="67FDF6E2" w14:textId="77777777" w:rsidR="00306F3F" w:rsidRPr="00773661" w:rsidRDefault="00306F3F" w:rsidP="00306F3F">
      <w:pPr>
        <w:spacing w:after="200"/>
        <w:jc w:val="center"/>
        <w:rPr>
          <w:rFonts w:eastAsia="Calibri"/>
          <w:b/>
        </w:rPr>
      </w:pPr>
      <w:r w:rsidRPr="00773661">
        <w:rPr>
          <w:rFonts w:eastAsia="Calibri"/>
          <w:b/>
        </w:rPr>
        <w:t>Declaraţie</w:t>
      </w:r>
    </w:p>
    <w:p w14:paraId="14F51BCA" w14:textId="77777777" w:rsidR="00306F3F" w:rsidRPr="00773661" w:rsidRDefault="00306F3F" w:rsidP="00306F3F">
      <w:pPr>
        <w:spacing w:after="200"/>
        <w:rPr>
          <w:rFonts w:eastAsia="Calibri"/>
        </w:rPr>
      </w:pPr>
    </w:p>
    <w:p w14:paraId="1A37C623"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68B8F791"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AFE6120" w14:textId="77777777" w:rsidR="00306F3F" w:rsidRPr="00773661" w:rsidRDefault="00306F3F" w:rsidP="00306F3F">
      <w:pPr>
        <w:shd w:val="clear" w:color="auto" w:fill="FFFFFF"/>
        <w:spacing w:after="200"/>
        <w:rPr>
          <w:rFonts w:eastAsia="Calibri"/>
        </w:rPr>
      </w:pPr>
    </w:p>
    <w:p w14:paraId="2BE0CE3C" w14:textId="77777777" w:rsidR="00306F3F" w:rsidRPr="00773661" w:rsidRDefault="00306F3F" w:rsidP="00306F3F">
      <w:pPr>
        <w:shd w:val="clear" w:color="auto" w:fill="FFFFFF"/>
        <w:spacing w:after="200"/>
        <w:rPr>
          <w:rFonts w:eastAsia="Calibri"/>
        </w:rPr>
      </w:pPr>
    </w:p>
    <w:p w14:paraId="6A54A3D1" w14:textId="77777777" w:rsidR="00306F3F" w:rsidRPr="00773661" w:rsidRDefault="00306F3F" w:rsidP="00306F3F">
      <w:pPr>
        <w:shd w:val="clear" w:color="auto" w:fill="FFFFFF"/>
        <w:spacing w:after="200"/>
        <w:ind w:left="34"/>
        <w:jc w:val="center"/>
        <w:rPr>
          <w:rFonts w:eastAsia="Calibri"/>
          <w:b/>
        </w:rPr>
      </w:pPr>
      <w:r w:rsidRPr="00773661">
        <w:rPr>
          <w:rFonts w:eastAsia="Calibri"/>
          <w:b/>
          <w:spacing w:val="-3"/>
        </w:rPr>
        <w:t>LISTA</w:t>
      </w:r>
    </w:p>
    <w:p w14:paraId="4C1D88D4" w14:textId="77777777" w:rsidR="00306F3F" w:rsidRPr="00773661" w:rsidRDefault="00306F3F" w:rsidP="00306F3F">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306F3F" w:rsidRPr="000F0030" w14:paraId="37F51BB9" w14:textId="77777777" w:rsidTr="00F94768">
        <w:tc>
          <w:tcPr>
            <w:tcW w:w="609" w:type="dxa"/>
            <w:shd w:val="clear" w:color="auto" w:fill="auto"/>
          </w:tcPr>
          <w:p w14:paraId="2417092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Nr. </w:t>
            </w:r>
          </w:p>
          <w:p w14:paraId="22C7ED39" w14:textId="77777777" w:rsidR="00306F3F" w:rsidRPr="000F0030" w:rsidRDefault="00306F3F" w:rsidP="00F94768">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6AE4706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58BA2C29" w14:textId="77777777" w:rsidR="00306F3F" w:rsidRPr="000F0030" w:rsidRDefault="00306F3F" w:rsidP="00F94768">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793D1900" w14:textId="77777777" w:rsidR="00306F3F" w:rsidRPr="000F0030" w:rsidRDefault="00306F3F" w:rsidP="00F94768">
            <w:pPr>
              <w:jc w:val="center"/>
              <w:rPr>
                <w:rFonts w:eastAsia="Calibri"/>
                <w:lang w:eastAsia="ro-RO"/>
              </w:rPr>
            </w:pPr>
            <w:r w:rsidRPr="000F0030">
              <w:rPr>
                <w:rFonts w:eastAsia="Calibri"/>
                <w:sz w:val="22"/>
                <w:szCs w:val="22"/>
                <w:lang w:eastAsia="ro-RO"/>
              </w:rPr>
              <w:t>Forma de deţinere</w:t>
            </w:r>
          </w:p>
        </w:tc>
      </w:tr>
      <w:tr w:rsidR="00306F3F" w:rsidRPr="000F0030" w14:paraId="1CDA2D94" w14:textId="77777777" w:rsidTr="00F94768">
        <w:tc>
          <w:tcPr>
            <w:tcW w:w="609" w:type="dxa"/>
            <w:shd w:val="clear" w:color="auto" w:fill="auto"/>
          </w:tcPr>
          <w:p w14:paraId="51355276" w14:textId="77777777" w:rsidR="00306F3F" w:rsidRPr="000F0030" w:rsidRDefault="00306F3F" w:rsidP="00F94768">
            <w:pPr>
              <w:jc w:val="center"/>
              <w:rPr>
                <w:rFonts w:eastAsia="Calibri"/>
                <w:lang w:eastAsia="ro-RO"/>
              </w:rPr>
            </w:pPr>
          </w:p>
        </w:tc>
        <w:tc>
          <w:tcPr>
            <w:tcW w:w="3477" w:type="dxa"/>
            <w:shd w:val="clear" w:color="auto" w:fill="auto"/>
          </w:tcPr>
          <w:p w14:paraId="05A952EF" w14:textId="77777777" w:rsidR="00306F3F" w:rsidRPr="000F0030" w:rsidRDefault="00306F3F" w:rsidP="00F94768">
            <w:pPr>
              <w:jc w:val="center"/>
              <w:rPr>
                <w:rFonts w:eastAsia="Calibri"/>
                <w:lang w:eastAsia="ro-RO"/>
              </w:rPr>
            </w:pPr>
          </w:p>
        </w:tc>
        <w:tc>
          <w:tcPr>
            <w:tcW w:w="1293" w:type="dxa"/>
            <w:shd w:val="clear" w:color="auto" w:fill="auto"/>
          </w:tcPr>
          <w:p w14:paraId="4BDF5B0A" w14:textId="77777777" w:rsidR="00306F3F" w:rsidRPr="000F0030" w:rsidRDefault="00306F3F" w:rsidP="00F94768">
            <w:pPr>
              <w:jc w:val="center"/>
              <w:rPr>
                <w:rFonts w:eastAsia="Calibri"/>
                <w:lang w:eastAsia="ro-RO"/>
              </w:rPr>
            </w:pPr>
          </w:p>
        </w:tc>
        <w:tc>
          <w:tcPr>
            <w:tcW w:w="1608" w:type="dxa"/>
            <w:shd w:val="clear" w:color="auto" w:fill="auto"/>
          </w:tcPr>
          <w:p w14:paraId="52B45BA9"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6C2D31BE" w14:textId="77777777" w:rsidR="00306F3F" w:rsidRPr="000F0030" w:rsidRDefault="00306F3F" w:rsidP="00F94768">
            <w:pPr>
              <w:jc w:val="center"/>
              <w:rPr>
                <w:rFonts w:eastAsia="Calibri"/>
                <w:lang w:eastAsia="ro-RO"/>
              </w:rPr>
            </w:pPr>
            <w:r w:rsidRPr="000F0030">
              <w:rPr>
                <w:rFonts w:eastAsia="Calibri"/>
                <w:sz w:val="22"/>
                <w:szCs w:val="22"/>
                <w:lang w:eastAsia="ro-RO"/>
              </w:rPr>
              <w:t>În chirie</w:t>
            </w:r>
          </w:p>
        </w:tc>
      </w:tr>
      <w:tr w:rsidR="00306F3F" w:rsidRPr="000F0030" w14:paraId="6255A133" w14:textId="77777777" w:rsidTr="00F94768">
        <w:tc>
          <w:tcPr>
            <w:tcW w:w="609" w:type="dxa"/>
            <w:shd w:val="clear" w:color="auto" w:fill="auto"/>
          </w:tcPr>
          <w:p w14:paraId="79133B70" w14:textId="77777777" w:rsidR="00306F3F" w:rsidRPr="000F0030" w:rsidRDefault="00306F3F" w:rsidP="00F94768">
            <w:pPr>
              <w:jc w:val="center"/>
              <w:rPr>
                <w:rFonts w:eastAsia="Calibri"/>
                <w:lang w:eastAsia="ro-RO"/>
              </w:rPr>
            </w:pPr>
          </w:p>
        </w:tc>
        <w:tc>
          <w:tcPr>
            <w:tcW w:w="3477" w:type="dxa"/>
            <w:shd w:val="clear" w:color="auto" w:fill="auto"/>
          </w:tcPr>
          <w:p w14:paraId="71DC2C20" w14:textId="77777777" w:rsidR="00306F3F" w:rsidRPr="000F0030" w:rsidRDefault="00306F3F" w:rsidP="00F94768">
            <w:pPr>
              <w:jc w:val="center"/>
              <w:rPr>
                <w:rFonts w:eastAsia="Calibri"/>
                <w:lang w:eastAsia="ro-RO"/>
              </w:rPr>
            </w:pPr>
          </w:p>
        </w:tc>
        <w:tc>
          <w:tcPr>
            <w:tcW w:w="1293" w:type="dxa"/>
            <w:shd w:val="clear" w:color="auto" w:fill="auto"/>
          </w:tcPr>
          <w:p w14:paraId="2695ABF5" w14:textId="77777777" w:rsidR="00306F3F" w:rsidRPr="000F0030" w:rsidRDefault="00306F3F" w:rsidP="00F94768">
            <w:pPr>
              <w:jc w:val="center"/>
              <w:rPr>
                <w:rFonts w:eastAsia="Calibri"/>
                <w:lang w:eastAsia="ro-RO"/>
              </w:rPr>
            </w:pPr>
          </w:p>
        </w:tc>
        <w:tc>
          <w:tcPr>
            <w:tcW w:w="1608" w:type="dxa"/>
            <w:shd w:val="clear" w:color="auto" w:fill="auto"/>
          </w:tcPr>
          <w:p w14:paraId="56F291DF" w14:textId="77777777" w:rsidR="00306F3F" w:rsidRPr="000F0030" w:rsidRDefault="00306F3F" w:rsidP="00F94768">
            <w:pPr>
              <w:jc w:val="center"/>
              <w:rPr>
                <w:rFonts w:eastAsia="Calibri"/>
                <w:lang w:eastAsia="ro-RO"/>
              </w:rPr>
            </w:pPr>
          </w:p>
        </w:tc>
        <w:tc>
          <w:tcPr>
            <w:tcW w:w="1323" w:type="dxa"/>
            <w:shd w:val="clear" w:color="auto" w:fill="auto"/>
          </w:tcPr>
          <w:p w14:paraId="32D2F6DF" w14:textId="77777777" w:rsidR="00306F3F" w:rsidRPr="000F0030" w:rsidRDefault="00306F3F" w:rsidP="00F94768">
            <w:pPr>
              <w:jc w:val="center"/>
              <w:rPr>
                <w:rFonts w:eastAsia="Calibri"/>
                <w:lang w:eastAsia="ro-RO"/>
              </w:rPr>
            </w:pPr>
          </w:p>
        </w:tc>
      </w:tr>
      <w:tr w:rsidR="00306F3F" w:rsidRPr="000F0030" w14:paraId="19FA8C24" w14:textId="77777777" w:rsidTr="00F94768">
        <w:tc>
          <w:tcPr>
            <w:tcW w:w="609" w:type="dxa"/>
            <w:shd w:val="clear" w:color="auto" w:fill="auto"/>
          </w:tcPr>
          <w:p w14:paraId="0A1619B7" w14:textId="77777777" w:rsidR="00306F3F" w:rsidRPr="000F0030" w:rsidRDefault="00306F3F" w:rsidP="00F94768">
            <w:pPr>
              <w:jc w:val="center"/>
              <w:rPr>
                <w:rFonts w:eastAsia="Calibri"/>
                <w:lang w:eastAsia="ro-RO"/>
              </w:rPr>
            </w:pPr>
          </w:p>
        </w:tc>
        <w:tc>
          <w:tcPr>
            <w:tcW w:w="3477" w:type="dxa"/>
            <w:shd w:val="clear" w:color="auto" w:fill="auto"/>
          </w:tcPr>
          <w:p w14:paraId="0CE54272" w14:textId="77777777" w:rsidR="00306F3F" w:rsidRPr="000F0030" w:rsidRDefault="00306F3F" w:rsidP="00F94768">
            <w:pPr>
              <w:jc w:val="center"/>
              <w:rPr>
                <w:rFonts w:eastAsia="Calibri"/>
                <w:lang w:eastAsia="ro-RO"/>
              </w:rPr>
            </w:pPr>
          </w:p>
        </w:tc>
        <w:tc>
          <w:tcPr>
            <w:tcW w:w="1293" w:type="dxa"/>
            <w:shd w:val="clear" w:color="auto" w:fill="auto"/>
          </w:tcPr>
          <w:p w14:paraId="5232D565" w14:textId="77777777" w:rsidR="00306F3F" w:rsidRPr="000F0030" w:rsidRDefault="00306F3F" w:rsidP="00F94768">
            <w:pPr>
              <w:jc w:val="center"/>
              <w:rPr>
                <w:rFonts w:eastAsia="Calibri"/>
                <w:lang w:eastAsia="ro-RO"/>
              </w:rPr>
            </w:pPr>
          </w:p>
        </w:tc>
        <w:tc>
          <w:tcPr>
            <w:tcW w:w="1608" w:type="dxa"/>
            <w:shd w:val="clear" w:color="auto" w:fill="auto"/>
          </w:tcPr>
          <w:p w14:paraId="0331768F" w14:textId="77777777" w:rsidR="00306F3F" w:rsidRPr="000F0030" w:rsidRDefault="00306F3F" w:rsidP="00F94768">
            <w:pPr>
              <w:jc w:val="center"/>
              <w:rPr>
                <w:rFonts w:eastAsia="Calibri"/>
                <w:lang w:eastAsia="ro-RO"/>
              </w:rPr>
            </w:pPr>
          </w:p>
        </w:tc>
        <w:tc>
          <w:tcPr>
            <w:tcW w:w="1323" w:type="dxa"/>
            <w:shd w:val="clear" w:color="auto" w:fill="auto"/>
          </w:tcPr>
          <w:p w14:paraId="1B9E10E3" w14:textId="77777777" w:rsidR="00306F3F" w:rsidRPr="000F0030" w:rsidRDefault="00306F3F" w:rsidP="00F94768">
            <w:pPr>
              <w:jc w:val="center"/>
              <w:rPr>
                <w:rFonts w:eastAsia="Calibri"/>
                <w:lang w:eastAsia="ro-RO"/>
              </w:rPr>
            </w:pPr>
          </w:p>
        </w:tc>
      </w:tr>
      <w:tr w:rsidR="00306F3F" w:rsidRPr="000F0030" w14:paraId="1D65CD9A" w14:textId="77777777" w:rsidTr="00F94768">
        <w:tc>
          <w:tcPr>
            <w:tcW w:w="609" w:type="dxa"/>
            <w:shd w:val="clear" w:color="auto" w:fill="auto"/>
          </w:tcPr>
          <w:p w14:paraId="3BDF09FC" w14:textId="77777777" w:rsidR="00306F3F" w:rsidRPr="000F0030" w:rsidRDefault="00306F3F" w:rsidP="00F94768">
            <w:pPr>
              <w:jc w:val="center"/>
              <w:rPr>
                <w:rFonts w:eastAsia="Calibri"/>
                <w:lang w:eastAsia="ro-RO"/>
              </w:rPr>
            </w:pPr>
          </w:p>
        </w:tc>
        <w:tc>
          <w:tcPr>
            <w:tcW w:w="3477" w:type="dxa"/>
            <w:shd w:val="clear" w:color="auto" w:fill="auto"/>
          </w:tcPr>
          <w:p w14:paraId="768ED844" w14:textId="77777777" w:rsidR="00306F3F" w:rsidRPr="000F0030" w:rsidRDefault="00306F3F" w:rsidP="00F94768">
            <w:pPr>
              <w:jc w:val="center"/>
              <w:rPr>
                <w:rFonts w:eastAsia="Calibri"/>
                <w:lang w:eastAsia="ro-RO"/>
              </w:rPr>
            </w:pPr>
          </w:p>
        </w:tc>
        <w:tc>
          <w:tcPr>
            <w:tcW w:w="1293" w:type="dxa"/>
            <w:shd w:val="clear" w:color="auto" w:fill="auto"/>
          </w:tcPr>
          <w:p w14:paraId="610BB318" w14:textId="77777777" w:rsidR="00306F3F" w:rsidRPr="000F0030" w:rsidRDefault="00306F3F" w:rsidP="00F94768">
            <w:pPr>
              <w:jc w:val="center"/>
              <w:rPr>
                <w:rFonts w:eastAsia="Calibri"/>
                <w:lang w:eastAsia="ro-RO"/>
              </w:rPr>
            </w:pPr>
          </w:p>
        </w:tc>
        <w:tc>
          <w:tcPr>
            <w:tcW w:w="1608" w:type="dxa"/>
            <w:shd w:val="clear" w:color="auto" w:fill="auto"/>
          </w:tcPr>
          <w:p w14:paraId="18E28C71" w14:textId="77777777" w:rsidR="00306F3F" w:rsidRPr="000F0030" w:rsidRDefault="00306F3F" w:rsidP="00F94768">
            <w:pPr>
              <w:jc w:val="center"/>
              <w:rPr>
                <w:rFonts w:eastAsia="Calibri"/>
                <w:lang w:eastAsia="ro-RO"/>
              </w:rPr>
            </w:pPr>
          </w:p>
        </w:tc>
        <w:tc>
          <w:tcPr>
            <w:tcW w:w="1323" w:type="dxa"/>
            <w:shd w:val="clear" w:color="auto" w:fill="auto"/>
          </w:tcPr>
          <w:p w14:paraId="46329408" w14:textId="77777777" w:rsidR="00306F3F" w:rsidRPr="000F0030" w:rsidRDefault="00306F3F" w:rsidP="00F94768">
            <w:pPr>
              <w:jc w:val="center"/>
              <w:rPr>
                <w:rFonts w:eastAsia="Calibri"/>
                <w:lang w:eastAsia="ro-RO"/>
              </w:rPr>
            </w:pPr>
          </w:p>
        </w:tc>
      </w:tr>
    </w:tbl>
    <w:p w14:paraId="658D467D" w14:textId="77777777" w:rsidR="00306F3F" w:rsidRPr="000F0030" w:rsidRDefault="00306F3F" w:rsidP="00306F3F">
      <w:pPr>
        <w:spacing w:after="200"/>
        <w:ind w:left="28"/>
        <w:rPr>
          <w:rFonts w:eastAsia="Calibri"/>
          <w:sz w:val="22"/>
          <w:szCs w:val="22"/>
        </w:rPr>
      </w:pPr>
    </w:p>
    <w:p w14:paraId="77D6166E" w14:textId="77777777" w:rsidR="00306F3F" w:rsidRPr="00773661" w:rsidRDefault="00306F3F" w:rsidP="00306F3F">
      <w:pPr>
        <w:spacing w:after="200"/>
        <w:ind w:left="28"/>
        <w:rPr>
          <w:rFonts w:eastAsia="Calibri"/>
        </w:rPr>
      </w:pPr>
      <w:r w:rsidRPr="00773661">
        <w:rPr>
          <w:rFonts w:eastAsia="Calibri"/>
        </w:rPr>
        <w:tab/>
        <w:t>Prezenta declaraţie este anexă la „Angajamentul ferm” privind susţinerea noastră tehnică şi profesională</w:t>
      </w:r>
      <w:r>
        <w:rPr>
          <w:rFonts w:eastAsia="Calibri"/>
        </w:rPr>
        <w:t xml:space="preserve"> </w:t>
      </w:r>
      <w:r w:rsidRPr="00773661">
        <w:rPr>
          <w:rFonts w:eastAsia="Calibri"/>
        </w:rPr>
        <w:t>oferită...........................................(</w:t>
      </w:r>
      <w:r w:rsidRPr="00773661">
        <w:rPr>
          <w:rFonts w:eastAsia="Calibri"/>
          <w:i/>
        </w:rPr>
        <w:t>denumirea</w:t>
      </w:r>
      <w:r>
        <w:rPr>
          <w:rFonts w:eastAsia="Calibri"/>
          <w:i/>
        </w:rPr>
        <w:t xml:space="preserve"> </w:t>
      </w:r>
      <w:r w:rsidRPr="00773661">
        <w:rPr>
          <w:rFonts w:eastAsia="Calibri"/>
          <w:i/>
        </w:rPr>
        <w:t>ofertantului/candidatului).</w:t>
      </w:r>
    </w:p>
    <w:p w14:paraId="6B275ED0" w14:textId="77777777" w:rsidR="00306F3F" w:rsidRPr="00773661" w:rsidRDefault="00306F3F" w:rsidP="00306F3F">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606D3E48" w14:textId="77777777" w:rsidR="00306F3F" w:rsidRPr="000F0030" w:rsidRDefault="00306F3F" w:rsidP="00306F3F">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59FB3F93" w14:textId="77777777" w:rsidR="00306F3F" w:rsidRDefault="00306F3F" w:rsidP="00306F3F">
      <w:pPr>
        <w:tabs>
          <w:tab w:val="left" w:pos="567"/>
        </w:tabs>
        <w:jc w:val="both"/>
        <w:rPr>
          <w:rFonts w:eastAsia="PMingLiU"/>
          <w:lang w:eastAsia="zh-CN"/>
        </w:rPr>
      </w:pPr>
    </w:p>
    <w:bookmarkEnd w:id="103"/>
    <w:p w14:paraId="16C2C811" w14:textId="3A966D4A" w:rsidR="00306F3F" w:rsidRDefault="00306F3F" w:rsidP="00306F3F">
      <w:pPr>
        <w:tabs>
          <w:tab w:val="left" w:pos="567"/>
        </w:tabs>
        <w:jc w:val="both"/>
        <w:rPr>
          <w:rFonts w:eastAsia="PMingLiU"/>
          <w:lang w:eastAsia="zh-CN"/>
        </w:rPr>
      </w:pPr>
    </w:p>
    <w:p w14:paraId="37EB9483" w14:textId="7850782F" w:rsidR="00DC647D" w:rsidRDefault="00DC647D" w:rsidP="00306F3F">
      <w:pPr>
        <w:tabs>
          <w:tab w:val="left" w:pos="567"/>
        </w:tabs>
        <w:jc w:val="both"/>
        <w:rPr>
          <w:rFonts w:eastAsia="PMingLiU"/>
          <w:lang w:eastAsia="zh-CN"/>
        </w:rPr>
      </w:pPr>
    </w:p>
    <w:p w14:paraId="421FACDE" w14:textId="77777777" w:rsidR="00791DC6" w:rsidRDefault="00791DC6" w:rsidP="00306F3F">
      <w:pPr>
        <w:tabs>
          <w:tab w:val="left" w:pos="567"/>
        </w:tabs>
        <w:jc w:val="both"/>
        <w:rPr>
          <w:rFonts w:eastAsia="PMingLiU"/>
          <w:lang w:eastAsia="zh-CN"/>
        </w:rPr>
      </w:pPr>
    </w:p>
    <w:p w14:paraId="4981E999" w14:textId="77777777"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20</w:t>
      </w:r>
    </w:p>
    <w:p w14:paraId="17EB7FFB"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40997B27" w14:textId="77777777" w:rsidR="00306F3F" w:rsidRPr="00D22624" w:rsidRDefault="00306F3F" w:rsidP="00306F3F">
      <w:pPr>
        <w:jc w:val="right"/>
        <w:rPr>
          <w:noProof w:val="0"/>
          <w:lang w:val="it-IT"/>
        </w:rPr>
      </w:pPr>
      <w:r w:rsidRPr="0003591A">
        <w:rPr>
          <w:noProof w:val="0"/>
          <w:lang w:val="it-IT"/>
        </w:rPr>
        <w:t>din “____” ________ 20___</w:t>
      </w:r>
    </w:p>
    <w:p w14:paraId="5B165F22" w14:textId="77777777" w:rsidR="00306F3F" w:rsidRDefault="00306F3F" w:rsidP="00306F3F">
      <w:pPr>
        <w:tabs>
          <w:tab w:val="left" w:pos="567"/>
        </w:tabs>
        <w:jc w:val="both"/>
        <w:rPr>
          <w:rFonts w:eastAsia="PMingLiU"/>
          <w:lang w:eastAsia="zh-CN"/>
        </w:rPr>
      </w:pPr>
    </w:p>
    <w:p w14:paraId="044C7EA3" w14:textId="77777777" w:rsidR="00306F3F" w:rsidRPr="00773661" w:rsidRDefault="00306F3F" w:rsidP="00306F3F">
      <w:pPr>
        <w:spacing w:after="200" w:line="276" w:lineRule="auto"/>
        <w:jc w:val="center"/>
        <w:rPr>
          <w:rFonts w:eastAsia="Calibri"/>
        </w:rPr>
      </w:pPr>
    </w:p>
    <w:p w14:paraId="05A2DA2E" w14:textId="77777777" w:rsidR="00306F3F" w:rsidRDefault="00306F3F" w:rsidP="00306F3F">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p w14:paraId="5398DB92" w14:textId="77777777" w:rsidR="00306F3F" w:rsidRPr="00F80EA4" w:rsidRDefault="00306F3F" w:rsidP="00306F3F">
      <w:pPr>
        <w:jc w:val="center"/>
        <w:rPr>
          <w:lang w:val="it-IT"/>
        </w:rPr>
      </w:pPr>
      <w:r w:rsidRPr="00F80EA4">
        <w:rPr>
          <w:highlight w:val="yellow"/>
          <w:lang w:val="it-IT"/>
        </w:rPr>
        <w:t xml:space="preserve">Se prezintă în cazul susținerii </w:t>
      </w:r>
      <w:r>
        <w:rPr>
          <w:highlight w:val="yellow"/>
          <w:lang w:val="it-IT"/>
        </w:rPr>
        <w:t>profesional</w:t>
      </w:r>
      <w:r w:rsidRPr="00F80EA4">
        <w:rPr>
          <w:highlight w:val="yellow"/>
          <w:lang w:val="it-IT"/>
        </w:rPr>
        <w:t xml:space="preserve"> a ofertantului</w:t>
      </w:r>
    </w:p>
    <w:p w14:paraId="2A2C471B" w14:textId="77777777" w:rsidR="00306F3F" w:rsidRPr="00F80EA4" w:rsidRDefault="00306F3F" w:rsidP="00306F3F">
      <w:pPr>
        <w:keepNext/>
        <w:spacing w:before="240" w:after="60"/>
        <w:ind w:left="432" w:hanging="432"/>
        <w:jc w:val="center"/>
        <w:outlineLvl w:val="0"/>
        <w:rPr>
          <w:b/>
          <w:bCs/>
          <w:kern w:val="32"/>
          <w:lang w:val="it-IT"/>
        </w:rPr>
      </w:pPr>
    </w:p>
    <w:bookmarkEnd w:id="104"/>
    <w:p w14:paraId="7FB0B331" w14:textId="77777777" w:rsidR="00306F3F" w:rsidRPr="00773661" w:rsidRDefault="00306F3F" w:rsidP="00306F3F">
      <w:pPr>
        <w:spacing w:line="276" w:lineRule="auto"/>
        <w:rPr>
          <w:rFonts w:eastAsia="Calibri"/>
        </w:rPr>
      </w:pPr>
    </w:p>
    <w:p w14:paraId="38D75D95" w14:textId="77777777" w:rsidR="00306F3F" w:rsidRPr="00773661" w:rsidRDefault="00306F3F" w:rsidP="00306F3F">
      <w:pPr>
        <w:shd w:val="clear" w:color="auto" w:fill="FFFFFF"/>
        <w:spacing w:line="276" w:lineRule="auto"/>
        <w:rPr>
          <w:rFonts w:eastAsia="Calibri"/>
          <w:b/>
          <w:spacing w:val="-2"/>
        </w:rPr>
      </w:pPr>
      <w:r w:rsidRPr="00773661">
        <w:rPr>
          <w:rFonts w:eastAsia="Calibri"/>
          <w:b/>
          <w:spacing w:val="-2"/>
        </w:rPr>
        <w:t>Terţ susţinător profesional</w:t>
      </w:r>
    </w:p>
    <w:p w14:paraId="392DDD7E" w14:textId="77777777" w:rsidR="00306F3F" w:rsidRPr="00773661" w:rsidRDefault="00306F3F" w:rsidP="00306F3F">
      <w:pPr>
        <w:shd w:val="clear" w:color="auto" w:fill="FFFFFF"/>
        <w:spacing w:line="276" w:lineRule="auto"/>
        <w:jc w:val="right"/>
        <w:rPr>
          <w:rFonts w:eastAsia="Calibri"/>
          <w:b/>
        </w:rPr>
      </w:pPr>
      <w:r w:rsidRPr="00773661">
        <w:rPr>
          <w:rFonts w:eastAsia="Calibri"/>
          <w:b/>
          <w:spacing w:val="-2"/>
        </w:rPr>
        <w:t>..........................</w:t>
      </w:r>
    </w:p>
    <w:p w14:paraId="2F9705BD" w14:textId="77777777" w:rsidR="00306F3F" w:rsidRPr="00773661" w:rsidRDefault="00306F3F" w:rsidP="00306F3F">
      <w:pPr>
        <w:shd w:val="clear" w:color="auto" w:fill="FFFFFF"/>
        <w:spacing w:line="276" w:lineRule="auto"/>
        <w:jc w:val="right"/>
        <w:rPr>
          <w:rFonts w:eastAsia="Calibri"/>
        </w:rPr>
      </w:pPr>
      <w:r w:rsidRPr="00773661">
        <w:rPr>
          <w:rFonts w:eastAsia="Calibri"/>
        </w:rPr>
        <w:t>(denumirea)</w:t>
      </w:r>
    </w:p>
    <w:p w14:paraId="4FC3EAC4" w14:textId="77777777" w:rsidR="00306F3F" w:rsidRPr="00773661" w:rsidRDefault="00306F3F" w:rsidP="00306F3F">
      <w:pPr>
        <w:shd w:val="clear" w:color="auto" w:fill="FFFFFF"/>
        <w:spacing w:line="276" w:lineRule="auto"/>
        <w:rPr>
          <w:rFonts w:eastAsia="Calibri"/>
        </w:rPr>
      </w:pPr>
    </w:p>
    <w:p w14:paraId="2A124981" w14:textId="77777777" w:rsidR="00306F3F" w:rsidRPr="00773661" w:rsidRDefault="00306F3F" w:rsidP="00306F3F">
      <w:pPr>
        <w:spacing w:after="200" w:line="276" w:lineRule="auto"/>
        <w:jc w:val="center"/>
        <w:rPr>
          <w:rFonts w:eastAsia="Calibri"/>
          <w:b/>
        </w:rPr>
      </w:pPr>
      <w:r w:rsidRPr="00773661">
        <w:rPr>
          <w:rFonts w:eastAsia="Calibri"/>
          <w:b/>
        </w:rPr>
        <w:t>Declaraţie</w:t>
      </w:r>
    </w:p>
    <w:p w14:paraId="1A9AADB6" w14:textId="77777777" w:rsidR="00306F3F" w:rsidRPr="00773661" w:rsidRDefault="00306F3F" w:rsidP="00306F3F">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14:paraId="3B06DC69" w14:textId="77777777" w:rsidR="00306F3F" w:rsidRPr="00773661" w:rsidRDefault="00306F3F" w:rsidP="00306F3F">
      <w:pPr>
        <w:shd w:val="clear" w:color="auto" w:fill="FFFFFF"/>
        <w:spacing w:after="200" w:line="276" w:lineRule="auto"/>
        <w:ind w:right="6"/>
        <w:jc w:val="center"/>
        <w:rPr>
          <w:rFonts w:eastAsia="Calibri"/>
          <w:b/>
        </w:rPr>
      </w:pPr>
      <w:r w:rsidRPr="00773661">
        <w:rPr>
          <w:rFonts w:eastAsia="Calibri"/>
          <w:b/>
          <w:spacing w:val="-3"/>
        </w:rPr>
        <w:t>LISTA</w:t>
      </w:r>
    </w:p>
    <w:p w14:paraId="114271F4" w14:textId="77777777" w:rsidR="00306F3F" w:rsidRPr="00773661" w:rsidRDefault="00306F3F" w:rsidP="00306F3F">
      <w:pPr>
        <w:shd w:val="clear" w:color="auto" w:fill="FFFFFF"/>
        <w:ind w:right="14"/>
        <w:jc w:val="center"/>
        <w:rPr>
          <w:rFonts w:eastAsia="Calibri"/>
        </w:rPr>
      </w:pPr>
      <w:r w:rsidRPr="00773661">
        <w:rPr>
          <w:rFonts w:eastAsia="Calibri"/>
        </w:rPr>
        <w:t>privind personalul de specialitate angajat care urmează a fi efectiv</w:t>
      </w:r>
    </w:p>
    <w:p w14:paraId="3D1A4DE5" w14:textId="77777777" w:rsidR="00306F3F" w:rsidRPr="00773661" w:rsidRDefault="00306F3F" w:rsidP="00306F3F">
      <w:pPr>
        <w:shd w:val="clear" w:color="auto" w:fill="FFFFFF"/>
        <w:ind w:right="10"/>
        <w:jc w:val="center"/>
        <w:rPr>
          <w:rFonts w:eastAsia="Calibri"/>
        </w:rPr>
      </w:pPr>
      <w:r w:rsidRPr="00773661">
        <w:rPr>
          <w:rFonts w:eastAsia="Calibri"/>
        </w:rPr>
        <w:t>alocat pentru îndeplinirea contractului de achiziţie publică</w:t>
      </w:r>
    </w:p>
    <w:p w14:paraId="352B2322" w14:textId="77777777" w:rsidR="00306F3F" w:rsidRPr="00773661" w:rsidRDefault="00306F3F" w:rsidP="00306F3F">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306F3F" w:rsidRPr="00773661" w14:paraId="65670D9B" w14:textId="77777777" w:rsidTr="00F94768">
        <w:trPr>
          <w:jc w:val="center"/>
        </w:trPr>
        <w:tc>
          <w:tcPr>
            <w:tcW w:w="3023" w:type="dxa"/>
            <w:shd w:val="clear" w:color="auto" w:fill="auto"/>
          </w:tcPr>
          <w:p w14:paraId="52EF9A21" w14:textId="77777777" w:rsidR="00306F3F" w:rsidRPr="00773661" w:rsidRDefault="00306F3F" w:rsidP="00F94768">
            <w:pPr>
              <w:rPr>
                <w:rFonts w:eastAsia="Calibri"/>
                <w:lang w:eastAsia="ro-RO"/>
              </w:rPr>
            </w:pPr>
          </w:p>
        </w:tc>
        <w:tc>
          <w:tcPr>
            <w:tcW w:w="1757" w:type="dxa"/>
            <w:shd w:val="clear" w:color="auto" w:fill="auto"/>
          </w:tcPr>
          <w:p w14:paraId="4CF8C877" w14:textId="77777777" w:rsidR="00306F3F" w:rsidRPr="00773661" w:rsidRDefault="00306F3F" w:rsidP="00F94768">
            <w:pPr>
              <w:jc w:val="center"/>
              <w:rPr>
                <w:rFonts w:eastAsia="Calibri"/>
                <w:lang w:eastAsia="ro-RO"/>
              </w:rPr>
            </w:pPr>
            <w:r w:rsidRPr="00773661">
              <w:rPr>
                <w:rFonts w:eastAsia="Calibri"/>
                <w:lang w:eastAsia="ro-RO"/>
              </w:rPr>
              <w:t>Anul 1</w:t>
            </w:r>
          </w:p>
        </w:tc>
        <w:tc>
          <w:tcPr>
            <w:tcW w:w="1845" w:type="dxa"/>
            <w:shd w:val="clear" w:color="auto" w:fill="auto"/>
          </w:tcPr>
          <w:p w14:paraId="7F2F6D52" w14:textId="77777777" w:rsidR="00306F3F" w:rsidRPr="00773661" w:rsidRDefault="00306F3F" w:rsidP="00F94768">
            <w:pPr>
              <w:jc w:val="center"/>
              <w:rPr>
                <w:rFonts w:eastAsia="Calibri"/>
                <w:lang w:eastAsia="ro-RO"/>
              </w:rPr>
            </w:pPr>
            <w:r w:rsidRPr="00773661">
              <w:rPr>
                <w:rFonts w:eastAsia="Calibri"/>
                <w:lang w:eastAsia="ro-RO"/>
              </w:rPr>
              <w:t>Anul 2</w:t>
            </w:r>
          </w:p>
        </w:tc>
        <w:tc>
          <w:tcPr>
            <w:tcW w:w="1757" w:type="dxa"/>
            <w:shd w:val="clear" w:color="auto" w:fill="auto"/>
          </w:tcPr>
          <w:p w14:paraId="5981D8CD" w14:textId="77777777" w:rsidR="00306F3F" w:rsidRPr="00773661" w:rsidRDefault="00306F3F" w:rsidP="00F94768">
            <w:pPr>
              <w:jc w:val="center"/>
              <w:rPr>
                <w:rFonts w:eastAsia="Calibri"/>
                <w:lang w:eastAsia="ro-RO"/>
              </w:rPr>
            </w:pPr>
            <w:r w:rsidRPr="00773661">
              <w:rPr>
                <w:rFonts w:eastAsia="Calibri"/>
                <w:lang w:eastAsia="ro-RO"/>
              </w:rPr>
              <w:t>Anul 3</w:t>
            </w:r>
          </w:p>
        </w:tc>
      </w:tr>
      <w:tr w:rsidR="00306F3F" w:rsidRPr="00773661" w14:paraId="2D46C0F4" w14:textId="77777777" w:rsidTr="00F94768">
        <w:trPr>
          <w:jc w:val="center"/>
        </w:trPr>
        <w:tc>
          <w:tcPr>
            <w:tcW w:w="3023" w:type="dxa"/>
            <w:shd w:val="clear" w:color="auto" w:fill="auto"/>
          </w:tcPr>
          <w:p w14:paraId="3D81EB0B" w14:textId="77777777" w:rsidR="00306F3F" w:rsidRPr="00773661" w:rsidRDefault="00306F3F" w:rsidP="00F94768">
            <w:pPr>
              <w:rPr>
                <w:rFonts w:eastAsia="Calibri"/>
                <w:lang w:eastAsia="ro-RO"/>
              </w:rPr>
            </w:pPr>
            <w:r w:rsidRPr="00773661">
              <w:rPr>
                <w:rFonts w:eastAsia="Calibri"/>
              </w:rPr>
              <w:t>Personalul de specialitate</w:t>
            </w:r>
          </w:p>
        </w:tc>
        <w:tc>
          <w:tcPr>
            <w:tcW w:w="1757" w:type="dxa"/>
            <w:shd w:val="clear" w:color="auto" w:fill="auto"/>
          </w:tcPr>
          <w:p w14:paraId="3C22E8E0" w14:textId="77777777" w:rsidR="00306F3F" w:rsidRPr="00773661" w:rsidRDefault="00306F3F" w:rsidP="00F94768">
            <w:pPr>
              <w:rPr>
                <w:rFonts w:eastAsia="Calibri"/>
                <w:lang w:eastAsia="ro-RO"/>
              </w:rPr>
            </w:pPr>
          </w:p>
        </w:tc>
        <w:tc>
          <w:tcPr>
            <w:tcW w:w="1845" w:type="dxa"/>
            <w:shd w:val="clear" w:color="auto" w:fill="auto"/>
          </w:tcPr>
          <w:p w14:paraId="224CB816" w14:textId="77777777" w:rsidR="00306F3F" w:rsidRPr="00773661" w:rsidRDefault="00306F3F" w:rsidP="00F94768">
            <w:pPr>
              <w:rPr>
                <w:rFonts w:eastAsia="Calibri"/>
                <w:lang w:eastAsia="ro-RO"/>
              </w:rPr>
            </w:pPr>
          </w:p>
        </w:tc>
        <w:tc>
          <w:tcPr>
            <w:tcW w:w="1757" w:type="dxa"/>
            <w:shd w:val="clear" w:color="auto" w:fill="auto"/>
          </w:tcPr>
          <w:p w14:paraId="743EEE3E" w14:textId="77777777" w:rsidR="00306F3F" w:rsidRPr="00773661" w:rsidRDefault="00306F3F" w:rsidP="00F94768">
            <w:pPr>
              <w:rPr>
                <w:rFonts w:eastAsia="Calibri"/>
                <w:lang w:eastAsia="ro-RO"/>
              </w:rPr>
            </w:pPr>
          </w:p>
        </w:tc>
      </w:tr>
      <w:tr w:rsidR="00306F3F" w:rsidRPr="00773661" w14:paraId="5C4570A8" w14:textId="77777777" w:rsidTr="00F94768">
        <w:trPr>
          <w:jc w:val="center"/>
        </w:trPr>
        <w:tc>
          <w:tcPr>
            <w:tcW w:w="3023" w:type="dxa"/>
            <w:shd w:val="clear" w:color="auto" w:fill="auto"/>
          </w:tcPr>
          <w:p w14:paraId="0E651102" w14:textId="77777777" w:rsidR="00306F3F" w:rsidRPr="00773661" w:rsidRDefault="00306F3F" w:rsidP="00F94768">
            <w:pPr>
              <w:jc w:val="center"/>
              <w:rPr>
                <w:rFonts w:eastAsia="Calibri"/>
                <w:lang w:eastAsia="ro-RO"/>
              </w:rPr>
            </w:pPr>
            <w:r w:rsidRPr="00773661">
              <w:rPr>
                <w:rFonts w:eastAsia="Calibri"/>
                <w:lang w:eastAsia="ro-RO"/>
              </w:rPr>
              <w:t>…………</w:t>
            </w:r>
          </w:p>
        </w:tc>
        <w:tc>
          <w:tcPr>
            <w:tcW w:w="1757" w:type="dxa"/>
            <w:shd w:val="clear" w:color="auto" w:fill="auto"/>
          </w:tcPr>
          <w:p w14:paraId="564A2E53" w14:textId="77777777" w:rsidR="00306F3F" w:rsidRPr="00773661" w:rsidRDefault="00306F3F" w:rsidP="00F94768">
            <w:pPr>
              <w:rPr>
                <w:rFonts w:eastAsia="Calibri"/>
                <w:lang w:eastAsia="ro-RO"/>
              </w:rPr>
            </w:pPr>
          </w:p>
        </w:tc>
        <w:tc>
          <w:tcPr>
            <w:tcW w:w="1845" w:type="dxa"/>
            <w:shd w:val="clear" w:color="auto" w:fill="auto"/>
          </w:tcPr>
          <w:p w14:paraId="76E0139F" w14:textId="77777777" w:rsidR="00306F3F" w:rsidRPr="00773661" w:rsidRDefault="00306F3F" w:rsidP="00F94768">
            <w:pPr>
              <w:rPr>
                <w:rFonts w:eastAsia="Calibri"/>
                <w:lang w:eastAsia="ro-RO"/>
              </w:rPr>
            </w:pPr>
          </w:p>
        </w:tc>
        <w:tc>
          <w:tcPr>
            <w:tcW w:w="1757" w:type="dxa"/>
            <w:shd w:val="clear" w:color="auto" w:fill="auto"/>
          </w:tcPr>
          <w:p w14:paraId="0D5DA311" w14:textId="77777777" w:rsidR="00306F3F" w:rsidRPr="00773661" w:rsidRDefault="00306F3F" w:rsidP="00F94768">
            <w:pPr>
              <w:rPr>
                <w:rFonts w:eastAsia="Calibri"/>
                <w:lang w:eastAsia="ro-RO"/>
              </w:rPr>
            </w:pPr>
          </w:p>
        </w:tc>
      </w:tr>
    </w:tbl>
    <w:p w14:paraId="6EFFC0AF" w14:textId="77777777" w:rsidR="00306F3F" w:rsidRPr="00773661" w:rsidRDefault="00306F3F" w:rsidP="00306F3F">
      <w:pPr>
        <w:shd w:val="clear" w:color="auto" w:fill="FFFFFF"/>
        <w:spacing w:line="276" w:lineRule="auto"/>
        <w:ind w:firstLine="1080"/>
        <w:jc w:val="both"/>
        <w:rPr>
          <w:rFonts w:eastAsia="Calibri"/>
        </w:rPr>
      </w:pPr>
    </w:p>
    <w:p w14:paraId="648FE9B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14:paraId="0006F4B8"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5E6F064"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27A0F2F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496A009" w14:textId="77777777" w:rsidR="00306F3F" w:rsidRPr="00773661" w:rsidRDefault="00306F3F" w:rsidP="00306F3F">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27D7BCC3" w:rsidR="003A5AAB" w:rsidRPr="003916E4" w:rsidRDefault="00306F3F" w:rsidP="00306F3F">
      <w:pPr>
        <w:spacing w:after="200" w:line="276" w:lineRule="auto"/>
        <w:ind w:left="5040" w:firstLine="720"/>
        <w:jc w:val="both"/>
        <w:rPr>
          <w:rFonts w:eastAsia="Calibri"/>
          <w:i/>
          <w:spacing w:val="-1"/>
        </w:rPr>
      </w:pPr>
      <w:r>
        <w:rPr>
          <w:rFonts w:eastAsia="Calibri"/>
          <w:i/>
          <w:spacing w:val="-1"/>
        </w:rPr>
        <w:t>(semnătură autorizată</w:t>
      </w:r>
      <w:r w:rsidR="000F0030" w:rsidRPr="003916E4">
        <w:rPr>
          <w:rFonts w:eastAsia="Calibri"/>
          <w:i/>
          <w:spacing w:val="-1"/>
        </w:rPr>
        <w:t>)</w:t>
      </w:r>
    </w:p>
    <w:p w14:paraId="1FF20DA1" w14:textId="79A947E3" w:rsidR="008D067E" w:rsidRPr="003916E4" w:rsidRDefault="008D067E" w:rsidP="008D067E">
      <w:pPr>
        <w:jc w:val="right"/>
        <w:rPr>
          <w:noProof w:val="0"/>
          <w:sz w:val="22"/>
          <w:szCs w:val="22"/>
        </w:rPr>
      </w:pPr>
      <w:bookmarkStart w:id="105" w:name="_Hlk70343526"/>
      <w:r w:rsidRPr="003916E4">
        <w:rPr>
          <w:noProof w:val="0"/>
        </w:rPr>
        <w:lastRenderedPageBreak/>
        <w:t>Anexa nr.</w:t>
      </w:r>
      <w:r w:rsidR="00FE700E" w:rsidRPr="003916E4">
        <w:rPr>
          <w:noProof w:val="0"/>
        </w:rPr>
        <w:t xml:space="preserve"> </w:t>
      </w:r>
      <w:r w:rsidRPr="003916E4">
        <w:rPr>
          <w:noProof w:val="0"/>
        </w:rPr>
        <w:t>2</w:t>
      </w:r>
      <w:r w:rsidR="00B159B9" w:rsidRPr="003916E4">
        <w:rPr>
          <w:noProof w:val="0"/>
        </w:rPr>
        <w:t>1</w:t>
      </w:r>
    </w:p>
    <w:p w14:paraId="24019C40" w14:textId="7A0C1B26" w:rsidR="008D067E" w:rsidRPr="003916E4" w:rsidRDefault="008D067E" w:rsidP="008D067E">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6CD41704" w14:textId="77777777" w:rsidR="008D067E" w:rsidRPr="003916E4" w:rsidRDefault="008D067E" w:rsidP="008D067E">
      <w:pPr>
        <w:jc w:val="right"/>
        <w:rPr>
          <w:noProof w:val="0"/>
        </w:rPr>
      </w:pPr>
      <w:r w:rsidRPr="003916E4">
        <w:rPr>
          <w:noProof w:val="0"/>
        </w:rPr>
        <w:t>din “____” ________ 20___</w:t>
      </w:r>
    </w:p>
    <w:bookmarkEnd w:id="105"/>
    <w:p w14:paraId="12579C1C" w14:textId="77777777" w:rsidR="003A5AAB" w:rsidRPr="003916E4" w:rsidRDefault="003A5AAB" w:rsidP="00773661">
      <w:pPr>
        <w:keepNext/>
        <w:keepLines/>
        <w:outlineLvl w:val="1"/>
        <w:rPr>
          <w:rFonts w:eastAsiaTheme="majorEastAsia"/>
          <w:b/>
          <w:bCs/>
        </w:rPr>
      </w:pPr>
    </w:p>
    <w:p w14:paraId="7D9DB32A" w14:textId="77777777" w:rsidR="001C1F6F" w:rsidRPr="003916E4"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Pr="003916E4" w:rsidRDefault="008D4238" w:rsidP="008D4238">
      <w:pPr>
        <w:keepNext/>
        <w:keepLines/>
        <w:jc w:val="center"/>
        <w:outlineLvl w:val="1"/>
        <w:rPr>
          <w:rFonts w:eastAsiaTheme="majorEastAsia"/>
          <w:b/>
        </w:rPr>
      </w:pPr>
      <w:bookmarkStart w:id="107" w:name="_Hlk77771358"/>
      <w:r w:rsidRPr="003916E4">
        <w:rPr>
          <w:rFonts w:eastAsiaTheme="majorEastAsia"/>
          <w:b/>
        </w:rPr>
        <w:t>CAIET DE SARCINI</w:t>
      </w:r>
      <w:bookmarkEnd w:id="106"/>
    </w:p>
    <w:bookmarkEnd w:id="107"/>
    <w:p w14:paraId="1FC6F3E6" w14:textId="7D873FF7" w:rsidR="00435C57" w:rsidRPr="003916E4" w:rsidRDefault="0065496F" w:rsidP="0065496F">
      <w:pPr>
        <w:keepNext/>
        <w:keepLines/>
        <w:jc w:val="center"/>
        <w:outlineLvl w:val="1"/>
        <w:rPr>
          <w:rFonts w:eastAsiaTheme="majorEastAsia"/>
          <w:b/>
        </w:rPr>
      </w:pPr>
      <w:r w:rsidRPr="003916E4">
        <w:rPr>
          <w:rFonts w:eastAsiaTheme="majorEastAsia"/>
          <w:b/>
        </w:rPr>
        <w:t>Bunuri/</w:t>
      </w:r>
      <w:r w:rsidR="00BE0197" w:rsidRPr="003916E4">
        <w:rPr>
          <w:rFonts w:eastAsiaTheme="majorEastAsia"/>
          <w:b/>
        </w:rPr>
        <w:t>S</w:t>
      </w:r>
      <w:r w:rsidRPr="003916E4">
        <w:rPr>
          <w:rFonts w:eastAsiaTheme="majorEastAsia"/>
          <w:b/>
        </w:rPr>
        <w:t>ervicii</w:t>
      </w:r>
    </w:p>
    <w:p w14:paraId="2E87794D" w14:textId="77777777" w:rsidR="0065496F" w:rsidRPr="003916E4" w:rsidRDefault="0065496F" w:rsidP="0065496F">
      <w:pPr>
        <w:keepNext/>
        <w:keepLines/>
        <w:jc w:val="center"/>
        <w:outlineLvl w:val="1"/>
        <w:rPr>
          <w:rFonts w:eastAsiaTheme="majorEastAsia"/>
          <w:b/>
        </w:rPr>
      </w:pPr>
    </w:p>
    <w:p w14:paraId="1E454209" w14:textId="77777777" w:rsidR="00435C57" w:rsidRPr="003916E4" w:rsidRDefault="00435C57" w:rsidP="00435C57">
      <w:pPr>
        <w:jc w:val="both"/>
        <w:rPr>
          <w:bCs/>
        </w:rPr>
      </w:pPr>
      <w:r w:rsidRPr="003916E4">
        <w:rPr>
          <w:bCs/>
        </w:rPr>
        <w:t>Obiectul__________________________________________________________________</w:t>
      </w:r>
    </w:p>
    <w:p w14:paraId="62031C8C" w14:textId="1AD75AE4" w:rsidR="00435C57" w:rsidRPr="003916E4" w:rsidRDefault="00A60A69" w:rsidP="00435C57">
      <w:pPr>
        <w:jc w:val="both"/>
        <w:rPr>
          <w:bCs/>
          <w:sz w:val="20"/>
          <w:szCs w:val="20"/>
        </w:rPr>
      </w:pPr>
      <w:r w:rsidRPr="003916E4">
        <w:rPr>
          <w:bCs/>
          <w:sz w:val="20"/>
          <w:szCs w:val="20"/>
        </w:rPr>
        <w:t xml:space="preserve">                                                                            </w:t>
      </w:r>
      <w:r w:rsidR="00435C57" w:rsidRPr="003916E4">
        <w:rPr>
          <w:bCs/>
          <w:sz w:val="20"/>
          <w:szCs w:val="20"/>
        </w:rPr>
        <w:t>(denumirea, adresa)</w:t>
      </w:r>
    </w:p>
    <w:p w14:paraId="2C6B196D" w14:textId="39D898D3" w:rsidR="00435C57" w:rsidRPr="003916E4" w:rsidRDefault="00435C57" w:rsidP="00435C57">
      <w:pPr>
        <w:jc w:val="both"/>
        <w:rPr>
          <w:bCs/>
        </w:rPr>
      </w:pPr>
      <w:r w:rsidRPr="003916E4">
        <w:rPr>
          <w:bCs/>
        </w:rPr>
        <w:t>Autoritatea</w:t>
      </w:r>
      <w:r w:rsidR="00A60A69" w:rsidRPr="003916E4">
        <w:rPr>
          <w:bCs/>
        </w:rPr>
        <w:t xml:space="preserve"> </w:t>
      </w:r>
      <w:r w:rsidRPr="003916E4">
        <w:rPr>
          <w:bCs/>
        </w:rPr>
        <w:t>contractantă____________________________________________________</w:t>
      </w:r>
    </w:p>
    <w:p w14:paraId="23BB3A06" w14:textId="77777777" w:rsidR="00435C57" w:rsidRPr="003916E4" w:rsidRDefault="00435C57" w:rsidP="00435C57">
      <w:pPr>
        <w:jc w:val="both"/>
        <w:rPr>
          <w:bCs/>
          <w:sz w:val="20"/>
          <w:szCs w:val="20"/>
        </w:rPr>
      </w:pPr>
      <w:r w:rsidRPr="003916E4">
        <w:rPr>
          <w:bCs/>
          <w:sz w:val="20"/>
          <w:szCs w:val="20"/>
        </w:rPr>
        <w:t xml:space="preserve">                                                                              (denumirea, adresa)</w:t>
      </w:r>
    </w:p>
    <w:p w14:paraId="60ADC055" w14:textId="77777777" w:rsidR="00435C57" w:rsidRPr="003916E4" w:rsidRDefault="00435C57" w:rsidP="00435C57">
      <w:pPr>
        <w:keepNext/>
        <w:keepLines/>
        <w:outlineLvl w:val="1"/>
        <w:rPr>
          <w:rFonts w:eastAsiaTheme="majorEastAsia"/>
          <w:b/>
        </w:rPr>
      </w:pPr>
    </w:p>
    <w:p w14:paraId="342D859B" w14:textId="085BB2D9" w:rsidR="00435C57" w:rsidRPr="003916E4" w:rsidRDefault="008D067E" w:rsidP="00E36039">
      <w:pPr>
        <w:ind w:left="709"/>
        <w:rPr>
          <w:b/>
        </w:rPr>
      </w:pPr>
      <w:r w:rsidRPr="003916E4">
        <w:rPr>
          <w:b/>
        </w:rPr>
        <w:t xml:space="preserve">1. </w:t>
      </w:r>
      <w:r w:rsidR="00435C57" w:rsidRPr="003916E4">
        <w:rPr>
          <w:b/>
        </w:rPr>
        <w:t>Descriere generală. Informaţii</w:t>
      </w:r>
    </w:p>
    <w:p w14:paraId="516B4DD8" w14:textId="777337A2" w:rsidR="00435C57" w:rsidRPr="003916E4" w:rsidRDefault="00435C57" w:rsidP="00A72333">
      <w:pPr>
        <w:ind w:firstLine="709"/>
        <w:jc w:val="both"/>
        <w:rPr>
          <w:bCs/>
        </w:rPr>
      </w:pPr>
      <w:bookmarkStart w:id="108" w:name="_Hlk63345649"/>
      <w:r w:rsidRPr="003916E4">
        <w:rPr>
          <w:bCs/>
        </w:rPr>
        <w:t xml:space="preserve">Se </w:t>
      </w:r>
      <w:r w:rsidR="00A65FAA" w:rsidRPr="003916E4">
        <w:rPr>
          <w:bCs/>
        </w:rPr>
        <w:t>dau detalii generale privind obiectul achiziției.</w:t>
      </w:r>
      <w:bookmarkEnd w:id="108"/>
    </w:p>
    <w:p w14:paraId="1C963CB3" w14:textId="4CA702BE" w:rsidR="00435C57" w:rsidRPr="003916E4" w:rsidRDefault="00435C57" w:rsidP="00A72333">
      <w:pPr>
        <w:ind w:firstLine="709"/>
        <w:jc w:val="both"/>
        <w:rPr>
          <w:b/>
        </w:rPr>
      </w:pPr>
      <w:bookmarkStart w:id="109" w:name="_Hlk65747910"/>
      <w:r w:rsidRPr="003916E4">
        <w:rPr>
          <w:b/>
        </w:rPr>
        <w:t xml:space="preserve">2.  </w:t>
      </w:r>
      <w:r w:rsidR="00BB7FC7" w:rsidRPr="003916E4">
        <w:rPr>
          <w:b/>
        </w:rPr>
        <w:t>Utilizarea, p</w:t>
      </w:r>
      <w:r w:rsidRPr="003916E4">
        <w:rPr>
          <w:b/>
        </w:rPr>
        <w:t>ăstrarea,</w:t>
      </w:r>
      <w:r w:rsidR="00A60A69" w:rsidRPr="003916E4">
        <w:rPr>
          <w:b/>
        </w:rPr>
        <w:t xml:space="preserve"> </w:t>
      </w:r>
      <w:r w:rsidRPr="003916E4">
        <w:rPr>
          <w:b/>
        </w:rPr>
        <w:t>protecţia</w:t>
      </w:r>
      <w:r w:rsidR="00511F81" w:rsidRPr="003916E4">
        <w:rPr>
          <w:b/>
        </w:rPr>
        <w:t>, calitatea</w:t>
      </w:r>
      <w:bookmarkStart w:id="110" w:name="_Hlk63425519"/>
      <w:r w:rsidR="00A60A69" w:rsidRPr="003916E4">
        <w:rPr>
          <w:b/>
        </w:rPr>
        <w:t xml:space="preserve"> </w:t>
      </w:r>
      <w:r w:rsidRPr="003916E4">
        <w:rPr>
          <w:b/>
        </w:rPr>
        <w:t>produselor</w:t>
      </w:r>
      <w:r w:rsidR="00A6499A" w:rsidRPr="003916E4">
        <w:rPr>
          <w:b/>
        </w:rPr>
        <w:t>/serviciil</w:t>
      </w:r>
      <w:r w:rsidR="00511F81" w:rsidRPr="003916E4">
        <w:rPr>
          <w:b/>
        </w:rPr>
        <w:t>or</w:t>
      </w:r>
      <w:bookmarkEnd w:id="110"/>
    </w:p>
    <w:p w14:paraId="4AA361B7" w14:textId="6D0E0F11" w:rsidR="00435C57" w:rsidRPr="003916E4" w:rsidRDefault="003F3D59" w:rsidP="00A72333">
      <w:pPr>
        <w:ind w:firstLine="709"/>
        <w:jc w:val="both"/>
        <w:rPr>
          <w:bCs/>
        </w:rPr>
      </w:pPr>
      <w:r w:rsidRPr="003916E4">
        <w:rPr>
          <w:bCs/>
        </w:rPr>
        <w:t xml:space="preserve">Se precizează detalii privind modul de </w:t>
      </w:r>
      <w:r w:rsidR="00435C57" w:rsidRPr="003916E4">
        <w:rPr>
          <w:bCs/>
        </w:rPr>
        <w:t>transportare</w:t>
      </w:r>
      <w:r w:rsidR="00C6792F" w:rsidRPr="003916E4">
        <w:rPr>
          <w:bCs/>
        </w:rPr>
        <w:t xml:space="preserve">, </w:t>
      </w:r>
      <w:r w:rsidRPr="003916E4">
        <w:rPr>
          <w:bCs/>
        </w:rPr>
        <w:t>prestare</w:t>
      </w:r>
      <w:r w:rsidR="00435C57" w:rsidRPr="003916E4">
        <w:rPr>
          <w:bCs/>
        </w:rPr>
        <w:t xml:space="preserve">, </w:t>
      </w:r>
      <w:r w:rsidR="00C6792F" w:rsidRPr="003916E4">
        <w:rPr>
          <w:bCs/>
        </w:rPr>
        <w:t>utilizare</w:t>
      </w:r>
      <w:r w:rsidR="00A65FAA" w:rsidRPr="003916E4">
        <w:rPr>
          <w:bCs/>
        </w:rPr>
        <w:t xml:space="preserve"> și</w:t>
      </w:r>
      <w:r w:rsidR="00C6792F" w:rsidRPr="003916E4">
        <w:rPr>
          <w:bCs/>
        </w:rPr>
        <w:t xml:space="preserve"> </w:t>
      </w:r>
      <w:r w:rsidR="00A65FAA" w:rsidRPr="003916E4">
        <w:rPr>
          <w:bCs/>
        </w:rPr>
        <w:t xml:space="preserve">locul livrării/prestării </w:t>
      </w:r>
      <w:r w:rsidR="00544071" w:rsidRPr="003916E4">
        <w:rPr>
          <w:bCs/>
        </w:rPr>
        <w:t xml:space="preserve">a </w:t>
      </w:r>
      <w:r w:rsidR="00C6792F" w:rsidRPr="003916E4">
        <w:rPr>
          <w:bCs/>
        </w:rPr>
        <w:t>produselor/serviciilor</w:t>
      </w:r>
      <w:r w:rsidR="00A72333" w:rsidRPr="003916E4">
        <w:rPr>
          <w:bCs/>
        </w:rPr>
        <w:t>.</w:t>
      </w:r>
    </w:p>
    <w:p w14:paraId="78E87647" w14:textId="716B78E6" w:rsidR="0065496F" w:rsidRPr="003916E4" w:rsidRDefault="0065496F" w:rsidP="003568BB">
      <w:pPr>
        <w:pStyle w:val="ListParagraph"/>
        <w:numPr>
          <w:ilvl w:val="0"/>
          <w:numId w:val="21"/>
        </w:numPr>
        <w:rPr>
          <w:b/>
          <w:lang w:val="ro-RO"/>
        </w:rPr>
      </w:pPr>
      <w:r w:rsidRPr="003916E4">
        <w:rPr>
          <w:b/>
          <w:lang w:val="ro-RO"/>
        </w:rPr>
        <w:t>Materiale, compatibilităţi, reglementări tehnice şi standarde utilizate</w:t>
      </w:r>
    </w:p>
    <w:p w14:paraId="090E88F8" w14:textId="6ABBDE38" w:rsidR="0065496F" w:rsidRPr="003916E4" w:rsidRDefault="0065496F" w:rsidP="0065496F">
      <w:pPr>
        <w:ind w:firstLine="709"/>
        <w:jc w:val="both"/>
      </w:pPr>
      <w:r w:rsidRPr="003916E4">
        <w:t>Se precizează conformitatea şi aplicabilitatea materialelor</w:t>
      </w:r>
      <w:r w:rsidR="00A65FAA" w:rsidRPr="003916E4">
        <w:t>,</w:t>
      </w:r>
      <w:r w:rsidRPr="003916E4">
        <w:t xml:space="preserve"> legislaţia, reglementările tehnice şi standardele aplicate.</w:t>
      </w:r>
    </w:p>
    <w:p w14:paraId="0DA93949" w14:textId="6649AA81" w:rsidR="00A6499A" w:rsidRPr="003916E4" w:rsidRDefault="00A6499A" w:rsidP="003568BB">
      <w:pPr>
        <w:pStyle w:val="ListParagraph"/>
        <w:numPr>
          <w:ilvl w:val="0"/>
          <w:numId w:val="21"/>
        </w:numPr>
        <w:rPr>
          <w:b/>
          <w:lang w:val="ro-RO"/>
        </w:rPr>
      </w:pPr>
      <w:r w:rsidRPr="003916E4">
        <w:rPr>
          <w:b/>
          <w:lang w:val="ro-RO"/>
        </w:rPr>
        <w:t>Cerinţe privind calculul costului</w:t>
      </w:r>
      <w:r w:rsidR="00F37A16" w:rsidRPr="003916E4">
        <w:rPr>
          <w:b/>
          <w:lang w:val="ro-RO"/>
        </w:rPr>
        <w:t>/prețului</w:t>
      </w:r>
    </w:p>
    <w:p w14:paraId="300758EC" w14:textId="77777777" w:rsidR="00A6499A" w:rsidRPr="003916E4" w:rsidRDefault="00A6499A" w:rsidP="00A72333">
      <w:pPr>
        <w:ind w:firstLine="709"/>
        <w:jc w:val="both"/>
        <w:rPr>
          <w:bCs/>
        </w:rPr>
      </w:pPr>
      <w:r w:rsidRPr="003916E4">
        <w:rPr>
          <w:bCs/>
        </w:rPr>
        <w:t xml:space="preserve">Se precizează modalitatea de calculare a costului bunului/serviciului, prin trimitere la actele normative în domeniu. </w:t>
      </w:r>
    </w:p>
    <w:p w14:paraId="24EB2071" w14:textId="63F4D11A" w:rsidR="00A72333" w:rsidRPr="003916E4" w:rsidRDefault="00A72333" w:rsidP="003568BB">
      <w:pPr>
        <w:pStyle w:val="ListParagraph"/>
        <w:numPr>
          <w:ilvl w:val="0"/>
          <w:numId w:val="21"/>
        </w:numPr>
        <w:rPr>
          <w:b/>
          <w:lang w:val="ro-RO"/>
        </w:rPr>
      </w:pPr>
      <w:r w:rsidRPr="003916E4">
        <w:rPr>
          <w:b/>
          <w:lang w:val="ro-RO"/>
        </w:rPr>
        <w:t>Mostre</w:t>
      </w:r>
    </w:p>
    <w:p w14:paraId="6B484632" w14:textId="77777777" w:rsidR="00A72333" w:rsidRPr="003916E4" w:rsidRDefault="00A72333" w:rsidP="00A72333">
      <w:pPr>
        <w:ind w:firstLine="709"/>
        <w:jc w:val="both"/>
      </w:pPr>
      <w:r w:rsidRPr="003916E4">
        <w:t>Se precizează modul de prezentare a mostrelor la toate produsele utilizate.</w:t>
      </w:r>
    </w:p>
    <w:p w14:paraId="4EB9E061" w14:textId="6C265CA3" w:rsidR="00A72333" w:rsidRPr="003916E4" w:rsidRDefault="00A72333" w:rsidP="003568BB">
      <w:pPr>
        <w:pStyle w:val="ListParagraph"/>
        <w:numPr>
          <w:ilvl w:val="0"/>
          <w:numId w:val="21"/>
        </w:numPr>
        <w:tabs>
          <w:tab w:val="clear" w:pos="1134"/>
          <w:tab w:val="left" w:pos="993"/>
        </w:tabs>
        <w:rPr>
          <w:b/>
          <w:lang w:val="ro-RO"/>
        </w:rPr>
      </w:pPr>
      <w:r w:rsidRPr="003916E4">
        <w:rPr>
          <w:b/>
          <w:lang w:val="ro-RO"/>
        </w:rPr>
        <w:t xml:space="preserve">Echipamentele, instalaţiile, utilajele, sculele, instrumentele, dispozitivele şi alte obiecte necesare pentru </w:t>
      </w:r>
      <w:r w:rsidR="0065496F" w:rsidRPr="003916E4">
        <w:rPr>
          <w:b/>
          <w:lang w:val="ro-RO"/>
        </w:rPr>
        <w:t>prestarea serviciilor</w:t>
      </w:r>
    </w:p>
    <w:p w14:paraId="4BE1B896" w14:textId="77777777" w:rsidR="00A72333" w:rsidRPr="003916E4" w:rsidRDefault="00A72333" w:rsidP="0065496F">
      <w:pPr>
        <w:ind w:firstLine="709"/>
        <w:jc w:val="both"/>
      </w:pPr>
      <w:r w:rsidRPr="003916E4">
        <w:t>Se precizează echipamentele, instalaţiile, utilajele, sculele, instrumentele, dispozitivele, mijloacele de transport</w:t>
      </w:r>
      <w:r w:rsidR="0065496F" w:rsidRPr="003916E4">
        <w:t>, etc.</w:t>
      </w:r>
      <w:r w:rsidRPr="003916E4">
        <w:t>.</w:t>
      </w:r>
    </w:p>
    <w:p w14:paraId="2D733A0B" w14:textId="77777777" w:rsidR="0065496F" w:rsidRPr="003916E4" w:rsidRDefault="0065496F" w:rsidP="0065496F">
      <w:pPr>
        <w:ind w:firstLine="709"/>
        <w:jc w:val="both"/>
        <w:rPr>
          <w:b/>
        </w:rPr>
      </w:pPr>
      <w:r w:rsidRPr="003916E4">
        <w:rPr>
          <w:b/>
        </w:rPr>
        <w:t>7. Articole, produse şi piese necesare instalaţiilor</w:t>
      </w:r>
    </w:p>
    <w:p w14:paraId="388692E3" w14:textId="14E04CFF" w:rsidR="0065496F" w:rsidRPr="003916E4" w:rsidRDefault="0065496F" w:rsidP="0065496F">
      <w:pPr>
        <w:ind w:firstLine="709"/>
        <w:jc w:val="both"/>
      </w:pPr>
      <w:r w:rsidRPr="003916E4">
        <w:t>Se precizează furnizorul articolelor, produselor şi pieselor necesare instalaţiilor</w:t>
      </w:r>
      <w:r w:rsidR="00A60A69" w:rsidRPr="003916E4">
        <w:t>,</w:t>
      </w:r>
      <w:r w:rsidRPr="003916E4">
        <w:t xml:space="preserve"> tipurile şi cantitatea.</w:t>
      </w:r>
    </w:p>
    <w:p w14:paraId="1DBDCE9B" w14:textId="77777777" w:rsidR="00A72333" w:rsidRPr="003916E4" w:rsidRDefault="0065496F" w:rsidP="00A72333">
      <w:pPr>
        <w:ind w:firstLine="709"/>
        <w:jc w:val="both"/>
        <w:rPr>
          <w:b/>
        </w:rPr>
      </w:pPr>
      <w:r w:rsidRPr="003916E4">
        <w:rPr>
          <w:b/>
        </w:rPr>
        <w:t>8</w:t>
      </w:r>
      <w:r w:rsidR="00A72333" w:rsidRPr="003916E4">
        <w:rPr>
          <w:b/>
        </w:rPr>
        <w:t>. Definiţii</w:t>
      </w:r>
    </w:p>
    <w:p w14:paraId="15ABD65F" w14:textId="77777777" w:rsidR="00A72333" w:rsidRPr="003916E4" w:rsidRDefault="00A72333" w:rsidP="00A72333">
      <w:pPr>
        <w:ind w:firstLine="709"/>
        <w:jc w:val="both"/>
      </w:pPr>
      <w:r w:rsidRPr="003916E4">
        <w:t>Se precizează termenii şi definiţiile utilizate în caietul de sarcini şi unele caracteristici.</w:t>
      </w:r>
    </w:p>
    <w:p w14:paraId="7ECE2513" w14:textId="0679E4DB" w:rsidR="008D067E" w:rsidRPr="003916E4" w:rsidRDefault="00FE700E" w:rsidP="008D067E">
      <w:pPr>
        <w:ind w:firstLine="709"/>
        <w:jc w:val="both"/>
        <w:rPr>
          <w:b/>
        </w:rPr>
      </w:pPr>
      <w:r w:rsidRPr="003916E4">
        <w:rPr>
          <w:b/>
        </w:rPr>
        <w:t>9</w:t>
      </w:r>
      <w:r w:rsidR="008D067E" w:rsidRPr="003916E4">
        <w:rPr>
          <w:b/>
        </w:rPr>
        <w:t>. Documente obligatorii la depunerea ofertei</w:t>
      </w:r>
    </w:p>
    <w:p w14:paraId="45713486" w14:textId="77777777" w:rsidR="008D067E" w:rsidRPr="003916E4" w:rsidRDefault="008D067E" w:rsidP="008D067E">
      <w:pPr>
        <w:ind w:firstLine="709"/>
        <w:jc w:val="both"/>
      </w:pPr>
      <w:r w:rsidRPr="003916E4">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3916E4" w:rsidRDefault="008D067E" w:rsidP="008D067E">
      <w:pPr>
        <w:ind w:firstLine="709"/>
        <w:jc w:val="both"/>
        <w:rPr>
          <w:b/>
        </w:rPr>
      </w:pPr>
      <w:r w:rsidRPr="003916E4">
        <w:rPr>
          <w:b/>
        </w:rPr>
        <w:t>1</w:t>
      </w:r>
      <w:r w:rsidR="00FE700E" w:rsidRPr="003916E4">
        <w:rPr>
          <w:b/>
        </w:rPr>
        <w:t>0</w:t>
      </w:r>
      <w:r w:rsidRPr="003916E4">
        <w:rPr>
          <w:b/>
        </w:rPr>
        <w:t>. Documente obligatorii la evaluarea ofertelor</w:t>
      </w:r>
    </w:p>
    <w:p w14:paraId="416E6A6F" w14:textId="77777777" w:rsidR="008D067E" w:rsidRPr="003916E4" w:rsidRDefault="008D067E" w:rsidP="008D067E">
      <w:pPr>
        <w:ind w:firstLine="709"/>
        <w:jc w:val="both"/>
      </w:pPr>
      <w:r w:rsidRPr="003916E4">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Pr="003916E4" w:rsidRDefault="00FE700E" w:rsidP="00FE700E">
      <w:pPr>
        <w:rPr>
          <w:bCs/>
          <w:i/>
        </w:rPr>
      </w:pPr>
    </w:p>
    <w:p w14:paraId="72BFA5F1" w14:textId="3D4E13C6" w:rsidR="00FE700E" w:rsidRPr="003916E4" w:rsidRDefault="00FE700E" w:rsidP="00FE700E">
      <w:pPr>
        <w:rPr>
          <w:bCs/>
          <w:iCs/>
        </w:rPr>
      </w:pPr>
      <w:r w:rsidRPr="003916E4">
        <w:rPr>
          <w:bCs/>
          <w:iCs/>
        </w:rPr>
        <w:t>Autoritatea contractantă  ___________              Data „____”__________________</w:t>
      </w:r>
    </w:p>
    <w:p w14:paraId="7015C8E2" w14:textId="1B935609" w:rsidR="00A72333" w:rsidRPr="003916E4" w:rsidRDefault="00A72333" w:rsidP="00A6499A">
      <w:pPr>
        <w:jc w:val="both"/>
        <w:rPr>
          <w:bCs/>
          <w:i/>
        </w:rPr>
      </w:pPr>
    </w:p>
    <w:p w14:paraId="69744A3F" w14:textId="77777777" w:rsidR="00DC35AC" w:rsidRPr="003916E4" w:rsidRDefault="00DC35AC" w:rsidP="00A6499A">
      <w:pPr>
        <w:jc w:val="both"/>
        <w:rPr>
          <w:bCs/>
          <w:i/>
        </w:rPr>
      </w:pPr>
    </w:p>
    <w:p w14:paraId="3E1FECB8" w14:textId="0080938A" w:rsidR="009009C2" w:rsidRPr="003916E4" w:rsidRDefault="001247DC" w:rsidP="009009C2">
      <w:pPr>
        <w:jc w:val="both"/>
        <w:rPr>
          <w:bCs/>
          <w:i/>
          <w:iCs/>
          <w:sz w:val="20"/>
          <w:szCs w:val="20"/>
        </w:rPr>
      </w:pPr>
      <w:bookmarkStart w:id="111" w:name="_Hlk63071406"/>
      <w:r w:rsidRPr="003916E4">
        <w:rPr>
          <w:b/>
          <w:bCs/>
          <w:color w:val="FF0000"/>
          <w:sz w:val="20"/>
          <w:szCs w:val="20"/>
        </w:rPr>
        <w:t>Notă:</w:t>
      </w:r>
      <w:r w:rsidR="00A60A69" w:rsidRPr="003916E4">
        <w:rPr>
          <w:b/>
          <w:bCs/>
          <w:sz w:val="20"/>
          <w:szCs w:val="20"/>
        </w:rPr>
        <w:t xml:space="preserve"> </w:t>
      </w:r>
      <w:r w:rsidRPr="003916E4">
        <w:rPr>
          <w:bCs/>
          <w:i/>
          <w:iCs/>
          <w:sz w:val="20"/>
          <w:szCs w:val="20"/>
        </w:rPr>
        <w:t>Prezentul model al caietului de sarcini este orientativ şi poate fi completat, modificat, precizat de către autoritatea contractantă, în funcţie de tipul şi specificul bunurilor/serviciilor.</w:t>
      </w:r>
      <w:r w:rsidR="00A60A69" w:rsidRPr="003916E4">
        <w:rPr>
          <w:bCs/>
          <w:i/>
          <w:iCs/>
          <w:sz w:val="20"/>
          <w:szCs w:val="20"/>
        </w:rPr>
        <w:t xml:space="preserve"> </w:t>
      </w:r>
      <w:r w:rsidR="009009C2" w:rsidRPr="003916E4">
        <w:rPr>
          <w:bCs/>
          <w:i/>
          <w:iCs/>
          <w:sz w:val="20"/>
          <w:szCs w:val="20"/>
        </w:rPr>
        <w:t>Autoritatea contactantă este obligătă să respecte legislați</w:t>
      </w:r>
      <w:r w:rsidR="00DC0C09" w:rsidRPr="003916E4">
        <w:rPr>
          <w:bCs/>
          <w:i/>
          <w:iCs/>
          <w:sz w:val="20"/>
          <w:szCs w:val="20"/>
        </w:rPr>
        <w:t>a</w:t>
      </w:r>
      <w:r w:rsidR="008E136F" w:rsidRPr="003916E4">
        <w:rPr>
          <w:bCs/>
          <w:i/>
          <w:iCs/>
          <w:sz w:val="20"/>
          <w:szCs w:val="20"/>
        </w:rPr>
        <w:t>.</w:t>
      </w:r>
    </w:p>
    <w:bookmarkEnd w:id="109"/>
    <w:bookmarkEnd w:id="111"/>
    <w:p w14:paraId="3020DA36" w14:textId="77777777" w:rsidR="00215125" w:rsidRPr="003916E4" w:rsidRDefault="00215125" w:rsidP="00DF6ADE">
      <w:pPr>
        <w:rPr>
          <w:b/>
          <w:noProof w:val="0"/>
        </w:rPr>
        <w:sectPr w:rsidR="00215125" w:rsidRPr="003916E4" w:rsidSect="008E33C6">
          <w:footerReference w:type="default" r:id="rId11"/>
          <w:pgSz w:w="11906" w:h="16838"/>
          <w:pgMar w:top="568" w:right="836" w:bottom="1418" w:left="1701" w:header="708" w:footer="708" w:gutter="0"/>
          <w:cols w:space="708"/>
          <w:docGrid w:linePitch="360"/>
        </w:sectPr>
      </w:pPr>
    </w:p>
    <w:tbl>
      <w:tblPr>
        <w:tblpPr w:leftFromText="180" w:rightFromText="180" w:vertAnchor="page" w:horzAnchor="margin" w:tblpY="347"/>
        <w:tblW w:w="5041" w:type="pct"/>
        <w:tblLook w:val="04A0" w:firstRow="1" w:lastRow="0" w:firstColumn="1" w:lastColumn="0" w:noHBand="0" w:noVBand="1"/>
      </w:tblPr>
      <w:tblGrid>
        <w:gridCol w:w="2552"/>
        <w:gridCol w:w="355"/>
        <w:gridCol w:w="867"/>
        <w:gridCol w:w="1978"/>
        <w:gridCol w:w="1693"/>
        <w:gridCol w:w="1629"/>
        <w:gridCol w:w="871"/>
        <w:gridCol w:w="1025"/>
        <w:gridCol w:w="3055"/>
        <w:gridCol w:w="1256"/>
        <w:gridCol w:w="24"/>
        <w:gridCol w:w="123"/>
      </w:tblGrid>
      <w:tr w:rsidR="00215125" w:rsidRPr="003916E4" w14:paraId="398E671B" w14:textId="77777777" w:rsidTr="00306F3F">
        <w:trPr>
          <w:trHeight w:val="697"/>
        </w:trPr>
        <w:tc>
          <w:tcPr>
            <w:tcW w:w="5000" w:type="pct"/>
            <w:gridSpan w:val="12"/>
            <w:shd w:val="clear" w:color="auto" w:fill="auto"/>
            <w:vAlign w:val="center"/>
          </w:tcPr>
          <w:p w14:paraId="61372821" w14:textId="3850C4AF" w:rsidR="009613A9" w:rsidRPr="003916E4" w:rsidRDefault="00215125" w:rsidP="00E1122E">
            <w:pPr>
              <w:jc w:val="center"/>
              <w:rPr>
                <w:noProof w:val="0"/>
                <w:sz w:val="22"/>
                <w:szCs w:val="22"/>
              </w:rPr>
            </w:pPr>
            <w:r w:rsidRPr="003916E4">
              <w:rPr>
                <w:b/>
                <w:sz w:val="20"/>
                <w:szCs w:val="20"/>
              </w:rPr>
              <w:lastRenderedPageBreak/>
              <w:br w:type="page"/>
            </w:r>
            <w:r w:rsidRPr="003916E4">
              <w:rPr>
                <w:b/>
              </w:rPr>
              <w:br w:type="page"/>
            </w:r>
            <w:r w:rsidRPr="003916E4">
              <w:rPr>
                <w:b/>
              </w:rPr>
              <w:br w:type="page"/>
            </w:r>
            <w:r w:rsidRPr="003916E4">
              <w:rPr>
                <w:b/>
                <w:sz w:val="20"/>
                <w:szCs w:val="20"/>
              </w:rPr>
              <w:br w:type="page"/>
            </w:r>
            <w:bookmarkStart w:id="112" w:name="_Toc356920194"/>
            <w:bookmarkStart w:id="113" w:name="_Toc392180206"/>
            <w:bookmarkStart w:id="114" w:name="_Toc449539095"/>
            <w:r w:rsidR="00E1122E" w:rsidRPr="003916E4">
              <w:rPr>
                <w:b/>
                <w:sz w:val="20"/>
                <w:szCs w:val="20"/>
              </w:rPr>
              <w:t xml:space="preserve">                                                                                                                                                                                                                                      </w:t>
            </w:r>
            <w:r w:rsidR="009613A9" w:rsidRPr="003916E4">
              <w:rPr>
                <w:noProof w:val="0"/>
              </w:rPr>
              <w:t>Anexa nr.</w:t>
            </w:r>
            <w:r w:rsidR="00FE700E" w:rsidRPr="003916E4">
              <w:rPr>
                <w:noProof w:val="0"/>
              </w:rPr>
              <w:t xml:space="preserve"> </w:t>
            </w:r>
            <w:r w:rsidR="009613A9" w:rsidRPr="003916E4">
              <w:rPr>
                <w:noProof w:val="0"/>
              </w:rPr>
              <w:t>2</w:t>
            </w:r>
            <w:r w:rsidR="00B159B9" w:rsidRPr="003916E4">
              <w:rPr>
                <w:noProof w:val="0"/>
              </w:rPr>
              <w:t>2</w:t>
            </w:r>
          </w:p>
          <w:p w14:paraId="1C0B5E9F" w14:textId="212C8A9C" w:rsidR="009613A9" w:rsidRPr="003916E4" w:rsidRDefault="00E1122E" w:rsidP="00E1122E">
            <w:pPr>
              <w:jc w:val="center"/>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B39AB10" w14:textId="4B4F327D" w:rsidR="009613A9" w:rsidRPr="003916E4" w:rsidRDefault="00E1122E" w:rsidP="00E1122E">
            <w:pPr>
              <w:jc w:val="center"/>
              <w:rPr>
                <w:noProof w:val="0"/>
              </w:rPr>
            </w:pPr>
            <w:r w:rsidRPr="003916E4">
              <w:rPr>
                <w:noProof w:val="0"/>
              </w:rPr>
              <w:t xml:space="preserve">                                                                                                                                                                             </w:t>
            </w:r>
            <w:r w:rsidR="009613A9" w:rsidRPr="003916E4">
              <w:rPr>
                <w:noProof w:val="0"/>
              </w:rPr>
              <w:t>din “____” ________ 20___</w:t>
            </w:r>
          </w:p>
          <w:p w14:paraId="77600435" w14:textId="6AF41B4B" w:rsidR="00215125" w:rsidRPr="003916E4" w:rsidRDefault="00215125" w:rsidP="00590BCC">
            <w:pPr>
              <w:pStyle w:val="Heading2"/>
              <w:rPr>
                <w:sz w:val="24"/>
              </w:rPr>
            </w:pPr>
            <w:bookmarkStart w:id="115" w:name="_Hlk77771394"/>
            <w:r w:rsidRPr="003916E4">
              <w:t xml:space="preserve">Specificaţii tehnice </w:t>
            </w:r>
            <w:bookmarkEnd w:id="112"/>
            <w:bookmarkEnd w:id="113"/>
            <w:bookmarkEnd w:id="114"/>
            <w:bookmarkEnd w:id="115"/>
          </w:p>
        </w:tc>
      </w:tr>
      <w:tr w:rsidR="00215125" w:rsidRPr="003916E4" w14:paraId="22A265A2" w14:textId="77777777" w:rsidTr="00306F3F">
        <w:tc>
          <w:tcPr>
            <w:tcW w:w="5000" w:type="pct"/>
            <w:gridSpan w:val="12"/>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3916E4"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3916E4" w:rsidRDefault="00215125" w:rsidP="00B10024">
                  <w:pPr>
                    <w:framePr w:hSpace="180" w:wrap="around" w:vAnchor="page" w:hAnchor="margin" w:y="347"/>
                    <w:jc w:val="center"/>
                  </w:pPr>
                  <w:r w:rsidRPr="003916E4">
                    <w:rPr>
                      <w:i/>
                      <w:iCs/>
                    </w:rPr>
                    <w:t>[</w:t>
                  </w:r>
                  <w:r w:rsidRPr="003916E4">
                    <w:rPr>
                      <w:i/>
                      <w:iCs/>
                      <w:sz w:val="22"/>
                      <w:szCs w:val="22"/>
                    </w:rPr>
                    <w:t xml:space="preserve">Acest tabel va fi completat de către ofertant în coloanele </w:t>
                  </w:r>
                  <w:r w:rsidR="006F5FEC" w:rsidRPr="003916E4">
                    <w:rPr>
                      <w:i/>
                      <w:iCs/>
                      <w:sz w:val="22"/>
                      <w:szCs w:val="22"/>
                    </w:rPr>
                    <w:t xml:space="preserve">2, </w:t>
                  </w:r>
                  <w:r w:rsidRPr="003916E4">
                    <w:rPr>
                      <w:i/>
                      <w:iCs/>
                      <w:sz w:val="22"/>
                      <w:szCs w:val="22"/>
                    </w:rPr>
                    <w:t xml:space="preserve">3, 4, </w:t>
                  </w:r>
                  <w:r w:rsidR="006F5FEC" w:rsidRPr="003916E4">
                    <w:rPr>
                      <w:i/>
                      <w:iCs/>
                      <w:sz w:val="22"/>
                      <w:szCs w:val="22"/>
                    </w:rPr>
                    <w:t>6</w:t>
                  </w:r>
                  <w:r w:rsidRPr="003916E4">
                    <w:rPr>
                      <w:i/>
                      <w:iCs/>
                      <w:sz w:val="22"/>
                      <w:szCs w:val="22"/>
                    </w:rPr>
                    <w:t xml:space="preserve">, 7, iar de către autoritatea contractantă – în coloanele 1, </w:t>
                  </w:r>
                  <w:r w:rsidR="006F5FEC" w:rsidRPr="003916E4">
                    <w:rPr>
                      <w:i/>
                      <w:iCs/>
                      <w:sz w:val="22"/>
                      <w:szCs w:val="22"/>
                    </w:rPr>
                    <w:t>5</w:t>
                  </w:r>
                  <w:r w:rsidRPr="003916E4">
                    <w:rPr>
                      <w:i/>
                      <w:iCs/>
                      <w:sz w:val="22"/>
                      <w:szCs w:val="22"/>
                    </w:rPr>
                    <w:t>,]</w:t>
                  </w:r>
                </w:p>
              </w:tc>
            </w:tr>
          </w:tbl>
          <w:p w14:paraId="5EA60889" w14:textId="77777777" w:rsidR="00215125" w:rsidRPr="003916E4" w:rsidRDefault="00215125" w:rsidP="00590BCC">
            <w:pPr>
              <w:jc w:val="center"/>
            </w:pPr>
          </w:p>
        </w:tc>
      </w:tr>
      <w:tr w:rsidR="00215125" w:rsidRPr="003916E4" w14:paraId="69DB3777" w14:textId="77777777" w:rsidTr="00306F3F">
        <w:trPr>
          <w:gridAfter w:val="1"/>
          <w:wAfter w:w="40" w:type="pct"/>
          <w:trHeight w:val="397"/>
        </w:trPr>
        <w:tc>
          <w:tcPr>
            <w:tcW w:w="496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3916E4" w:rsidRDefault="00215125" w:rsidP="00590BCC">
            <w:r w:rsidRPr="003916E4">
              <w:t>Numărul procedurii de achiziție______________din_________</w:t>
            </w:r>
          </w:p>
        </w:tc>
      </w:tr>
      <w:tr w:rsidR="00215125" w:rsidRPr="003916E4" w14:paraId="02EACF11" w14:textId="77777777" w:rsidTr="00306F3F">
        <w:trPr>
          <w:gridAfter w:val="1"/>
          <w:wAfter w:w="40" w:type="pct"/>
          <w:trHeight w:val="397"/>
        </w:trPr>
        <w:tc>
          <w:tcPr>
            <w:tcW w:w="496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3916E4" w:rsidRDefault="00573A39" w:rsidP="00590BCC">
            <w:r w:rsidRPr="003916E4">
              <w:t>Obiectul</w:t>
            </w:r>
            <w:r w:rsidR="00215125" w:rsidRPr="003916E4">
              <w:t xml:space="preserve"> achiziție</w:t>
            </w:r>
            <w:r w:rsidRPr="003916E4">
              <w:t>i</w:t>
            </w:r>
            <w:r w:rsidR="00215125" w:rsidRPr="003916E4">
              <w:t>:</w:t>
            </w:r>
            <w:r w:rsidRPr="003916E4">
              <w:t>____________________</w:t>
            </w:r>
          </w:p>
        </w:tc>
      </w:tr>
      <w:tr w:rsidR="00215125" w:rsidRPr="003916E4" w14:paraId="38DE1370" w14:textId="77777777" w:rsidTr="00306F3F">
        <w:trPr>
          <w:trHeight w:val="567"/>
        </w:trPr>
        <w:tc>
          <w:tcPr>
            <w:tcW w:w="3223" w:type="pct"/>
            <w:gridSpan w:val="7"/>
            <w:shd w:val="clear" w:color="auto" w:fill="auto"/>
          </w:tcPr>
          <w:p w14:paraId="05166970" w14:textId="77777777" w:rsidR="00215125" w:rsidRPr="003916E4" w:rsidRDefault="00215125" w:rsidP="00590BCC"/>
        </w:tc>
        <w:tc>
          <w:tcPr>
            <w:tcW w:w="1777" w:type="pct"/>
            <w:gridSpan w:val="5"/>
            <w:shd w:val="clear" w:color="auto" w:fill="auto"/>
          </w:tcPr>
          <w:p w14:paraId="47D7B240" w14:textId="77777777" w:rsidR="00215125" w:rsidRPr="003916E4" w:rsidRDefault="00215125" w:rsidP="00590BCC"/>
        </w:tc>
      </w:tr>
      <w:tr w:rsidR="00306F3F" w:rsidRPr="003916E4" w14:paraId="694FCDB5" w14:textId="77777777" w:rsidTr="00306F3F">
        <w:trPr>
          <w:gridAfter w:val="2"/>
          <w:wAfter w:w="48" w:type="pct"/>
          <w:trHeight w:val="1043"/>
        </w:trPr>
        <w:tc>
          <w:tcPr>
            <w:tcW w:w="122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3916E4" w:rsidRDefault="00215125" w:rsidP="00590BCC">
            <w:pPr>
              <w:jc w:val="center"/>
              <w:rPr>
                <w:b/>
                <w:sz w:val="20"/>
                <w:szCs w:val="20"/>
              </w:rPr>
            </w:pPr>
            <w:r w:rsidRPr="003916E4">
              <w:rPr>
                <w:b/>
                <w:sz w:val="20"/>
                <w:szCs w:val="20"/>
              </w:rPr>
              <w:t xml:space="preserve">Denumirea bunurilor/serviciilor </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3916E4" w:rsidRDefault="00D33322" w:rsidP="00590BCC">
            <w:pPr>
              <w:jc w:val="center"/>
              <w:rPr>
                <w:b/>
                <w:sz w:val="20"/>
                <w:szCs w:val="20"/>
              </w:rPr>
            </w:pPr>
            <w:r w:rsidRPr="003916E4">
              <w:rPr>
                <w:b/>
                <w:sz w:val="20"/>
                <w:szCs w:val="20"/>
              </w:rPr>
              <w:t>Denumirea modelului bunului/serviciului</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3916E4" w:rsidRDefault="00215125" w:rsidP="00590BCC">
            <w:pPr>
              <w:jc w:val="center"/>
              <w:rPr>
                <w:b/>
                <w:sz w:val="20"/>
                <w:szCs w:val="20"/>
              </w:rPr>
            </w:pPr>
            <w:r w:rsidRPr="003916E4">
              <w:rPr>
                <w:b/>
                <w:sz w:val="20"/>
                <w:szCs w:val="20"/>
              </w:rPr>
              <w:t>Ţara de origine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3916E4" w:rsidRDefault="00215125" w:rsidP="00590BCC">
            <w:pPr>
              <w:jc w:val="center"/>
              <w:rPr>
                <w:b/>
                <w:sz w:val="20"/>
                <w:szCs w:val="20"/>
              </w:rPr>
            </w:pPr>
            <w:r w:rsidRPr="003916E4">
              <w:rPr>
                <w:b/>
                <w:sz w:val="20"/>
                <w:szCs w:val="20"/>
              </w:rPr>
              <w:t>Produ-cătorul</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3916E4" w:rsidRDefault="00215125" w:rsidP="00590BCC">
            <w:pPr>
              <w:jc w:val="center"/>
              <w:rPr>
                <w:b/>
                <w:sz w:val="20"/>
                <w:szCs w:val="20"/>
              </w:rPr>
            </w:pPr>
            <w:r w:rsidRPr="003916E4">
              <w:rPr>
                <w:b/>
                <w:sz w:val="20"/>
                <w:szCs w:val="20"/>
              </w:rPr>
              <w:t>Specificarea tehnică deplină solicitată de către autoritatea contractantă</w:t>
            </w:r>
          </w:p>
          <w:p w14:paraId="41ABDCA1" w14:textId="77777777" w:rsidR="00215125" w:rsidRPr="003916E4" w:rsidRDefault="00215125" w:rsidP="00590BCC">
            <w:pPr>
              <w:jc w:val="cente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793BDB76" w14:textId="77777777" w:rsidR="00215125" w:rsidRPr="003916E4" w:rsidRDefault="00215125" w:rsidP="00590BCC">
            <w:pPr>
              <w:jc w:val="center"/>
              <w:rPr>
                <w:b/>
                <w:sz w:val="20"/>
                <w:szCs w:val="20"/>
              </w:rPr>
            </w:pPr>
            <w:r w:rsidRPr="003916E4">
              <w:rPr>
                <w:b/>
                <w:sz w:val="20"/>
                <w:szCs w:val="20"/>
              </w:rPr>
              <w:t>Specificarea tehnică deplină propusă de către ofertant</w:t>
            </w:r>
          </w:p>
          <w:p w14:paraId="085F28F2" w14:textId="77777777" w:rsidR="00215125" w:rsidRPr="003916E4" w:rsidRDefault="00215125" w:rsidP="00590BCC">
            <w:pPr>
              <w:jc w:val="center"/>
              <w:rPr>
                <w:b/>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3916E4" w:rsidRDefault="00215125" w:rsidP="00590BCC">
            <w:pPr>
              <w:jc w:val="center"/>
              <w:rPr>
                <w:b/>
                <w:sz w:val="20"/>
                <w:szCs w:val="20"/>
              </w:rPr>
            </w:pPr>
            <w:r w:rsidRPr="003916E4">
              <w:rPr>
                <w:b/>
                <w:sz w:val="20"/>
                <w:szCs w:val="20"/>
              </w:rPr>
              <w:t>Standarde de referinţă</w:t>
            </w:r>
          </w:p>
        </w:tc>
      </w:tr>
      <w:tr w:rsidR="00306F3F" w:rsidRPr="003916E4" w14:paraId="683B6E54" w14:textId="77777777" w:rsidTr="00306F3F">
        <w:trPr>
          <w:gridAfter w:val="2"/>
          <w:wAfter w:w="48" w:type="pct"/>
          <w:trHeight w:val="283"/>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3916E4" w:rsidRDefault="00A60A69" w:rsidP="00590BCC">
            <w:pPr>
              <w:jc w:val="center"/>
              <w:rPr>
                <w:sz w:val="20"/>
                <w:szCs w:val="20"/>
              </w:rPr>
            </w:pPr>
            <w:r w:rsidRPr="003916E4">
              <w:rPr>
                <w:sz w:val="20"/>
                <w:szCs w:val="20"/>
              </w:rPr>
              <w:t>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3916E4" w:rsidRDefault="00A60A69" w:rsidP="00590BCC">
            <w:pPr>
              <w:jc w:val="center"/>
              <w:rPr>
                <w:sz w:val="20"/>
                <w:szCs w:val="20"/>
              </w:rPr>
            </w:pPr>
            <w:r w:rsidRPr="003916E4">
              <w:rPr>
                <w:sz w:val="20"/>
                <w:szCs w:val="20"/>
              </w:rPr>
              <w:t>2</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3916E4" w:rsidRDefault="00A60A69" w:rsidP="00590BCC">
            <w:pPr>
              <w:jc w:val="center"/>
              <w:rPr>
                <w:sz w:val="20"/>
                <w:szCs w:val="20"/>
              </w:rPr>
            </w:pPr>
            <w:r w:rsidRPr="003916E4">
              <w:rPr>
                <w:sz w:val="20"/>
                <w:szCs w:val="20"/>
              </w:rPr>
              <w:t>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3916E4" w:rsidRDefault="00A60A69" w:rsidP="00590BCC">
            <w:pPr>
              <w:jc w:val="center"/>
              <w:rPr>
                <w:sz w:val="20"/>
                <w:szCs w:val="20"/>
              </w:rPr>
            </w:pPr>
            <w:r w:rsidRPr="003916E4">
              <w:rPr>
                <w:sz w:val="20"/>
                <w:szCs w:val="20"/>
              </w:rPr>
              <w:t>4</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3916E4" w:rsidRDefault="00A60A69" w:rsidP="00590BCC">
            <w:pPr>
              <w:jc w:val="center"/>
              <w:rPr>
                <w:sz w:val="20"/>
                <w:szCs w:val="20"/>
              </w:rPr>
            </w:pPr>
            <w:r w:rsidRPr="003916E4">
              <w:rPr>
                <w:sz w:val="20"/>
                <w:szCs w:val="20"/>
              </w:rPr>
              <w:t>5</w:t>
            </w:r>
          </w:p>
        </w:tc>
        <w:tc>
          <w:tcPr>
            <w:tcW w:w="990" w:type="pct"/>
            <w:tcBorders>
              <w:top w:val="single" w:sz="4" w:space="0" w:color="auto"/>
              <w:left w:val="single" w:sz="4" w:space="0" w:color="auto"/>
              <w:bottom w:val="single" w:sz="4" w:space="0" w:color="auto"/>
              <w:right w:val="single" w:sz="4" w:space="0" w:color="auto"/>
            </w:tcBorders>
          </w:tcPr>
          <w:p w14:paraId="3392F192" w14:textId="6E3CEC3E" w:rsidR="00215125" w:rsidRPr="003916E4" w:rsidRDefault="00A60A69" w:rsidP="00590BCC">
            <w:pPr>
              <w:jc w:val="center"/>
              <w:rPr>
                <w:sz w:val="20"/>
                <w:szCs w:val="20"/>
              </w:rPr>
            </w:pPr>
            <w:r w:rsidRPr="003916E4">
              <w:rPr>
                <w:sz w:val="20"/>
                <w:szCs w:val="20"/>
              </w:rPr>
              <w:t>6</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3916E4" w:rsidRDefault="00A60A69" w:rsidP="00590BCC">
            <w:pPr>
              <w:jc w:val="center"/>
              <w:rPr>
                <w:sz w:val="20"/>
                <w:szCs w:val="20"/>
              </w:rPr>
            </w:pPr>
            <w:r w:rsidRPr="003916E4">
              <w:rPr>
                <w:sz w:val="20"/>
                <w:szCs w:val="20"/>
              </w:rPr>
              <w:t>7</w:t>
            </w:r>
          </w:p>
        </w:tc>
      </w:tr>
      <w:tr w:rsidR="00306F3F" w:rsidRPr="003916E4" w14:paraId="25D68FE3"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3916E4" w:rsidRDefault="00215125" w:rsidP="00590BCC">
            <w:pPr>
              <w:rPr>
                <w:b/>
                <w:sz w:val="20"/>
                <w:szCs w:val="20"/>
              </w:rPr>
            </w:pPr>
            <w:r w:rsidRPr="003916E4">
              <w:rPr>
                <w:b/>
                <w:sz w:val="20"/>
                <w:szCs w:val="20"/>
              </w:rPr>
              <w:t>Bunuri/servicii</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40974140"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3916E4" w:rsidRDefault="00215125" w:rsidP="00590BCC">
            <w:pPr>
              <w:rPr>
                <w:sz w:val="20"/>
                <w:szCs w:val="20"/>
              </w:rPr>
            </w:pPr>
          </w:p>
        </w:tc>
      </w:tr>
      <w:tr w:rsidR="00306F3F" w:rsidRPr="003916E4" w14:paraId="0418E191"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3916E4" w:rsidRDefault="00215125" w:rsidP="00590BCC">
            <w:pPr>
              <w:rPr>
                <w:sz w:val="20"/>
                <w:szCs w:val="20"/>
              </w:rPr>
            </w:pPr>
            <w:r w:rsidRPr="003916E4">
              <w:rPr>
                <w:sz w:val="20"/>
                <w:szCs w:val="20"/>
              </w:rPr>
              <w:t>Lotul 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03CC464B"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3916E4" w:rsidRDefault="00215125" w:rsidP="00590BCC">
            <w:pPr>
              <w:rPr>
                <w:sz w:val="20"/>
                <w:szCs w:val="20"/>
              </w:rPr>
            </w:pPr>
          </w:p>
        </w:tc>
      </w:tr>
      <w:tr w:rsidR="00306F3F" w:rsidRPr="003916E4" w14:paraId="2A34B3E2"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3916E4" w:rsidRDefault="00215125" w:rsidP="00590BCC">
            <w:pPr>
              <w:rPr>
                <w:b/>
                <w:sz w:val="20"/>
                <w:szCs w:val="20"/>
              </w:rPr>
            </w:pPr>
            <w:r w:rsidRPr="003916E4">
              <w:rPr>
                <w:i/>
                <w:iCs/>
                <w:sz w:val="20"/>
                <w:szCs w:val="20"/>
              </w:rPr>
              <w:t>[adăugaţi numărul de rînduri şi detalii conform numărului de articole individuale solicitate în cadrul lotului]</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3554C65F"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3916E4" w:rsidRDefault="00215125" w:rsidP="00590BCC">
            <w:pPr>
              <w:rPr>
                <w:sz w:val="20"/>
                <w:szCs w:val="20"/>
              </w:rPr>
            </w:pPr>
          </w:p>
        </w:tc>
      </w:tr>
      <w:tr w:rsidR="00306F3F" w:rsidRPr="003916E4" w14:paraId="4F60881E"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3916E4" w:rsidRDefault="00215125" w:rsidP="00590BCC">
            <w:pPr>
              <w:rPr>
                <w:b/>
                <w:sz w:val="20"/>
                <w:szCs w:val="20"/>
              </w:rPr>
            </w:pPr>
            <w:r w:rsidRPr="003916E4">
              <w:rPr>
                <w:b/>
                <w:sz w:val="20"/>
                <w:szCs w:val="20"/>
              </w:rPr>
              <w:t>Total lot 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47BD6E79"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3916E4" w:rsidRDefault="00215125" w:rsidP="00590BCC">
            <w:pPr>
              <w:rPr>
                <w:sz w:val="20"/>
                <w:szCs w:val="20"/>
              </w:rPr>
            </w:pPr>
          </w:p>
        </w:tc>
      </w:tr>
      <w:tr w:rsidR="00306F3F" w:rsidRPr="003916E4" w14:paraId="5729E902"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3916E4" w:rsidRDefault="00215125" w:rsidP="00590BCC">
            <w:pPr>
              <w:rPr>
                <w:b/>
                <w:sz w:val="20"/>
                <w:szCs w:val="20"/>
              </w:rPr>
            </w:pPr>
            <w:r w:rsidRPr="003916E4">
              <w:rPr>
                <w:sz w:val="20"/>
                <w:szCs w:val="20"/>
              </w:rPr>
              <w:t>Lotul 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0B3B38FE"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3916E4" w:rsidRDefault="00215125" w:rsidP="00590BCC">
            <w:pPr>
              <w:rPr>
                <w:sz w:val="20"/>
                <w:szCs w:val="20"/>
              </w:rPr>
            </w:pPr>
          </w:p>
        </w:tc>
      </w:tr>
      <w:tr w:rsidR="00306F3F" w:rsidRPr="003916E4" w14:paraId="1F8005AB"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3916E4" w:rsidRDefault="00215125" w:rsidP="00590BCC">
            <w:pPr>
              <w:rPr>
                <w:b/>
                <w:sz w:val="20"/>
                <w:szCs w:val="20"/>
              </w:rPr>
            </w:pPr>
            <w:r w:rsidRPr="003916E4">
              <w:rPr>
                <w:b/>
                <w:sz w:val="20"/>
                <w:szCs w:val="20"/>
              </w:rPr>
              <w:t>TOTAL</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589371CB"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3916E4" w:rsidRDefault="00215125" w:rsidP="00590BCC">
            <w:pPr>
              <w:rPr>
                <w:sz w:val="20"/>
                <w:szCs w:val="20"/>
              </w:rPr>
            </w:pPr>
          </w:p>
        </w:tc>
      </w:tr>
      <w:tr w:rsidR="00215125" w:rsidRPr="003916E4" w14:paraId="60B54015" w14:textId="77777777" w:rsidTr="00306F3F">
        <w:trPr>
          <w:trHeight w:val="397"/>
        </w:trPr>
        <w:tc>
          <w:tcPr>
            <w:tcW w:w="5000" w:type="pct"/>
            <w:gridSpan w:val="12"/>
            <w:tcBorders>
              <w:top w:val="single" w:sz="4" w:space="0" w:color="auto"/>
            </w:tcBorders>
            <w:shd w:val="clear" w:color="auto" w:fill="auto"/>
            <w:vAlign w:val="center"/>
          </w:tcPr>
          <w:p w14:paraId="0D663FA6" w14:textId="77777777" w:rsidR="00215125" w:rsidRPr="003916E4" w:rsidRDefault="00215125" w:rsidP="00590BCC">
            <w:pPr>
              <w:tabs>
                <w:tab w:val="left" w:pos="6120"/>
              </w:tabs>
            </w:pPr>
          </w:p>
          <w:p w14:paraId="26A48492" w14:textId="77777777" w:rsidR="00215125" w:rsidRPr="003916E4" w:rsidRDefault="00215125" w:rsidP="00590BCC">
            <w:r w:rsidRPr="003916E4">
              <w:t>Semnat:_______________ Numele, Prenumele:_____________________________ În calitate de: ________________</w:t>
            </w:r>
          </w:p>
          <w:p w14:paraId="107E9089" w14:textId="754E13C4" w:rsidR="00215125" w:rsidRPr="003916E4" w:rsidRDefault="00215125" w:rsidP="00590BCC">
            <w:pPr>
              <w:rPr>
                <w:bCs/>
                <w:iCs/>
              </w:rPr>
            </w:pPr>
            <w:r w:rsidRPr="003916E4">
              <w:rPr>
                <w:bCs/>
                <w:iCs/>
              </w:rPr>
              <w:t>Ofertantul: _______________________ Adresa: __________________________</w:t>
            </w:r>
          </w:p>
          <w:tbl>
            <w:tblPr>
              <w:tblW w:w="15211"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105"/>
            </w:tblGrid>
            <w:tr w:rsidR="00C25482" w:rsidRPr="003916E4" w14:paraId="7848E2F1" w14:textId="5B04FF0B" w:rsidTr="00CA7092">
              <w:trPr>
                <w:gridAfter w:val="3"/>
                <w:wAfter w:w="164" w:type="dxa"/>
                <w:trHeight w:val="697"/>
              </w:trPr>
              <w:tc>
                <w:tcPr>
                  <w:tcW w:w="13798" w:type="dxa"/>
                  <w:gridSpan w:val="15"/>
                  <w:shd w:val="clear" w:color="auto" w:fill="auto"/>
                  <w:vAlign w:val="center"/>
                </w:tcPr>
                <w:p w14:paraId="03D56A8B" w14:textId="77777777" w:rsidR="00845C1B" w:rsidRPr="003916E4" w:rsidRDefault="00C25482" w:rsidP="00AA0350">
                  <w:pPr>
                    <w:framePr w:hSpace="180" w:wrap="around" w:vAnchor="page" w:hAnchor="margin" w:y="347"/>
                    <w:jc w:val="right"/>
                    <w:rPr>
                      <w:noProof w:val="0"/>
                    </w:rPr>
                  </w:pPr>
                  <w:r w:rsidRPr="003916E4">
                    <w:rPr>
                      <w:noProof w:val="0"/>
                    </w:rPr>
                    <w:br w:type="page"/>
                  </w:r>
                  <w:r w:rsidRPr="003916E4">
                    <w:rPr>
                      <w:noProof w:val="0"/>
                    </w:rPr>
                    <w:br w:type="page"/>
                  </w:r>
                  <w:r w:rsidRPr="003916E4">
                    <w:rPr>
                      <w:noProof w:val="0"/>
                    </w:rPr>
                    <w:br w:type="page"/>
                  </w:r>
                  <w:r w:rsidRPr="003916E4">
                    <w:rPr>
                      <w:noProof w:val="0"/>
                    </w:rPr>
                    <w:br w:type="page"/>
                  </w:r>
                  <w:r w:rsidRPr="003916E4">
                    <w:rPr>
                      <w:noProof w:val="0"/>
                    </w:rPr>
                    <w:br w:type="page"/>
                  </w:r>
                </w:p>
                <w:p w14:paraId="15E961E7" w14:textId="0E667C9B" w:rsidR="00845C1B" w:rsidRPr="003916E4" w:rsidRDefault="00845C1B" w:rsidP="00AA0350">
                  <w:pPr>
                    <w:framePr w:hSpace="180" w:wrap="around" w:vAnchor="page" w:hAnchor="margin" w:y="347"/>
                    <w:jc w:val="right"/>
                    <w:rPr>
                      <w:noProof w:val="0"/>
                    </w:rPr>
                  </w:pPr>
                </w:p>
                <w:p w14:paraId="0CC6F2E5" w14:textId="77777777" w:rsidR="00845C1B" w:rsidRPr="003916E4" w:rsidRDefault="00845C1B" w:rsidP="00AA0350">
                  <w:pPr>
                    <w:framePr w:hSpace="180" w:wrap="around" w:vAnchor="page" w:hAnchor="margin" w:y="347"/>
                    <w:jc w:val="right"/>
                    <w:rPr>
                      <w:noProof w:val="0"/>
                    </w:rPr>
                  </w:pPr>
                </w:p>
                <w:p w14:paraId="62771B7D" w14:textId="77777777" w:rsidR="00845C1B" w:rsidRPr="003916E4" w:rsidRDefault="00845C1B" w:rsidP="00AA0350">
                  <w:pPr>
                    <w:framePr w:hSpace="180" w:wrap="around" w:vAnchor="page" w:hAnchor="margin" w:y="347"/>
                    <w:jc w:val="right"/>
                    <w:rPr>
                      <w:noProof w:val="0"/>
                    </w:rPr>
                  </w:pPr>
                </w:p>
                <w:p w14:paraId="300EBE38" w14:textId="168318D1" w:rsidR="009613A9" w:rsidRPr="003916E4" w:rsidRDefault="00381725" w:rsidP="00AA0350">
                  <w:pPr>
                    <w:framePr w:hSpace="180" w:wrap="around" w:vAnchor="page" w:hAnchor="margin" w:y="347"/>
                    <w:jc w:val="right"/>
                    <w:rPr>
                      <w:noProof w:val="0"/>
                    </w:rPr>
                  </w:pPr>
                  <w:r w:rsidRPr="003916E4">
                    <w:rPr>
                      <w:noProof w:val="0"/>
                    </w:rPr>
                    <w:t xml:space="preserve">  </w:t>
                  </w:r>
                  <w:r w:rsidR="009613A9" w:rsidRPr="003916E4">
                    <w:rPr>
                      <w:noProof w:val="0"/>
                    </w:rPr>
                    <w:t>Anexa nr.2</w:t>
                  </w:r>
                  <w:r w:rsidR="00B159B9" w:rsidRPr="003916E4">
                    <w:rPr>
                      <w:noProof w:val="0"/>
                    </w:rPr>
                    <w:t>3</w:t>
                  </w:r>
                </w:p>
                <w:p w14:paraId="40A445AE" w14:textId="379B2EFC" w:rsidR="009613A9" w:rsidRPr="003916E4" w:rsidRDefault="00E1122E" w:rsidP="00AA0350">
                  <w:pPr>
                    <w:framePr w:hSpace="180" w:wrap="around" w:vAnchor="page" w:hAnchor="margin" w:y="347"/>
                    <w:jc w:val="right"/>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9120E28" w14:textId="48099E91" w:rsidR="009613A9" w:rsidRPr="003916E4" w:rsidRDefault="00E1122E" w:rsidP="00AA0350">
                  <w:pPr>
                    <w:framePr w:hSpace="180" w:wrap="around" w:vAnchor="page" w:hAnchor="margin" w:y="347"/>
                    <w:jc w:val="center"/>
                    <w:rPr>
                      <w:noProof w:val="0"/>
                    </w:rPr>
                  </w:pPr>
                  <w:r w:rsidRPr="003916E4">
                    <w:rPr>
                      <w:noProof w:val="0"/>
                    </w:rPr>
                    <w:t xml:space="preserve">                                                                                                                                                                  </w:t>
                  </w:r>
                  <w:r w:rsidR="009613A9" w:rsidRPr="003916E4">
                    <w:rPr>
                      <w:noProof w:val="0"/>
                    </w:rPr>
                    <w:t>din “____” ________ 20___</w:t>
                  </w:r>
                </w:p>
                <w:p w14:paraId="7E30C551" w14:textId="66293CDE" w:rsidR="009613A9" w:rsidRPr="003916E4" w:rsidRDefault="009613A9" w:rsidP="00AA0350">
                  <w:pPr>
                    <w:framePr w:hSpace="180" w:wrap="around" w:vAnchor="page" w:hAnchor="margin" w:y="347"/>
                    <w:jc w:val="right"/>
                    <w:rPr>
                      <w:noProof w:val="0"/>
                    </w:rPr>
                  </w:pPr>
                </w:p>
                <w:p w14:paraId="18FE8BE1" w14:textId="298987EE" w:rsidR="00C25482" w:rsidRPr="003916E4" w:rsidRDefault="00C25482" w:rsidP="00AA0350">
                  <w:pPr>
                    <w:pStyle w:val="Heading2"/>
                    <w:framePr w:hSpace="180" w:wrap="around" w:vAnchor="page" w:hAnchor="margin" w:y="347"/>
                    <w:rPr>
                      <w:noProof w:val="0"/>
                      <w:sz w:val="24"/>
                    </w:rPr>
                  </w:pPr>
                  <w:r w:rsidRPr="003916E4">
                    <w:rPr>
                      <w:noProof w:val="0"/>
                    </w:rPr>
                    <w:t>Specificații de preț</w:t>
                  </w:r>
                </w:p>
              </w:tc>
              <w:tc>
                <w:tcPr>
                  <w:tcW w:w="1249" w:type="dxa"/>
                  <w:gridSpan w:val="3"/>
                </w:tcPr>
                <w:p w14:paraId="69B9429A" w14:textId="77777777" w:rsidR="00C25482" w:rsidRPr="003916E4" w:rsidRDefault="00C25482" w:rsidP="00AA0350">
                  <w:pPr>
                    <w:pStyle w:val="Heading2"/>
                    <w:framePr w:hSpace="180" w:wrap="around" w:vAnchor="page" w:hAnchor="margin" w:y="347"/>
                    <w:jc w:val="right"/>
                    <w:rPr>
                      <w:b w:val="0"/>
                      <w:sz w:val="20"/>
                      <w:szCs w:val="20"/>
                    </w:rPr>
                  </w:pPr>
                </w:p>
              </w:tc>
            </w:tr>
            <w:tr w:rsidR="00C25482" w:rsidRPr="003916E4" w14:paraId="1FCC75B3" w14:textId="033D0695" w:rsidTr="00CA7092">
              <w:trPr>
                <w:gridAfter w:val="3"/>
                <w:wAfter w:w="164" w:type="dxa"/>
              </w:trPr>
              <w:tc>
                <w:tcPr>
                  <w:tcW w:w="13798" w:type="dxa"/>
                  <w:gridSpan w:val="15"/>
                  <w:tcBorders>
                    <w:bottom w:val="single" w:sz="4" w:space="0" w:color="auto"/>
                  </w:tcBorders>
                  <w:shd w:val="clear" w:color="auto" w:fill="auto"/>
                </w:tcPr>
                <w:p w14:paraId="1F373E33" w14:textId="25EF4D4B" w:rsidR="00C25482" w:rsidRPr="003916E4" w:rsidRDefault="00C25482" w:rsidP="00AA0350">
                  <w:pPr>
                    <w:framePr w:hSpace="180" w:wrap="around" w:vAnchor="page" w:hAnchor="margin" w:y="347"/>
                    <w:jc w:val="both"/>
                    <w:rPr>
                      <w:sz w:val="22"/>
                      <w:szCs w:val="22"/>
                    </w:rPr>
                  </w:pPr>
                  <w:r w:rsidRPr="003916E4">
                    <w:rPr>
                      <w:i/>
                      <w:iCs/>
                      <w:sz w:val="22"/>
                      <w:szCs w:val="22"/>
                    </w:rPr>
                    <w:t>[Acest tabel va fi completat de către ofertant în coloanele 5,6,7,8 și 11 la necesitate</w:t>
                  </w:r>
                  <w:r w:rsidR="001C1F6F" w:rsidRPr="003916E4">
                    <w:rPr>
                      <w:i/>
                      <w:iCs/>
                      <w:sz w:val="22"/>
                      <w:szCs w:val="22"/>
                    </w:rPr>
                    <w:t>,</w:t>
                  </w:r>
                  <w:r w:rsidRPr="003916E4">
                    <w:rPr>
                      <w:i/>
                      <w:iCs/>
                      <w:sz w:val="22"/>
                      <w:szCs w:val="22"/>
                    </w:rPr>
                    <w:t xml:space="preserve"> iar de către autoritatea contractantă – în coloanele 1,2,3,4,9,10]</w:t>
                  </w:r>
                </w:p>
                <w:p w14:paraId="060242E1" w14:textId="77777777" w:rsidR="00C25482" w:rsidRPr="003916E4" w:rsidRDefault="00C25482" w:rsidP="00AA0350">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3916E4" w:rsidRDefault="00C25482" w:rsidP="00AA0350">
                  <w:pPr>
                    <w:framePr w:hSpace="180" w:wrap="around" w:vAnchor="page" w:hAnchor="margin" w:y="347"/>
                    <w:jc w:val="both"/>
                    <w:rPr>
                      <w:i/>
                      <w:iCs/>
                    </w:rPr>
                  </w:pPr>
                </w:p>
              </w:tc>
            </w:tr>
            <w:tr w:rsidR="00C25482" w:rsidRPr="003916E4" w14:paraId="0F95A002" w14:textId="77777777" w:rsidTr="00CA7092">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3916E4" w:rsidRDefault="00C25482" w:rsidP="00AA0350">
                  <w:pPr>
                    <w:framePr w:hSpace="180" w:wrap="around" w:vAnchor="page" w:hAnchor="margin" w:y="347"/>
                  </w:pPr>
                </w:p>
              </w:tc>
              <w:tc>
                <w:tcPr>
                  <w:tcW w:w="1396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3916E4" w:rsidRDefault="00C25482" w:rsidP="00AA0350">
                  <w:pPr>
                    <w:framePr w:hSpace="180" w:wrap="around" w:vAnchor="page" w:hAnchor="margin" w:y="347"/>
                  </w:pPr>
                  <w:r w:rsidRPr="003916E4">
                    <w:t>Numărul  procedurii de achiziție______________din_________</w:t>
                  </w:r>
                </w:p>
              </w:tc>
            </w:tr>
            <w:tr w:rsidR="00C25482" w:rsidRPr="003916E4" w14:paraId="6F853DC8" w14:textId="77777777" w:rsidTr="00CA7092">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Pr="003916E4" w:rsidRDefault="00C25482" w:rsidP="00AA0350">
                  <w:pPr>
                    <w:framePr w:hSpace="180" w:wrap="around" w:vAnchor="page" w:hAnchor="margin" w:y="347"/>
                  </w:pPr>
                </w:p>
              </w:tc>
              <w:tc>
                <w:tcPr>
                  <w:tcW w:w="1396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3916E4" w:rsidRDefault="00C25482" w:rsidP="00AA0350">
                  <w:pPr>
                    <w:framePr w:hSpace="180" w:wrap="around" w:vAnchor="page" w:hAnchor="margin" w:y="347"/>
                  </w:pPr>
                  <w:r w:rsidRPr="003916E4">
                    <w:t>Obiectul de achiziției:______________</w:t>
                  </w:r>
                </w:p>
              </w:tc>
            </w:tr>
            <w:tr w:rsidR="00C25482" w:rsidRPr="003916E4" w14:paraId="45FCF0E7" w14:textId="77777777" w:rsidTr="00CA7092">
              <w:trPr>
                <w:trHeight w:val="567"/>
              </w:trPr>
              <w:tc>
                <w:tcPr>
                  <w:tcW w:w="12309" w:type="dxa"/>
                  <w:gridSpan w:val="11"/>
                  <w:shd w:val="clear" w:color="auto" w:fill="auto"/>
                </w:tcPr>
                <w:p w14:paraId="65A004C9" w14:textId="77777777" w:rsidR="00C25482" w:rsidRPr="003916E4" w:rsidRDefault="00C25482" w:rsidP="00AA0350">
                  <w:pPr>
                    <w:framePr w:hSpace="180" w:wrap="around" w:vAnchor="page" w:hAnchor="margin" w:y="347"/>
                  </w:pPr>
                </w:p>
              </w:tc>
              <w:tc>
                <w:tcPr>
                  <w:tcW w:w="1249" w:type="dxa"/>
                  <w:gridSpan w:val="3"/>
                </w:tcPr>
                <w:p w14:paraId="25A190B6" w14:textId="77777777" w:rsidR="00C25482" w:rsidRPr="003916E4" w:rsidRDefault="00C25482" w:rsidP="00AA0350">
                  <w:pPr>
                    <w:framePr w:hSpace="180" w:wrap="around" w:vAnchor="page" w:hAnchor="margin" w:y="347"/>
                  </w:pPr>
                </w:p>
              </w:tc>
              <w:tc>
                <w:tcPr>
                  <w:tcW w:w="1653" w:type="dxa"/>
                  <w:gridSpan w:val="7"/>
                </w:tcPr>
                <w:p w14:paraId="46E478D9" w14:textId="36924D05" w:rsidR="00C25482" w:rsidRPr="003916E4" w:rsidRDefault="00C25482" w:rsidP="00AA0350">
                  <w:pPr>
                    <w:framePr w:hSpace="180" w:wrap="around" w:vAnchor="page" w:hAnchor="margin" w:y="347"/>
                  </w:pPr>
                </w:p>
              </w:tc>
            </w:tr>
            <w:tr w:rsidR="00C25482" w:rsidRPr="003916E4" w14:paraId="0669F17B" w14:textId="42394C11" w:rsidTr="00CA7092">
              <w:trPr>
                <w:gridAfter w:val="2"/>
                <w:wAfter w:w="139"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3916E4" w:rsidRDefault="00C25482" w:rsidP="00AA0350">
                  <w:pPr>
                    <w:framePr w:hSpace="180" w:wrap="around" w:vAnchor="page" w:hAnchor="margin" w:y="347"/>
                    <w:jc w:val="center"/>
                    <w:rPr>
                      <w:b/>
                      <w:sz w:val="20"/>
                    </w:rPr>
                  </w:pPr>
                  <w:r w:rsidRPr="003916E4">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3916E4" w:rsidRDefault="00C25482" w:rsidP="00AA0350">
                  <w:pPr>
                    <w:framePr w:hSpace="180" w:wrap="around" w:vAnchor="page" w:hAnchor="margin" w:y="347"/>
                    <w:jc w:val="center"/>
                    <w:rPr>
                      <w:b/>
                      <w:sz w:val="20"/>
                    </w:rPr>
                  </w:pPr>
                  <w:r w:rsidRPr="003916E4">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3916E4" w:rsidRDefault="00C25482" w:rsidP="00AA0350">
                  <w:pPr>
                    <w:framePr w:hSpace="180" w:wrap="around" w:vAnchor="page" w:hAnchor="margin" w:y="347"/>
                    <w:jc w:val="center"/>
                    <w:rPr>
                      <w:b/>
                      <w:sz w:val="20"/>
                    </w:rPr>
                  </w:pPr>
                  <w:r w:rsidRPr="003916E4">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3916E4" w:rsidRDefault="00C25482" w:rsidP="00AA0350">
                  <w:pPr>
                    <w:framePr w:hSpace="180" w:wrap="around" w:vAnchor="page" w:hAnchor="margin" w:y="347"/>
                    <w:jc w:val="center"/>
                    <w:rPr>
                      <w:b/>
                      <w:sz w:val="20"/>
                    </w:rPr>
                  </w:pPr>
                  <w:r w:rsidRPr="003916E4">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3916E4" w:rsidRDefault="00C25482" w:rsidP="00AA0350">
                  <w:pPr>
                    <w:framePr w:hSpace="180" w:wrap="around" w:vAnchor="page" w:hAnchor="margin" w:y="347"/>
                    <w:jc w:val="center"/>
                    <w:rPr>
                      <w:b/>
                      <w:sz w:val="20"/>
                    </w:rPr>
                  </w:pPr>
                  <w:r w:rsidRPr="003916E4">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3916E4" w:rsidRDefault="00C25482" w:rsidP="00AA0350">
                  <w:pPr>
                    <w:framePr w:hSpace="180" w:wrap="around" w:vAnchor="page" w:hAnchor="margin" w:y="347"/>
                    <w:jc w:val="center"/>
                    <w:rPr>
                      <w:b/>
                      <w:sz w:val="20"/>
                    </w:rPr>
                  </w:pPr>
                  <w:r w:rsidRPr="003916E4">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3916E4" w:rsidRDefault="00C25482" w:rsidP="00AA0350">
                  <w:pPr>
                    <w:framePr w:hSpace="180" w:wrap="around" w:vAnchor="page" w:hAnchor="margin" w:y="347"/>
                    <w:jc w:val="center"/>
                    <w:rPr>
                      <w:b/>
                      <w:sz w:val="20"/>
                    </w:rPr>
                  </w:pPr>
                  <w:r w:rsidRPr="003916E4">
                    <w:rPr>
                      <w:b/>
                      <w:sz w:val="20"/>
                    </w:rPr>
                    <w:t>Suma</w:t>
                  </w:r>
                </w:p>
                <w:p w14:paraId="241DE82A" w14:textId="77777777" w:rsidR="00C25482" w:rsidRPr="003916E4" w:rsidRDefault="00C25482" w:rsidP="00AA0350">
                  <w:pPr>
                    <w:framePr w:hSpace="180" w:wrap="around" w:vAnchor="page" w:hAnchor="margin" w:y="347"/>
                    <w:jc w:val="center"/>
                    <w:rPr>
                      <w:b/>
                      <w:sz w:val="20"/>
                    </w:rPr>
                  </w:pPr>
                  <w:r w:rsidRPr="003916E4">
                    <w:rPr>
                      <w:b/>
                      <w:sz w:val="20"/>
                    </w:rPr>
                    <w:t>fără</w:t>
                  </w:r>
                </w:p>
                <w:p w14:paraId="2A606634" w14:textId="77777777" w:rsidR="00C25482" w:rsidRPr="003916E4" w:rsidRDefault="00C25482" w:rsidP="00AA0350">
                  <w:pPr>
                    <w:framePr w:hSpace="180" w:wrap="around" w:vAnchor="page" w:hAnchor="margin" w:y="347"/>
                    <w:jc w:val="center"/>
                    <w:rPr>
                      <w:b/>
                      <w:sz w:val="20"/>
                    </w:rPr>
                  </w:pPr>
                  <w:r w:rsidRPr="003916E4">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3916E4" w:rsidRDefault="00C25482" w:rsidP="00AA0350">
                  <w:pPr>
                    <w:framePr w:hSpace="180" w:wrap="around" w:vAnchor="page" w:hAnchor="margin" w:y="347"/>
                    <w:jc w:val="center"/>
                    <w:rPr>
                      <w:b/>
                      <w:sz w:val="20"/>
                    </w:rPr>
                  </w:pPr>
                  <w:r w:rsidRPr="003916E4">
                    <w:rPr>
                      <w:b/>
                      <w:sz w:val="20"/>
                    </w:rPr>
                    <w:t>Suma</w:t>
                  </w:r>
                </w:p>
                <w:p w14:paraId="0D6E9C91" w14:textId="77777777" w:rsidR="00C25482" w:rsidRPr="003916E4" w:rsidRDefault="00C25482" w:rsidP="00AA0350">
                  <w:pPr>
                    <w:framePr w:hSpace="180" w:wrap="around" w:vAnchor="page" w:hAnchor="margin" w:y="347"/>
                    <w:jc w:val="center"/>
                    <w:rPr>
                      <w:b/>
                      <w:sz w:val="20"/>
                    </w:rPr>
                  </w:pPr>
                  <w:r w:rsidRPr="003916E4">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3916E4" w:rsidRDefault="00C25482" w:rsidP="00AA0350">
                  <w:pPr>
                    <w:framePr w:hSpace="180" w:wrap="around" w:vAnchor="page" w:hAnchor="margin" w:y="347"/>
                    <w:jc w:val="center"/>
                    <w:rPr>
                      <w:b/>
                      <w:sz w:val="20"/>
                      <w:szCs w:val="28"/>
                    </w:rPr>
                  </w:pPr>
                  <w:r w:rsidRPr="003916E4">
                    <w:rPr>
                      <w:b/>
                      <w:sz w:val="20"/>
                      <w:szCs w:val="28"/>
                    </w:rPr>
                    <w:t xml:space="preserve">Termenul de </w:t>
                  </w:r>
                </w:p>
                <w:p w14:paraId="2AC50929" w14:textId="09F41CD1" w:rsidR="00C25482" w:rsidRPr="003916E4" w:rsidRDefault="00C25482" w:rsidP="00AA0350">
                  <w:pPr>
                    <w:framePr w:hSpace="180" w:wrap="around" w:vAnchor="page" w:hAnchor="margin" w:y="347"/>
                    <w:jc w:val="center"/>
                    <w:rPr>
                      <w:b/>
                      <w:sz w:val="20"/>
                    </w:rPr>
                  </w:pPr>
                  <w:r w:rsidRPr="003916E4">
                    <w:rPr>
                      <w:b/>
                      <w:sz w:val="20"/>
                      <w:szCs w:val="28"/>
                    </w:rPr>
                    <w:t xml:space="preserve">livrare/prestare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3916E4" w:rsidRDefault="00C25482" w:rsidP="00AA0350">
                  <w:pPr>
                    <w:framePr w:hSpace="180" w:wrap="around" w:vAnchor="page" w:hAnchor="margin" w:y="347"/>
                    <w:rPr>
                      <w:b/>
                      <w:sz w:val="20"/>
                      <w:szCs w:val="28"/>
                    </w:rPr>
                  </w:pPr>
                  <w:r w:rsidRPr="003916E4">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Pr="003916E4" w:rsidRDefault="00C25482" w:rsidP="00AA0350">
                  <w:pPr>
                    <w:framePr w:hSpace="180" w:wrap="around" w:vAnchor="page" w:hAnchor="margin" w:y="347"/>
                    <w:jc w:val="center"/>
                    <w:rPr>
                      <w:b/>
                      <w:sz w:val="20"/>
                      <w:szCs w:val="28"/>
                    </w:rPr>
                  </w:pPr>
                  <w:r w:rsidRPr="003916E4">
                    <w:rPr>
                      <w:b/>
                      <w:sz w:val="20"/>
                      <w:szCs w:val="28"/>
                    </w:rPr>
                    <w:t>Discount</w:t>
                  </w:r>
                </w:p>
                <w:p w14:paraId="2B27F9A0" w14:textId="11148C43" w:rsidR="00C25482" w:rsidRPr="003916E4" w:rsidRDefault="00C25482" w:rsidP="00AA0350">
                  <w:pPr>
                    <w:framePr w:hSpace="180" w:wrap="around" w:vAnchor="page" w:hAnchor="margin" w:y="347"/>
                    <w:jc w:val="center"/>
                    <w:rPr>
                      <w:b/>
                      <w:sz w:val="20"/>
                      <w:szCs w:val="28"/>
                    </w:rPr>
                  </w:pPr>
                  <w:r w:rsidRPr="003916E4">
                    <w:rPr>
                      <w:b/>
                      <w:sz w:val="20"/>
                      <w:szCs w:val="28"/>
                    </w:rPr>
                    <w:t>%</w:t>
                  </w:r>
                </w:p>
              </w:tc>
            </w:tr>
            <w:tr w:rsidR="00C25482" w:rsidRPr="003916E4" w14:paraId="4256B2EE" w14:textId="37A0339C" w:rsidTr="00CA7092">
              <w:trPr>
                <w:gridAfter w:val="2"/>
                <w:wAfter w:w="139"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3916E4" w:rsidRDefault="00C25482" w:rsidP="00AA0350">
                  <w:pPr>
                    <w:framePr w:hSpace="180" w:wrap="around" w:vAnchor="page" w:hAnchor="margin" w:y="347"/>
                    <w:jc w:val="center"/>
                    <w:rPr>
                      <w:sz w:val="20"/>
                    </w:rPr>
                  </w:pPr>
                  <w:r w:rsidRPr="003916E4">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3916E4" w:rsidRDefault="00C25482" w:rsidP="00AA0350">
                  <w:pPr>
                    <w:framePr w:hSpace="180" w:wrap="around" w:vAnchor="page" w:hAnchor="margin" w:y="347"/>
                    <w:jc w:val="center"/>
                    <w:rPr>
                      <w:sz w:val="20"/>
                    </w:rPr>
                  </w:pPr>
                  <w:r w:rsidRPr="003916E4">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3916E4" w:rsidRDefault="00C25482" w:rsidP="00AA0350">
                  <w:pPr>
                    <w:framePr w:hSpace="180" w:wrap="around" w:vAnchor="page" w:hAnchor="margin" w:y="347"/>
                    <w:jc w:val="center"/>
                    <w:rPr>
                      <w:sz w:val="20"/>
                    </w:rPr>
                  </w:pPr>
                  <w:r w:rsidRPr="003916E4">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3916E4" w:rsidRDefault="00C25482" w:rsidP="00AA0350">
                  <w:pPr>
                    <w:framePr w:hSpace="180" w:wrap="around" w:vAnchor="page" w:hAnchor="margin" w:y="347"/>
                    <w:jc w:val="center"/>
                    <w:rPr>
                      <w:sz w:val="20"/>
                    </w:rPr>
                  </w:pPr>
                  <w:r w:rsidRPr="003916E4">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3916E4" w:rsidRDefault="00C25482" w:rsidP="00AA0350">
                  <w:pPr>
                    <w:framePr w:hSpace="180" w:wrap="around" w:vAnchor="page" w:hAnchor="margin" w:y="347"/>
                    <w:jc w:val="center"/>
                    <w:rPr>
                      <w:sz w:val="20"/>
                    </w:rPr>
                  </w:pPr>
                  <w:r w:rsidRPr="003916E4">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3916E4" w:rsidRDefault="00C25482" w:rsidP="00AA0350">
                  <w:pPr>
                    <w:framePr w:hSpace="180" w:wrap="around" w:vAnchor="page" w:hAnchor="margin" w:y="347"/>
                    <w:jc w:val="center"/>
                    <w:rPr>
                      <w:sz w:val="20"/>
                    </w:rPr>
                  </w:pPr>
                  <w:r w:rsidRPr="003916E4">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3916E4" w:rsidRDefault="00C25482" w:rsidP="00AA0350">
                  <w:pPr>
                    <w:framePr w:hSpace="180" w:wrap="around" w:vAnchor="page" w:hAnchor="margin" w:y="347"/>
                    <w:jc w:val="center"/>
                    <w:rPr>
                      <w:sz w:val="20"/>
                    </w:rPr>
                  </w:pPr>
                  <w:r w:rsidRPr="003916E4">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3916E4" w:rsidRDefault="00C25482" w:rsidP="00AA0350">
                  <w:pPr>
                    <w:framePr w:hSpace="180" w:wrap="around" w:vAnchor="page" w:hAnchor="margin" w:y="347"/>
                    <w:jc w:val="center"/>
                    <w:rPr>
                      <w:sz w:val="20"/>
                    </w:rPr>
                  </w:pPr>
                  <w:r w:rsidRPr="003916E4">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3916E4" w:rsidRDefault="00C25482" w:rsidP="00AA0350">
                  <w:pPr>
                    <w:framePr w:hSpace="180" w:wrap="around" w:vAnchor="page" w:hAnchor="margin" w:y="347"/>
                    <w:jc w:val="center"/>
                    <w:rPr>
                      <w:sz w:val="20"/>
                    </w:rPr>
                  </w:pPr>
                  <w:r w:rsidRPr="003916E4">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3916E4" w:rsidRDefault="00C25482" w:rsidP="00AA0350">
                  <w:pPr>
                    <w:framePr w:hSpace="180" w:wrap="around" w:vAnchor="page" w:hAnchor="margin" w:y="347"/>
                    <w:jc w:val="center"/>
                    <w:rPr>
                      <w:sz w:val="20"/>
                    </w:rPr>
                  </w:pPr>
                  <w:r w:rsidRPr="003916E4">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Pr="003916E4" w:rsidRDefault="00C25482" w:rsidP="00AA0350">
                  <w:pPr>
                    <w:framePr w:hSpace="180" w:wrap="around" w:vAnchor="page" w:hAnchor="margin" w:y="347"/>
                    <w:jc w:val="center"/>
                    <w:rPr>
                      <w:sz w:val="20"/>
                    </w:rPr>
                  </w:pPr>
                  <w:r w:rsidRPr="003916E4">
                    <w:rPr>
                      <w:sz w:val="20"/>
                    </w:rPr>
                    <w:t>11</w:t>
                  </w:r>
                </w:p>
              </w:tc>
            </w:tr>
            <w:tr w:rsidR="00C25482" w:rsidRPr="003916E4" w14:paraId="3CF9D0E5" w14:textId="57714EF8"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3916E4" w:rsidRDefault="00C25482" w:rsidP="00AA0350">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3916E4" w:rsidRDefault="00C25482" w:rsidP="00AA0350">
                  <w:pPr>
                    <w:framePr w:hSpace="180" w:wrap="around" w:vAnchor="page" w:hAnchor="margin" w:y="347"/>
                    <w:rPr>
                      <w:b/>
                      <w:sz w:val="20"/>
                    </w:rPr>
                  </w:pPr>
                  <w:r w:rsidRPr="003916E4">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3916E4" w:rsidRDefault="00C25482" w:rsidP="00AA035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3916E4" w:rsidRDefault="00C25482" w:rsidP="00AA035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3916E4" w:rsidRDefault="00C25482" w:rsidP="00AA035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3916E4" w:rsidRDefault="00C25482" w:rsidP="00AA035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3916E4" w:rsidRDefault="00C25482" w:rsidP="00AA035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3916E4" w:rsidRDefault="00C25482" w:rsidP="00AA035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3916E4" w:rsidRDefault="00C25482" w:rsidP="00AA035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3916E4" w:rsidRDefault="00C25482" w:rsidP="00AA035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3916E4" w:rsidRDefault="00C25482" w:rsidP="00AA0350">
                  <w:pPr>
                    <w:framePr w:hSpace="180" w:wrap="around" w:vAnchor="page" w:hAnchor="margin" w:y="347"/>
                    <w:rPr>
                      <w:sz w:val="20"/>
                    </w:rPr>
                  </w:pPr>
                </w:p>
              </w:tc>
            </w:tr>
            <w:tr w:rsidR="00C25482" w:rsidRPr="003916E4" w14:paraId="62048E62" w14:textId="68DB7D2F"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3916E4" w:rsidRDefault="00C25482" w:rsidP="00AA0350">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3916E4" w:rsidRDefault="00C25482" w:rsidP="00AA0350">
                  <w:pPr>
                    <w:framePr w:hSpace="180" w:wrap="around" w:vAnchor="page" w:hAnchor="margin" w:y="347"/>
                    <w:rPr>
                      <w:sz w:val="20"/>
                    </w:rPr>
                  </w:pPr>
                  <w:r w:rsidRPr="003916E4">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3916E4" w:rsidRDefault="00C25482" w:rsidP="00AA035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3916E4" w:rsidRDefault="00C25482" w:rsidP="00AA035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3916E4" w:rsidRDefault="00C25482" w:rsidP="00AA035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3916E4" w:rsidRDefault="00C25482" w:rsidP="00AA035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3916E4" w:rsidRDefault="00C25482" w:rsidP="00AA035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3916E4" w:rsidRDefault="00C25482" w:rsidP="00AA035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3916E4" w:rsidRDefault="00C25482" w:rsidP="00AA035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3916E4" w:rsidRDefault="00C25482" w:rsidP="00AA035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3916E4" w:rsidRDefault="00C25482" w:rsidP="00AA0350">
                  <w:pPr>
                    <w:framePr w:hSpace="180" w:wrap="around" w:vAnchor="page" w:hAnchor="margin" w:y="347"/>
                    <w:rPr>
                      <w:sz w:val="20"/>
                    </w:rPr>
                  </w:pPr>
                </w:p>
              </w:tc>
            </w:tr>
            <w:tr w:rsidR="00C25482" w:rsidRPr="003916E4" w14:paraId="0A239778" w14:textId="0BFBEC5A"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3916E4" w:rsidRDefault="00C25482" w:rsidP="00AA0350">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3916E4" w:rsidRDefault="00C25482" w:rsidP="00AA0350">
                  <w:pPr>
                    <w:framePr w:hSpace="180" w:wrap="around" w:vAnchor="page" w:hAnchor="margin" w:y="347"/>
                    <w:rPr>
                      <w:b/>
                      <w:sz w:val="20"/>
                    </w:rPr>
                  </w:pPr>
                  <w:r w:rsidRPr="003916E4">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3916E4" w:rsidRDefault="00C25482" w:rsidP="00AA035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3916E4" w:rsidRDefault="00C25482" w:rsidP="00AA035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3916E4" w:rsidRDefault="00C25482" w:rsidP="00AA035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3916E4" w:rsidRDefault="00C25482" w:rsidP="00AA035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3916E4" w:rsidRDefault="00C25482" w:rsidP="00AA035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3916E4" w:rsidRDefault="00C25482" w:rsidP="00AA035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3916E4" w:rsidRDefault="00C25482" w:rsidP="00AA035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3916E4" w:rsidRDefault="00C25482" w:rsidP="00AA035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3916E4" w:rsidRDefault="00C25482" w:rsidP="00AA0350">
                  <w:pPr>
                    <w:framePr w:hSpace="180" w:wrap="around" w:vAnchor="page" w:hAnchor="margin" w:y="347"/>
                    <w:rPr>
                      <w:sz w:val="20"/>
                    </w:rPr>
                  </w:pPr>
                </w:p>
              </w:tc>
            </w:tr>
            <w:tr w:rsidR="00C25482" w:rsidRPr="003916E4" w14:paraId="68D6B36F" w14:textId="4EDC3B62"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3916E4" w:rsidRDefault="00C25482" w:rsidP="00AA0350">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3916E4" w:rsidRDefault="00C25482" w:rsidP="00AA0350">
                  <w:pPr>
                    <w:framePr w:hSpace="180" w:wrap="around" w:vAnchor="page" w:hAnchor="margin" w:y="347"/>
                    <w:rPr>
                      <w:b/>
                      <w:sz w:val="20"/>
                    </w:rPr>
                  </w:pPr>
                  <w:r w:rsidRPr="003916E4">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3916E4" w:rsidRDefault="00C25482" w:rsidP="00AA035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3916E4" w:rsidRDefault="00C25482" w:rsidP="00AA035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3916E4" w:rsidRDefault="00C25482" w:rsidP="00AA035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3916E4" w:rsidRDefault="00C25482" w:rsidP="00AA035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3916E4" w:rsidRDefault="00C25482" w:rsidP="00AA035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3916E4" w:rsidRDefault="00C25482" w:rsidP="00AA035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3916E4" w:rsidRDefault="00C25482" w:rsidP="00AA035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3916E4" w:rsidRDefault="00C25482" w:rsidP="00AA035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3916E4" w:rsidRDefault="00C25482" w:rsidP="00AA0350">
                  <w:pPr>
                    <w:framePr w:hSpace="180" w:wrap="around" w:vAnchor="page" w:hAnchor="margin" w:y="347"/>
                    <w:rPr>
                      <w:sz w:val="20"/>
                    </w:rPr>
                  </w:pPr>
                </w:p>
              </w:tc>
            </w:tr>
            <w:tr w:rsidR="00C25482" w:rsidRPr="003916E4" w14:paraId="7C00E261" w14:textId="12219666"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3916E4" w:rsidRDefault="00C25482" w:rsidP="00AA0350">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3916E4" w:rsidRDefault="00C25482" w:rsidP="00AA0350">
                  <w:pPr>
                    <w:framePr w:hSpace="180" w:wrap="around" w:vAnchor="page" w:hAnchor="margin" w:y="347"/>
                    <w:rPr>
                      <w:b/>
                      <w:sz w:val="20"/>
                    </w:rPr>
                  </w:pPr>
                  <w:r w:rsidRPr="003916E4">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3916E4" w:rsidRDefault="00C25482" w:rsidP="00AA035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3916E4" w:rsidRDefault="00C25482" w:rsidP="00AA035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3916E4" w:rsidRDefault="00C25482" w:rsidP="00AA035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3916E4" w:rsidRDefault="00C25482" w:rsidP="00AA035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3916E4" w:rsidRDefault="00C25482" w:rsidP="00AA035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3916E4" w:rsidRDefault="00C25482" w:rsidP="00AA035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3916E4" w:rsidRDefault="00C25482" w:rsidP="00AA035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3916E4" w:rsidRDefault="00C25482" w:rsidP="00AA035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3916E4" w:rsidRDefault="00C25482" w:rsidP="00AA0350">
                  <w:pPr>
                    <w:framePr w:hSpace="180" w:wrap="around" w:vAnchor="page" w:hAnchor="margin" w:y="347"/>
                    <w:rPr>
                      <w:sz w:val="20"/>
                    </w:rPr>
                  </w:pPr>
                </w:p>
              </w:tc>
            </w:tr>
            <w:tr w:rsidR="00C25482" w:rsidRPr="003916E4" w14:paraId="6951F015" w14:textId="2C39A5EF"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3916E4" w:rsidRDefault="00C25482" w:rsidP="00AA0350">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3916E4" w:rsidRDefault="00C25482" w:rsidP="00AA0350">
                  <w:pPr>
                    <w:framePr w:hSpace="180" w:wrap="around" w:vAnchor="page" w:hAnchor="margin" w:y="347"/>
                    <w:rPr>
                      <w:b/>
                      <w:sz w:val="20"/>
                    </w:rPr>
                  </w:pPr>
                  <w:r w:rsidRPr="003916E4">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3916E4" w:rsidRDefault="00C25482" w:rsidP="00AA035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3916E4" w:rsidRDefault="00C25482" w:rsidP="00AA035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3916E4" w:rsidRDefault="00C25482" w:rsidP="00AA035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3916E4" w:rsidRDefault="00C25482" w:rsidP="00AA035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3916E4" w:rsidRDefault="00C25482" w:rsidP="00AA0350">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3916E4" w:rsidRDefault="00C25482" w:rsidP="00AA0350">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3916E4" w:rsidRDefault="00C25482" w:rsidP="00AA035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3916E4" w:rsidRDefault="00C25482" w:rsidP="00AA035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3916E4" w:rsidRDefault="00C25482" w:rsidP="00AA0350">
                  <w:pPr>
                    <w:framePr w:hSpace="180" w:wrap="around" w:vAnchor="page" w:hAnchor="margin" w:y="347"/>
                    <w:rPr>
                      <w:sz w:val="20"/>
                    </w:rPr>
                  </w:pPr>
                </w:p>
              </w:tc>
            </w:tr>
            <w:tr w:rsidR="00C25482" w:rsidRPr="003916E4" w14:paraId="35BEFA5B" w14:textId="77777777" w:rsidTr="00CA7092">
              <w:trPr>
                <w:gridAfter w:val="1"/>
                <w:wAfter w:w="105" w:type="dxa"/>
                <w:trHeight w:val="397"/>
              </w:trPr>
              <w:tc>
                <w:tcPr>
                  <w:tcW w:w="10933" w:type="dxa"/>
                  <w:gridSpan w:val="10"/>
                  <w:tcBorders>
                    <w:top w:val="single" w:sz="4" w:space="0" w:color="auto"/>
                  </w:tcBorders>
                  <w:shd w:val="clear" w:color="auto" w:fill="auto"/>
                  <w:vAlign w:val="center"/>
                </w:tcPr>
                <w:p w14:paraId="15135DCC" w14:textId="77777777" w:rsidR="00C25482" w:rsidRPr="003916E4" w:rsidRDefault="00C25482" w:rsidP="00AA0350">
                  <w:pPr>
                    <w:framePr w:hSpace="180" w:wrap="around" w:vAnchor="page" w:hAnchor="margin" w:y="347"/>
                    <w:rPr>
                      <w:sz w:val="20"/>
                    </w:rPr>
                  </w:pPr>
                  <w:r w:rsidRPr="003916E4">
                    <w:rPr>
                      <w:sz w:val="20"/>
                    </w:rPr>
                    <w:t>Semnat:_______________ Numele, Prenumele:_____________________________ În calitate de: ______________</w:t>
                  </w:r>
                </w:p>
                <w:p w14:paraId="230205E5" w14:textId="77777777" w:rsidR="00C25482" w:rsidRPr="003916E4" w:rsidRDefault="00C25482" w:rsidP="00AA0350">
                  <w:pPr>
                    <w:framePr w:hSpace="180" w:wrap="around" w:vAnchor="page" w:hAnchor="margin" w:y="347"/>
                    <w:rPr>
                      <w:sz w:val="20"/>
                    </w:rPr>
                  </w:pPr>
                </w:p>
                <w:p w14:paraId="1FA8F12B" w14:textId="362C50DE" w:rsidR="00C25482" w:rsidRPr="003916E4" w:rsidRDefault="00C25482" w:rsidP="00AA0350">
                  <w:pPr>
                    <w:framePr w:hSpace="180" w:wrap="around" w:vAnchor="page" w:hAnchor="margin" w:y="347"/>
                    <w:rPr>
                      <w:iCs/>
                      <w:sz w:val="20"/>
                    </w:rPr>
                  </w:pPr>
                  <w:r w:rsidRPr="003916E4">
                    <w:rPr>
                      <w:iCs/>
                      <w:sz w:val="20"/>
                    </w:rPr>
                    <w:t xml:space="preserve">Ofertantul: ___________________  </w:t>
                  </w:r>
                  <w:r w:rsidR="00DC35AC" w:rsidRPr="003916E4">
                    <w:rPr>
                      <w:iCs/>
                      <w:sz w:val="20"/>
                    </w:rPr>
                    <w:t xml:space="preserve">           </w:t>
                  </w:r>
                  <w:r w:rsidRPr="003916E4">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3916E4" w:rsidRDefault="00C25482" w:rsidP="00AA0350">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3916E4" w:rsidRDefault="00C25482" w:rsidP="00AA0350">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3916E4" w:rsidRDefault="00C25482" w:rsidP="00AA0350">
                  <w:pPr>
                    <w:framePr w:hSpace="180" w:wrap="around" w:vAnchor="page" w:hAnchor="margin" w:y="347"/>
                    <w:tabs>
                      <w:tab w:val="left" w:pos="6120"/>
                    </w:tabs>
                    <w:rPr>
                      <w:sz w:val="20"/>
                    </w:rPr>
                  </w:pPr>
                </w:p>
              </w:tc>
            </w:tr>
          </w:tbl>
          <w:p w14:paraId="29814EB5" w14:textId="77777777" w:rsidR="00215125" w:rsidRPr="003916E4" w:rsidRDefault="00215125" w:rsidP="00590BCC">
            <w:pPr>
              <w:rPr>
                <w:bCs/>
                <w:iCs/>
              </w:rPr>
            </w:pPr>
          </w:p>
        </w:tc>
      </w:tr>
      <w:tr w:rsidR="00215125" w:rsidRPr="003916E4" w14:paraId="2A524C69" w14:textId="77777777" w:rsidTr="00306F3F">
        <w:trPr>
          <w:gridAfter w:val="1"/>
          <w:wAfter w:w="40" w:type="pct"/>
          <w:trHeight w:val="397"/>
        </w:trPr>
        <w:tc>
          <w:tcPr>
            <w:tcW w:w="827" w:type="pct"/>
            <w:tcBorders>
              <w:top w:val="single" w:sz="4" w:space="0" w:color="auto"/>
            </w:tcBorders>
          </w:tcPr>
          <w:p w14:paraId="246846AA" w14:textId="77777777" w:rsidR="00215125" w:rsidRPr="003916E4" w:rsidRDefault="00215125" w:rsidP="00590BCC">
            <w:pPr>
              <w:tabs>
                <w:tab w:val="left" w:pos="6120"/>
              </w:tabs>
            </w:pPr>
          </w:p>
        </w:tc>
        <w:tc>
          <w:tcPr>
            <w:tcW w:w="115" w:type="pct"/>
            <w:tcBorders>
              <w:top w:val="single" w:sz="4" w:space="0" w:color="auto"/>
            </w:tcBorders>
          </w:tcPr>
          <w:p w14:paraId="4F6BA3DA" w14:textId="77777777" w:rsidR="00215125" w:rsidRPr="003916E4" w:rsidRDefault="00215125" w:rsidP="00590BCC">
            <w:pPr>
              <w:tabs>
                <w:tab w:val="left" w:pos="6120"/>
              </w:tabs>
            </w:pPr>
          </w:p>
        </w:tc>
        <w:tc>
          <w:tcPr>
            <w:tcW w:w="4018" w:type="pct"/>
            <w:gridSpan w:val="9"/>
            <w:tcBorders>
              <w:top w:val="single" w:sz="4" w:space="0" w:color="auto"/>
            </w:tcBorders>
            <w:shd w:val="clear" w:color="auto" w:fill="auto"/>
            <w:vAlign w:val="center"/>
          </w:tcPr>
          <w:p w14:paraId="6F79AF98" w14:textId="77777777" w:rsidR="00215125" w:rsidRPr="003916E4" w:rsidRDefault="00215125" w:rsidP="00590BCC">
            <w:pPr>
              <w:rPr>
                <w:bCs/>
                <w:iCs/>
              </w:rPr>
            </w:pPr>
          </w:p>
        </w:tc>
      </w:tr>
    </w:tbl>
    <w:p w14:paraId="324A2B17" w14:textId="77777777" w:rsidR="00215125" w:rsidRPr="003916E4" w:rsidRDefault="00215125" w:rsidP="00573A39">
      <w:pPr>
        <w:framePr w:h="9569" w:hRule="exact" w:wrap="auto" w:hAnchor="text" w:y="-589"/>
        <w:jc w:val="center"/>
        <w:rPr>
          <w:b/>
          <w:noProof w:val="0"/>
        </w:rPr>
        <w:sectPr w:rsidR="00215125" w:rsidRPr="003916E4" w:rsidSect="00573A39">
          <w:pgSz w:w="16838" w:h="11906" w:orient="landscape"/>
          <w:pgMar w:top="993" w:right="1440" w:bottom="1440" w:left="709" w:header="709" w:footer="709" w:gutter="0"/>
          <w:cols w:space="708"/>
          <w:docGrid w:linePitch="360"/>
        </w:sectPr>
      </w:pPr>
    </w:p>
    <w:p w14:paraId="5ACEA017" w14:textId="4760F197" w:rsidR="009613A9" w:rsidRPr="003916E4" w:rsidRDefault="009613A9" w:rsidP="009613A9">
      <w:pPr>
        <w:jc w:val="right"/>
        <w:rPr>
          <w:noProof w:val="0"/>
          <w:sz w:val="22"/>
          <w:szCs w:val="22"/>
        </w:rPr>
      </w:pPr>
      <w:r w:rsidRPr="003916E4">
        <w:rPr>
          <w:noProof w:val="0"/>
        </w:rPr>
        <w:lastRenderedPageBreak/>
        <w:t>Anexa nr.</w:t>
      </w:r>
      <w:r w:rsidR="00845C1B" w:rsidRPr="003916E4">
        <w:rPr>
          <w:noProof w:val="0"/>
        </w:rPr>
        <w:t xml:space="preserve"> </w:t>
      </w:r>
      <w:r w:rsidRPr="003916E4">
        <w:rPr>
          <w:noProof w:val="0"/>
        </w:rPr>
        <w:t>2</w:t>
      </w:r>
      <w:r w:rsidR="00B159B9" w:rsidRPr="003916E4">
        <w:rPr>
          <w:noProof w:val="0"/>
        </w:rPr>
        <w:t>4</w:t>
      </w:r>
    </w:p>
    <w:p w14:paraId="43E084EC" w14:textId="0974C757"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17582129" w14:textId="77777777" w:rsidR="009613A9" w:rsidRPr="003916E4" w:rsidRDefault="009613A9" w:rsidP="009613A9">
      <w:pPr>
        <w:jc w:val="right"/>
        <w:rPr>
          <w:noProof w:val="0"/>
        </w:rPr>
      </w:pPr>
      <w:r w:rsidRPr="003916E4">
        <w:rPr>
          <w:noProof w:val="0"/>
        </w:rPr>
        <w:t>din “____” ________ 20___</w:t>
      </w:r>
    </w:p>
    <w:p w14:paraId="2EB2C9CB" w14:textId="77777777" w:rsidR="00215125" w:rsidRPr="003916E4" w:rsidRDefault="00215125" w:rsidP="007B392A">
      <w:pPr>
        <w:jc w:val="center"/>
        <w:rPr>
          <w:b/>
          <w:noProof w:val="0"/>
        </w:rPr>
      </w:pPr>
    </w:p>
    <w:p w14:paraId="1BF442DF" w14:textId="7A59E962" w:rsidR="007B392A" w:rsidRPr="003916E4" w:rsidRDefault="007B392A" w:rsidP="007B392A">
      <w:pPr>
        <w:jc w:val="center"/>
        <w:rPr>
          <w:b/>
          <w:noProof w:val="0"/>
        </w:rPr>
      </w:pPr>
      <w:bookmarkStart w:id="116" w:name="_Hlk77771427"/>
      <w:r w:rsidRPr="003916E4">
        <w:rPr>
          <w:b/>
          <w:noProof w:val="0"/>
        </w:rPr>
        <w:t xml:space="preserve">CONTRACT </w:t>
      </w:r>
      <w:r w:rsidR="00F94BAD" w:rsidRPr="003916E4">
        <w:rPr>
          <w:b/>
          <w:noProof w:val="0"/>
        </w:rPr>
        <w:t>–</w:t>
      </w:r>
      <w:r w:rsidRPr="003916E4">
        <w:rPr>
          <w:b/>
          <w:noProof w:val="0"/>
        </w:rPr>
        <w:t xml:space="preserve"> MODEL</w:t>
      </w:r>
      <w:bookmarkEnd w:id="116"/>
      <w:r w:rsidR="00F94BAD" w:rsidRPr="003916E4">
        <w:rPr>
          <w:b/>
          <w:noProof w:val="0"/>
        </w:rPr>
        <w:t xml:space="preserve"> </w:t>
      </w:r>
    </w:p>
    <w:p w14:paraId="04B61B7D" w14:textId="77777777" w:rsidR="00806E2B" w:rsidRPr="003916E4" w:rsidRDefault="00806E2B" w:rsidP="00196AB4">
      <w:pPr>
        <w:pStyle w:val="ListParagraph"/>
        <w:numPr>
          <w:ilvl w:val="0"/>
          <w:numId w:val="0"/>
        </w:numPr>
        <w:ind w:right="-1"/>
        <w:rPr>
          <w:lang w:val="ro-RO"/>
        </w:rPr>
      </w:pPr>
    </w:p>
    <w:p w14:paraId="59493FE8" w14:textId="77777777" w:rsidR="00806E2B" w:rsidRPr="003916E4"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3916E4" w14:paraId="5EF4713C" w14:textId="77777777" w:rsidTr="00BB0773">
        <w:trPr>
          <w:trHeight w:val="697"/>
        </w:trPr>
        <w:tc>
          <w:tcPr>
            <w:tcW w:w="10173" w:type="dxa"/>
            <w:vAlign w:val="center"/>
          </w:tcPr>
          <w:p w14:paraId="6A259BA5" w14:textId="77777777" w:rsidR="00233538" w:rsidRPr="003916E4" w:rsidRDefault="00233538" w:rsidP="00196AB4">
            <w:pPr>
              <w:jc w:val="both"/>
            </w:pPr>
          </w:p>
          <w:p w14:paraId="3FD0E627" w14:textId="77777777" w:rsidR="00460653" w:rsidRPr="003916E4" w:rsidRDefault="00460653" w:rsidP="00196AB4">
            <w:pPr>
              <w:jc w:val="both"/>
              <w:rPr>
                <w:caps/>
                <w:sz w:val="28"/>
                <w:szCs w:val="28"/>
              </w:rPr>
            </w:pPr>
          </w:p>
          <w:p w14:paraId="4C1A3E82" w14:textId="77777777" w:rsidR="00460653" w:rsidRPr="003916E4" w:rsidRDefault="00460653" w:rsidP="00112F50">
            <w:pPr>
              <w:jc w:val="center"/>
              <w:rPr>
                <w:sz w:val="28"/>
                <w:szCs w:val="28"/>
                <w:u w:val="single"/>
              </w:rPr>
            </w:pPr>
            <w:r w:rsidRPr="003916E4">
              <w:rPr>
                <w:caps/>
                <w:sz w:val="28"/>
                <w:szCs w:val="28"/>
              </w:rPr>
              <w:t>Contract</w:t>
            </w:r>
            <w:r w:rsidRPr="003916E4">
              <w:rPr>
                <w:sz w:val="28"/>
                <w:szCs w:val="28"/>
              </w:rPr>
              <w:t xml:space="preserve"> Nr.</w:t>
            </w:r>
          </w:p>
          <w:p w14:paraId="25DCE0FD" w14:textId="77777777" w:rsidR="00460653" w:rsidRPr="003916E4" w:rsidRDefault="00460653" w:rsidP="00112F50">
            <w:pPr>
              <w:jc w:val="center"/>
            </w:pPr>
            <w:r w:rsidRPr="003916E4">
              <w:t xml:space="preserve">privind achiziţia </w:t>
            </w:r>
            <w:r w:rsidR="00E91463" w:rsidRPr="003916E4">
              <w:t>de</w:t>
            </w:r>
            <w:r w:rsidR="00112F50" w:rsidRPr="003916E4">
              <w:softHyphen/>
            </w:r>
            <w:r w:rsidR="00112F50" w:rsidRPr="003916E4">
              <w:softHyphen/>
            </w:r>
            <w:r w:rsidR="00112F50" w:rsidRPr="003916E4">
              <w:softHyphen/>
              <w:t>________________</w:t>
            </w:r>
          </w:p>
          <w:p w14:paraId="25B002A2" w14:textId="77777777" w:rsidR="00460653" w:rsidRPr="003916E4" w:rsidRDefault="00460653" w:rsidP="00E91463">
            <w:pPr>
              <w:jc w:val="center"/>
              <w:rPr>
                <w:i/>
              </w:rPr>
            </w:pPr>
          </w:p>
          <w:p w14:paraId="6C61C795" w14:textId="77777777" w:rsidR="00E91463" w:rsidRPr="003916E4" w:rsidRDefault="000F0030" w:rsidP="00E91463">
            <w:pPr>
              <w:jc w:val="center"/>
              <w:rPr>
                <w:i/>
              </w:rPr>
            </w:pPr>
            <w:r w:rsidRPr="003916E4">
              <w:rPr>
                <w:i/>
              </w:rPr>
              <w:t xml:space="preserve">I </w:t>
            </w:r>
            <w:r w:rsidR="00E91463" w:rsidRPr="003916E4">
              <w:rPr>
                <w:i/>
              </w:rPr>
              <w:t>PARTEA GENERALĂ</w:t>
            </w:r>
          </w:p>
          <w:p w14:paraId="7E328AF2" w14:textId="77777777" w:rsidR="00B56360" w:rsidRPr="003916E4" w:rsidRDefault="00E91463" w:rsidP="00E91463">
            <w:pPr>
              <w:jc w:val="center"/>
              <w:rPr>
                <w:i/>
              </w:rPr>
            </w:pPr>
            <w:r w:rsidRPr="003916E4">
              <w:rPr>
                <w:i/>
              </w:rPr>
              <w:t>(OBLIGATORIU)</w:t>
            </w:r>
          </w:p>
          <w:p w14:paraId="740974CD" w14:textId="77777777" w:rsidR="00E91463" w:rsidRPr="003916E4" w:rsidRDefault="00E91463" w:rsidP="00E91463">
            <w:pPr>
              <w:jc w:val="center"/>
              <w:rPr>
                <w:iCs/>
              </w:rPr>
            </w:pPr>
          </w:p>
          <w:p w14:paraId="29D2C54D" w14:textId="77777777" w:rsidR="00E91463" w:rsidRPr="003916E4" w:rsidRDefault="00E91463" w:rsidP="00E91463">
            <w:pPr>
              <w:jc w:val="center"/>
              <w:rPr>
                <w:iCs/>
              </w:rPr>
            </w:pPr>
          </w:p>
          <w:p w14:paraId="15E7D2F2" w14:textId="77777777" w:rsidR="00E91463" w:rsidRPr="003916E4" w:rsidRDefault="00E91463" w:rsidP="00E91463">
            <w:pPr>
              <w:jc w:val="center"/>
              <w:rPr>
                <w:iCs/>
              </w:rPr>
            </w:pPr>
          </w:p>
          <w:p w14:paraId="79945BB0" w14:textId="77777777" w:rsidR="00B56360" w:rsidRPr="003916E4" w:rsidRDefault="00E91463" w:rsidP="00B56360">
            <w:pPr>
              <w:jc w:val="both"/>
              <w:rPr>
                <w:i/>
              </w:rPr>
            </w:pPr>
            <w:r w:rsidRPr="003916E4">
              <w:rPr>
                <w:i/>
              </w:rPr>
              <w:t>Obiectul achiziției</w:t>
            </w:r>
            <w:r w:rsidR="00B56360" w:rsidRPr="003916E4">
              <w:rPr>
                <w:i/>
              </w:rPr>
              <w:t xml:space="preserve"> _____________________________________________________</w:t>
            </w:r>
          </w:p>
          <w:p w14:paraId="4B8E5D9B" w14:textId="2DE33911" w:rsidR="00B56360" w:rsidRPr="003916E4" w:rsidRDefault="00B56360" w:rsidP="00B56360">
            <w:pPr>
              <w:jc w:val="both"/>
              <w:rPr>
                <w:i/>
              </w:rPr>
            </w:pPr>
            <w:r w:rsidRPr="003916E4">
              <w:rPr>
                <w:i/>
              </w:rPr>
              <w:t>Cod CPV: _____________________</w:t>
            </w:r>
            <w:r w:rsidR="00845C1B" w:rsidRPr="003916E4">
              <w:rPr>
                <w:i/>
              </w:rPr>
              <w:t>______________________________________</w:t>
            </w:r>
          </w:p>
          <w:p w14:paraId="2FA9E817" w14:textId="77777777" w:rsidR="00B56360" w:rsidRPr="003916E4" w:rsidRDefault="00B56360" w:rsidP="00B56360">
            <w:pPr>
              <w:jc w:val="both"/>
              <w:rPr>
                <w:i/>
              </w:rPr>
            </w:pPr>
          </w:p>
          <w:p w14:paraId="24397999" w14:textId="6EDE5FDE" w:rsidR="00B56360" w:rsidRPr="003916E4" w:rsidRDefault="00B56360" w:rsidP="00B56360">
            <w:pPr>
              <w:jc w:val="both"/>
              <w:rPr>
                <w:i/>
              </w:rPr>
            </w:pPr>
            <w:r w:rsidRPr="003916E4">
              <w:rPr>
                <w:i/>
              </w:rPr>
              <w:t>“___”_________20__</w:t>
            </w:r>
            <w:r w:rsidRPr="003916E4">
              <w:rPr>
                <w:i/>
              </w:rPr>
              <w:tab/>
            </w:r>
            <w:r w:rsidR="00B41939" w:rsidRPr="003916E4">
              <w:rPr>
                <w:i/>
              </w:rPr>
              <w:t xml:space="preserve">                                                        </w:t>
            </w:r>
            <w:r w:rsidRPr="003916E4">
              <w:rPr>
                <w:i/>
              </w:rPr>
              <w:t>__________________________</w:t>
            </w:r>
          </w:p>
          <w:p w14:paraId="4BFAA1BF" w14:textId="196858CD" w:rsidR="00B56360" w:rsidRPr="003916E4" w:rsidRDefault="00B41939" w:rsidP="00B56360">
            <w:pPr>
              <w:jc w:val="both"/>
              <w:rPr>
                <w:i/>
              </w:rPr>
            </w:pPr>
            <w:r w:rsidRPr="003916E4">
              <w:rPr>
                <w:i/>
              </w:rPr>
              <w:t xml:space="preserve">                                                                                                                           </w:t>
            </w:r>
            <w:r w:rsidR="00B56360" w:rsidRPr="003916E4">
              <w:rPr>
                <w:i/>
              </w:rPr>
              <w:t>(localitatea)</w:t>
            </w:r>
          </w:p>
          <w:p w14:paraId="691BFAF2" w14:textId="77777777" w:rsidR="00B56360" w:rsidRPr="003916E4" w:rsidRDefault="00B56360" w:rsidP="00B56360">
            <w:pPr>
              <w:jc w:val="both"/>
              <w:rPr>
                <w:i/>
              </w:rPr>
            </w:pPr>
          </w:p>
          <w:p w14:paraId="7176F898" w14:textId="77777777" w:rsidR="00E91463" w:rsidRPr="003916E4"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3916E4"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3916E4" w:rsidRDefault="00E91463" w:rsidP="00E91463">
                  <w:pPr>
                    <w:jc w:val="center"/>
                    <w:rPr>
                      <w:b/>
                      <w:caps/>
                      <w:sz w:val="40"/>
                    </w:rPr>
                  </w:pPr>
                  <w:r w:rsidRPr="003916E4">
                    <w:rPr>
                      <w:b/>
                    </w:rPr>
                    <w:t>Furnizorul</w:t>
                  </w:r>
                  <w:r w:rsidR="002539DB" w:rsidRPr="003916E4">
                    <w:rPr>
                      <w:b/>
                    </w:rPr>
                    <w:t xml:space="preserve">/Prestatorul </w:t>
                  </w:r>
                  <w:r w:rsidRPr="003916E4">
                    <w:rPr>
                      <w:b/>
                    </w:rPr>
                    <w:t xml:space="preserve">de bunuri </w:t>
                  </w:r>
                  <w:r w:rsidR="002539DB" w:rsidRPr="003916E4">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3916E4" w:rsidRDefault="00E91463" w:rsidP="00E91463">
                  <w:pPr>
                    <w:jc w:val="center"/>
                    <w:rPr>
                      <w:b/>
                      <w:caps/>
                      <w:sz w:val="40"/>
                    </w:rPr>
                  </w:pPr>
                  <w:r w:rsidRPr="003916E4">
                    <w:rPr>
                      <w:b/>
                      <w:bCs/>
                    </w:rPr>
                    <w:t>Autoritatea contractantă</w:t>
                  </w:r>
                </w:p>
              </w:tc>
            </w:tr>
            <w:tr w:rsidR="00E91463" w:rsidRPr="003916E4"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3916E4" w:rsidRDefault="00E91463" w:rsidP="00E91463">
                  <w:pPr>
                    <w:rPr>
                      <w:b/>
                    </w:rPr>
                  </w:pPr>
                </w:p>
                <w:p w14:paraId="0420E789" w14:textId="77777777" w:rsidR="00E91463" w:rsidRPr="003916E4" w:rsidRDefault="00E91463" w:rsidP="00E91463">
                  <w:r w:rsidRPr="003916E4">
                    <w:rPr>
                      <w:b/>
                    </w:rPr>
                    <w:t>______________________________________</w:t>
                  </w:r>
                  <w:r w:rsidRPr="003916E4">
                    <w:t>,</w:t>
                  </w:r>
                </w:p>
                <w:p w14:paraId="7D5F2485" w14:textId="77777777" w:rsidR="00E91463" w:rsidRPr="003916E4" w:rsidRDefault="00E91463" w:rsidP="00E91463">
                  <w:pPr>
                    <w:spacing w:line="360" w:lineRule="auto"/>
                    <w:rPr>
                      <w:i/>
                      <w:sz w:val="18"/>
                      <w:szCs w:val="18"/>
                    </w:rPr>
                  </w:pPr>
                  <w:r w:rsidRPr="003916E4">
                    <w:rPr>
                      <w:i/>
                      <w:sz w:val="18"/>
                      <w:szCs w:val="18"/>
                    </w:rPr>
                    <w:t>(denumirea completă a întreprinderii, asociaţiei, organizaţiei)</w:t>
                  </w:r>
                </w:p>
                <w:p w14:paraId="4608F388" w14:textId="77777777" w:rsidR="00E91463" w:rsidRPr="003916E4" w:rsidRDefault="00E91463" w:rsidP="00E91463">
                  <w:r w:rsidRPr="003916E4">
                    <w:t xml:space="preserve">reprezentată prin </w:t>
                  </w:r>
                  <w:r w:rsidRPr="003916E4">
                    <w:rPr>
                      <w:b/>
                    </w:rPr>
                    <w:t>________________________</w:t>
                  </w:r>
                  <w:r w:rsidRPr="003916E4">
                    <w:t>,</w:t>
                  </w:r>
                </w:p>
                <w:p w14:paraId="607393ED" w14:textId="77777777" w:rsidR="00E91463" w:rsidRPr="003916E4" w:rsidRDefault="00E91463" w:rsidP="00E91463">
                  <w:pPr>
                    <w:spacing w:line="360" w:lineRule="auto"/>
                    <w:ind w:firstLine="1701"/>
                    <w:jc w:val="center"/>
                    <w:rPr>
                      <w:i/>
                      <w:sz w:val="18"/>
                      <w:szCs w:val="18"/>
                    </w:rPr>
                  </w:pPr>
                  <w:r w:rsidRPr="003916E4">
                    <w:rPr>
                      <w:i/>
                      <w:sz w:val="18"/>
                      <w:szCs w:val="18"/>
                    </w:rPr>
                    <w:t>(funcţia, numele, prenumele)</w:t>
                  </w:r>
                </w:p>
                <w:p w14:paraId="4CFEDE0A" w14:textId="77777777" w:rsidR="00E91463" w:rsidRPr="003916E4" w:rsidRDefault="00E91463" w:rsidP="00E91463">
                  <w:r w:rsidRPr="003916E4">
                    <w:t xml:space="preserve">care acţionează în baza </w:t>
                  </w:r>
                  <w:r w:rsidRPr="003916E4">
                    <w:rPr>
                      <w:b/>
                    </w:rPr>
                    <w:t>___________________</w:t>
                  </w:r>
                  <w:r w:rsidRPr="003916E4">
                    <w:t>,</w:t>
                  </w:r>
                </w:p>
                <w:p w14:paraId="6898F188" w14:textId="77777777" w:rsidR="00E91463" w:rsidRPr="003916E4" w:rsidRDefault="00E91463" w:rsidP="00E91463">
                  <w:pPr>
                    <w:spacing w:line="360" w:lineRule="auto"/>
                    <w:ind w:firstLine="2198"/>
                    <w:rPr>
                      <w:i/>
                      <w:sz w:val="18"/>
                      <w:szCs w:val="18"/>
                    </w:rPr>
                  </w:pPr>
                  <w:r w:rsidRPr="003916E4">
                    <w:rPr>
                      <w:i/>
                      <w:sz w:val="18"/>
                      <w:szCs w:val="18"/>
                    </w:rPr>
                    <w:t>(statut, regulament, hotărîre etc.)</w:t>
                  </w:r>
                </w:p>
                <w:p w14:paraId="4E76EEAF" w14:textId="77777777" w:rsidR="00E91463" w:rsidRPr="003916E4" w:rsidRDefault="00E91463" w:rsidP="00E91463">
                  <w:pPr>
                    <w:spacing w:line="360" w:lineRule="auto"/>
                  </w:pPr>
                  <w:r w:rsidRPr="003916E4">
                    <w:t xml:space="preserve">denumit(a) în continuare </w:t>
                  </w:r>
                  <w:r w:rsidR="00C005CD" w:rsidRPr="003916E4">
                    <w:rPr>
                      <w:i/>
                    </w:rPr>
                    <w:t>Furnizor</w:t>
                  </w:r>
                  <w:r w:rsidR="00F51925" w:rsidRPr="003916E4">
                    <w:rPr>
                      <w:i/>
                    </w:rPr>
                    <w:t>/Prestator</w:t>
                  </w:r>
                </w:p>
                <w:p w14:paraId="43AF8837" w14:textId="77777777" w:rsidR="00E91463" w:rsidRPr="003916E4" w:rsidRDefault="00E91463" w:rsidP="00E91463">
                  <w:r w:rsidRPr="003916E4">
                    <w:rPr>
                      <w:b/>
                    </w:rPr>
                    <w:t>______________________________________</w:t>
                  </w:r>
                  <w:r w:rsidRPr="003916E4">
                    <w:t>,</w:t>
                  </w:r>
                </w:p>
                <w:p w14:paraId="40097B40" w14:textId="77777777" w:rsidR="00E91463" w:rsidRPr="003916E4" w:rsidRDefault="00E91463" w:rsidP="00E91463">
                  <w:pPr>
                    <w:spacing w:line="360" w:lineRule="auto"/>
                    <w:jc w:val="center"/>
                    <w:rPr>
                      <w:i/>
                      <w:sz w:val="18"/>
                      <w:szCs w:val="18"/>
                    </w:rPr>
                  </w:pPr>
                  <w:r w:rsidRPr="003916E4">
                    <w:rPr>
                      <w:i/>
                      <w:sz w:val="18"/>
                      <w:szCs w:val="18"/>
                    </w:rPr>
                    <w:t>(se indică nr. şi data de înregistrare în Registrul de Stat)</w:t>
                  </w:r>
                </w:p>
                <w:p w14:paraId="46CA14DA" w14:textId="77777777" w:rsidR="00E91463" w:rsidRPr="003916E4" w:rsidRDefault="00E91463" w:rsidP="00E91463">
                  <w:pPr>
                    <w:spacing w:line="360" w:lineRule="auto"/>
                    <w:rPr>
                      <w:b/>
                      <w:caps/>
                      <w:sz w:val="40"/>
                    </w:rPr>
                  </w:pPr>
                  <w:r w:rsidRPr="003916E4">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3916E4" w:rsidRDefault="00E91463" w:rsidP="00E91463">
                  <w:pPr>
                    <w:rPr>
                      <w:b/>
                    </w:rPr>
                  </w:pPr>
                </w:p>
                <w:p w14:paraId="5C842742" w14:textId="77777777" w:rsidR="009E25DB" w:rsidRPr="003916E4" w:rsidRDefault="009E25DB" w:rsidP="009E25DB">
                  <w:pPr>
                    <w:jc w:val="both"/>
                    <w:rPr>
                      <w:b/>
                      <w:u w:val="single"/>
                    </w:rPr>
                  </w:pPr>
                  <w:r w:rsidRPr="003916E4">
                    <w:rPr>
                      <w:b/>
                      <w:u w:val="single"/>
                    </w:rPr>
                    <w:t>Instituţia Medico Sanitară Publică Institutul Mamei şi Copilului</w:t>
                  </w:r>
                  <w:r w:rsidRPr="003916E4">
                    <w:t>,</w:t>
                  </w:r>
                </w:p>
                <w:p w14:paraId="54E2E55E" w14:textId="77777777" w:rsidR="009E25DB" w:rsidRPr="003916E4" w:rsidRDefault="009E25DB" w:rsidP="009E25DB">
                  <w:r w:rsidRPr="003916E4">
                    <w:t>reprezentată prin</w:t>
                  </w:r>
                  <w:r w:rsidRPr="003916E4">
                    <w:rPr>
                      <w:b/>
                    </w:rPr>
                    <w:t xml:space="preserve"> director Gladun Sergiu</w:t>
                  </w:r>
                  <w:r w:rsidRPr="003916E4">
                    <w:t>,</w:t>
                  </w:r>
                </w:p>
                <w:p w14:paraId="1F86318D" w14:textId="77777777" w:rsidR="009E25DB" w:rsidRPr="003916E4" w:rsidRDefault="009E25DB" w:rsidP="009E25DB">
                  <w:pPr>
                    <w:spacing w:line="276" w:lineRule="auto"/>
                  </w:pPr>
                  <w:r w:rsidRPr="003916E4">
                    <w:t xml:space="preserve">care acţionează în baza </w:t>
                  </w:r>
                  <w:r w:rsidRPr="003916E4">
                    <w:rPr>
                      <w:b/>
                    </w:rPr>
                    <w:t xml:space="preserve">regulamentului IMSP IMC </w:t>
                  </w:r>
                  <w:r w:rsidRPr="003916E4">
                    <w:t>aprobat prin ordinul nr. 1077 din 30.12.2016,</w:t>
                  </w:r>
                </w:p>
                <w:p w14:paraId="7A279EFF" w14:textId="77777777" w:rsidR="009E25DB" w:rsidRPr="003916E4" w:rsidRDefault="009E25DB" w:rsidP="009E25DB">
                  <w:pPr>
                    <w:spacing w:line="276" w:lineRule="auto"/>
                  </w:pPr>
                  <w:r w:rsidRPr="003916E4">
                    <w:t xml:space="preserve">denumit(a) în continuare </w:t>
                  </w:r>
                  <w:r w:rsidRPr="003916E4">
                    <w:rPr>
                      <w:i/>
                    </w:rPr>
                    <w:t>Cumpărător</w:t>
                  </w:r>
                  <w:r w:rsidRPr="003916E4">
                    <w:t>,</w:t>
                  </w:r>
                </w:p>
                <w:p w14:paraId="3F5BEFEE" w14:textId="5D0BA65A" w:rsidR="00E91463" w:rsidRPr="003916E4" w:rsidRDefault="009E25DB" w:rsidP="009E25DB">
                  <w:pPr>
                    <w:spacing w:line="360" w:lineRule="auto"/>
                    <w:rPr>
                      <w:b/>
                      <w:caps/>
                      <w:sz w:val="40"/>
                    </w:rPr>
                  </w:pPr>
                  <w:r w:rsidRPr="003916E4">
                    <w:t>1003600151643 din 02.03.2016, pe de altă parte,</w:t>
                  </w:r>
                </w:p>
              </w:tc>
            </w:tr>
          </w:tbl>
          <w:p w14:paraId="20A6E2FD" w14:textId="77777777" w:rsidR="00E91463" w:rsidRPr="003916E4" w:rsidRDefault="00E91463" w:rsidP="00B56360">
            <w:pPr>
              <w:jc w:val="both"/>
              <w:rPr>
                <w:i/>
              </w:rPr>
            </w:pPr>
          </w:p>
          <w:p w14:paraId="3D5ED0B6" w14:textId="77777777" w:rsidR="00E91463" w:rsidRPr="003916E4" w:rsidRDefault="00E91463" w:rsidP="00B56360">
            <w:pPr>
              <w:jc w:val="both"/>
              <w:rPr>
                <w:i/>
              </w:rPr>
            </w:pPr>
          </w:p>
          <w:p w14:paraId="7979B6EC" w14:textId="77777777" w:rsidR="00E91463" w:rsidRPr="003916E4" w:rsidRDefault="00E91463" w:rsidP="00B56360">
            <w:pPr>
              <w:jc w:val="both"/>
              <w:rPr>
                <w:i/>
              </w:rPr>
            </w:pPr>
          </w:p>
          <w:p w14:paraId="4D6B6FA6" w14:textId="77777777" w:rsidR="00B56360" w:rsidRPr="003916E4" w:rsidRDefault="00B56360" w:rsidP="00B56360">
            <w:pPr>
              <w:jc w:val="both"/>
              <w:rPr>
                <w:iCs/>
              </w:rPr>
            </w:pPr>
            <w:r w:rsidRPr="003916E4">
              <w:rPr>
                <w:iCs/>
              </w:rPr>
              <w:t>ambii (denumiţi(te) în continuare Părţi), au încheiat prezentul Contract referitor la următoarele:</w:t>
            </w:r>
          </w:p>
          <w:p w14:paraId="2DA70D25" w14:textId="77777777" w:rsidR="00B56360" w:rsidRPr="003916E4" w:rsidRDefault="00B56360" w:rsidP="00B56360">
            <w:pPr>
              <w:jc w:val="both"/>
              <w:rPr>
                <w:iCs/>
              </w:rPr>
            </w:pPr>
          </w:p>
          <w:p w14:paraId="7CB0161C" w14:textId="0BA86A4C" w:rsidR="00B56360" w:rsidRPr="003916E4" w:rsidRDefault="00B56360" w:rsidP="00B56360">
            <w:pPr>
              <w:jc w:val="both"/>
              <w:rPr>
                <w:iCs/>
              </w:rPr>
            </w:pPr>
            <w:r w:rsidRPr="003916E4">
              <w:rPr>
                <w:iCs/>
              </w:rPr>
              <w:t>a.</w:t>
            </w:r>
            <w:r w:rsidRPr="003916E4">
              <w:rPr>
                <w:iCs/>
              </w:rPr>
              <w:tab/>
              <w:t>Achiziţionarea ________________________________</w:t>
            </w:r>
            <w:r w:rsidR="000A2D22" w:rsidRPr="003916E4">
              <w:rPr>
                <w:iCs/>
              </w:rPr>
              <w:t>______________________________</w:t>
            </w:r>
            <w:r w:rsidRPr="003916E4">
              <w:rPr>
                <w:iCs/>
              </w:rPr>
              <w:t>,</w:t>
            </w:r>
          </w:p>
          <w:p w14:paraId="0A4D2FEE" w14:textId="77777777" w:rsidR="00B56360" w:rsidRPr="003916E4" w:rsidRDefault="00B56360" w:rsidP="002539DB">
            <w:pPr>
              <w:jc w:val="center"/>
              <w:rPr>
                <w:i/>
                <w:sz w:val="20"/>
                <w:szCs w:val="20"/>
              </w:rPr>
            </w:pPr>
            <w:r w:rsidRPr="003916E4">
              <w:rPr>
                <w:i/>
                <w:sz w:val="20"/>
                <w:szCs w:val="20"/>
              </w:rPr>
              <w:t>(denumirea bunului</w:t>
            </w:r>
            <w:r w:rsidR="002539DB" w:rsidRPr="003916E4">
              <w:rPr>
                <w:i/>
                <w:sz w:val="20"/>
                <w:szCs w:val="20"/>
              </w:rPr>
              <w:t>/serviciului</w:t>
            </w:r>
            <w:r w:rsidRPr="003916E4">
              <w:rPr>
                <w:i/>
                <w:sz w:val="20"/>
                <w:szCs w:val="20"/>
              </w:rPr>
              <w:t>)</w:t>
            </w:r>
          </w:p>
          <w:p w14:paraId="4E346566" w14:textId="5BEF1B13" w:rsidR="00B56360" w:rsidRPr="003916E4" w:rsidRDefault="00B56360" w:rsidP="00B56360">
            <w:pPr>
              <w:jc w:val="both"/>
              <w:rPr>
                <w:iCs/>
              </w:rPr>
            </w:pPr>
            <w:r w:rsidRPr="003916E4">
              <w:rPr>
                <w:iCs/>
              </w:rPr>
              <w:t>denumite în continuare Bunuri</w:t>
            </w:r>
            <w:r w:rsidR="002539DB" w:rsidRPr="003916E4">
              <w:rPr>
                <w:iCs/>
              </w:rPr>
              <w:t>/Servicii</w:t>
            </w:r>
            <w:r w:rsidRPr="003916E4">
              <w:rPr>
                <w:iCs/>
              </w:rPr>
              <w:t>, conform procedurii de achiziții publice de tip __________ nr._______ din_________________,</w:t>
            </w:r>
          </w:p>
          <w:p w14:paraId="4B22CCC6" w14:textId="6B6803D1" w:rsidR="00B56360" w:rsidRPr="003916E4" w:rsidRDefault="00B56360" w:rsidP="00B56360">
            <w:pPr>
              <w:jc w:val="both"/>
              <w:rPr>
                <w:iCs/>
              </w:rPr>
            </w:pPr>
            <w:r w:rsidRPr="003916E4">
              <w:rPr>
                <w:iCs/>
              </w:rPr>
              <w:t>în baza deciziei grupului de lucru al Cumpărătorului/Beneficiarului</w:t>
            </w:r>
            <w:r w:rsidR="000A2D22" w:rsidRPr="003916E4">
              <w:rPr>
                <w:iCs/>
              </w:rPr>
              <w:t>b</w:t>
            </w:r>
            <w:r w:rsidRPr="003916E4">
              <w:rPr>
                <w:iCs/>
              </w:rPr>
              <w:t>din „___” _____________20__.</w:t>
            </w:r>
          </w:p>
          <w:p w14:paraId="1116B627" w14:textId="77777777" w:rsidR="00B56360" w:rsidRPr="003916E4" w:rsidRDefault="00B56360" w:rsidP="00B56360">
            <w:pPr>
              <w:jc w:val="both"/>
              <w:rPr>
                <w:iCs/>
              </w:rPr>
            </w:pPr>
          </w:p>
          <w:p w14:paraId="2F56B110" w14:textId="665B4644" w:rsidR="00B56360" w:rsidRPr="003916E4" w:rsidRDefault="00B56360" w:rsidP="00B56360">
            <w:pPr>
              <w:jc w:val="both"/>
              <w:rPr>
                <w:iCs/>
              </w:rPr>
            </w:pPr>
            <w:r w:rsidRPr="003916E4">
              <w:rPr>
                <w:iCs/>
              </w:rPr>
              <w:t>b.</w:t>
            </w:r>
            <w:r w:rsidRPr="003916E4">
              <w:rPr>
                <w:iCs/>
              </w:rPr>
              <w:tab/>
              <w:t>Următoarele documente vor fi considerate părţi componente ale Contractului:</w:t>
            </w:r>
          </w:p>
          <w:p w14:paraId="2BD383D0" w14:textId="77777777" w:rsidR="00B56360" w:rsidRPr="003916E4" w:rsidRDefault="00B56360" w:rsidP="00B56360">
            <w:pPr>
              <w:jc w:val="both"/>
              <w:rPr>
                <w:iCs/>
              </w:rPr>
            </w:pPr>
          </w:p>
          <w:p w14:paraId="6C748399" w14:textId="77777777" w:rsidR="00B56360" w:rsidRPr="003916E4" w:rsidRDefault="00B56360" w:rsidP="00B56360">
            <w:pPr>
              <w:jc w:val="both"/>
              <w:rPr>
                <w:iCs/>
              </w:rPr>
            </w:pPr>
            <w:r w:rsidRPr="003916E4">
              <w:rPr>
                <w:iCs/>
              </w:rPr>
              <w:t>a)</w:t>
            </w:r>
            <w:r w:rsidRPr="003916E4">
              <w:rPr>
                <w:iCs/>
              </w:rPr>
              <w:tab/>
              <w:t>Specificaţia tehnică;</w:t>
            </w:r>
          </w:p>
          <w:p w14:paraId="4CE977E5" w14:textId="77777777" w:rsidR="00B56360" w:rsidRPr="003916E4" w:rsidRDefault="00B56360" w:rsidP="00B56360">
            <w:pPr>
              <w:jc w:val="both"/>
              <w:rPr>
                <w:iCs/>
              </w:rPr>
            </w:pPr>
            <w:r w:rsidRPr="003916E4">
              <w:rPr>
                <w:iCs/>
              </w:rPr>
              <w:lastRenderedPageBreak/>
              <w:t>b)</w:t>
            </w:r>
            <w:r w:rsidRPr="003916E4">
              <w:rPr>
                <w:iCs/>
              </w:rPr>
              <w:tab/>
              <w:t>Specificația de preț;</w:t>
            </w:r>
          </w:p>
          <w:p w14:paraId="33A97B03" w14:textId="77777777" w:rsidR="00B56360" w:rsidRPr="003916E4" w:rsidRDefault="00B56360" w:rsidP="00B56360">
            <w:pPr>
              <w:jc w:val="both"/>
              <w:rPr>
                <w:iCs/>
              </w:rPr>
            </w:pPr>
            <w:r w:rsidRPr="003916E4">
              <w:rPr>
                <w:iCs/>
              </w:rPr>
              <w:t>c)</w:t>
            </w:r>
            <w:r w:rsidRPr="003916E4">
              <w:rPr>
                <w:iCs/>
              </w:rPr>
              <w:tab/>
            </w:r>
            <w:r w:rsidRPr="003916E4">
              <w:rPr>
                <w:i/>
              </w:rPr>
              <w:t>alte documente componente conform necesităţii, de exemplu, desene, grafice, formulare, protocolul de recepţionare provizorie şi finală etc</w:t>
            </w:r>
            <w:r w:rsidRPr="003916E4">
              <w:rPr>
                <w:iCs/>
              </w:rPr>
              <w:t>.</w:t>
            </w:r>
          </w:p>
          <w:p w14:paraId="07E0EE5F" w14:textId="77777777" w:rsidR="00B56360" w:rsidRPr="003916E4" w:rsidRDefault="00B56360" w:rsidP="00B56360">
            <w:pPr>
              <w:jc w:val="both"/>
              <w:rPr>
                <w:iCs/>
              </w:rPr>
            </w:pPr>
          </w:p>
          <w:p w14:paraId="5B25628A" w14:textId="56A38DAC" w:rsidR="00B56360" w:rsidRPr="003916E4" w:rsidRDefault="00B56360" w:rsidP="00B56360">
            <w:pPr>
              <w:jc w:val="both"/>
              <w:rPr>
                <w:iCs/>
              </w:rPr>
            </w:pPr>
            <w:r w:rsidRPr="003916E4">
              <w:rPr>
                <w:iCs/>
              </w:rPr>
              <w:t>c.</w:t>
            </w:r>
            <w:r w:rsidRPr="003916E4">
              <w:rPr>
                <w:iCs/>
              </w:rPr>
              <w:tab/>
              <w:t>În cazul unor discrepanţe sau inconsecvenţe între documentele componente ale Contractului, documentele vor avea ordinea de prioritate enumerată mai sus.</w:t>
            </w:r>
          </w:p>
          <w:p w14:paraId="44423288" w14:textId="5B7ED9B2" w:rsidR="00B56360" w:rsidRPr="003916E4" w:rsidRDefault="00B56360" w:rsidP="00B56360">
            <w:pPr>
              <w:jc w:val="both"/>
              <w:rPr>
                <w:iCs/>
              </w:rPr>
            </w:pPr>
            <w:r w:rsidRPr="003916E4">
              <w:rPr>
                <w:iCs/>
              </w:rPr>
              <w:t>d.</w:t>
            </w:r>
            <w:r w:rsidRPr="003916E4">
              <w:rPr>
                <w:iCs/>
              </w:rPr>
              <w:tab/>
              <w:t xml:space="preserve">În calitate de contravaloare a plăţilor care urmează a fi efectuate de </w:t>
            </w:r>
            <w:r w:rsidR="00DC2E3A" w:rsidRPr="003916E4">
              <w:rPr>
                <w:iCs/>
              </w:rPr>
              <w:t>Cumpărător</w:t>
            </w:r>
            <w:r w:rsidRPr="003916E4">
              <w:rPr>
                <w:iCs/>
              </w:rPr>
              <w:t>/</w:t>
            </w:r>
            <w:r w:rsidR="002539DB" w:rsidRPr="003916E4">
              <w:rPr>
                <w:iCs/>
              </w:rPr>
              <w:t>B</w:t>
            </w:r>
            <w:r w:rsidRPr="003916E4">
              <w:rPr>
                <w:iCs/>
              </w:rPr>
              <w:t xml:space="preserve">eneficiar, </w:t>
            </w:r>
            <w:r w:rsidR="00DC2E3A" w:rsidRPr="003916E4">
              <w:rPr>
                <w:iCs/>
              </w:rPr>
              <w:t>Furnizorul</w:t>
            </w:r>
            <w:r w:rsidR="002539DB" w:rsidRPr="003916E4">
              <w:rPr>
                <w:iCs/>
              </w:rPr>
              <w:t>/Prestatorul</w:t>
            </w:r>
            <w:r w:rsidRPr="003916E4">
              <w:rPr>
                <w:iCs/>
              </w:rPr>
              <w:t xml:space="preserve"> se obligă prin prezent</w:t>
            </w:r>
            <w:r w:rsidR="00B07774" w:rsidRPr="003916E4">
              <w:rPr>
                <w:iCs/>
              </w:rPr>
              <w:t>ul contract</w:t>
            </w:r>
            <w:r w:rsidRPr="003916E4">
              <w:rPr>
                <w:iCs/>
              </w:rPr>
              <w:t xml:space="preserve"> să livreze</w:t>
            </w:r>
            <w:r w:rsidR="002539DB" w:rsidRPr="003916E4">
              <w:rPr>
                <w:iCs/>
              </w:rPr>
              <w:t>/presteze</w:t>
            </w:r>
            <w:r w:rsidRPr="003916E4">
              <w:rPr>
                <w:iCs/>
              </w:rPr>
              <w:t xml:space="preserve"> Cumpărătorului/</w:t>
            </w:r>
            <w:r w:rsidR="002539DB" w:rsidRPr="003916E4">
              <w:rPr>
                <w:iCs/>
              </w:rPr>
              <w:t>B</w:t>
            </w:r>
            <w:r w:rsidRPr="003916E4">
              <w:rPr>
                <w:iCs/>
              </w:rPr>
              <w:t>eneficiarului Bunurile</w:t>
            </w:r>
            <w:r w:rsidR="002539DB" w:rsidRPr="003916E4">
              <w:rPr>
                <w:iCs/>
              </w:rPr>
              <w:t>/Serviciile</w:t>
            </w:r>
            <w:r w:rsidRPr="003916E4">
              <w:rPr>
                <w:iCs/>
              </w:rPr>
              <w:t xml:space="preserve"> şi să înlăture defectele lor în conformitate cu prevederile Contractului sub toate aspectele.</w:t>
            </w:r>
          </w:p>
          <w:p w14:paraId="3A99628C" w14:textId="1337F5C1" w:rsidR="00B56360" w:rsidRPr="003916E4" w:rsidRDefault="00B56360" w:rsidP="00B56360">
            <w:pPr>
              <w:jc w:val="both"/>
              <w:rPr>
                <w:iCs/>
              </w:rPr>
            </w:pPr>
            <w:r w:rsidRPr="003916E4">
              <w:rPr>
                <w:iCs/>
              </w:rPr>
              <w:t>e.</w:t>
            </w:r>
            <w:r w:rsidRPr="003916E4">
              <w:rPr>
                <w:iCs/>
              </w:rPr>
              <w:tab/>
            </w:r>
            <w:r w:rsidR="00DC2E3A" w:rsidRPr="003916E4">
              <w:rPr>
                <w:iCs/>
              </w:rPr>
              <w:t>Cumpărătorul</w:t>
            </w:r>
            <w:r w:rsidRPr="003916E4">
              <w:rPr>
                <w:iCs/>
              </w:rPr>
              <w:t>/</w:t>
            </w:r>
            <w:r w:rsidR="002539DB" w:rsidRPr="003916E4">
              <w:rPr>
                <w:iCs/>
              </w:rPr>
              <w:t>B</w:t>
            </w:r>
            <w:r w:rsidRPr="003916E4">
              <w:rPr>
                <w:iCs/>
              </w:rPr>
              <w:t>eneficiarul se obligă prin prezent</w:t>
            </w:r>
            <w:r w:rsidR="00B07774" w:rsidRPr="003916E4">
              <w:rPr>
                <w:iCs/>
              </w:rPr>
              <w:t>ul contract</w:t>
            </w:r>
            <w:r w:rsidRPr="003916E4">
              <w:rPr>
                <w:iCs/>
              </w:rPr>
              <w:t xml:space="preserve"> să plătească </w:t>
            </w:r>
            <w:r w:rsidR="00DC2E3A" w:rsidRPr="003916E4">
              <w:rPr>
                <w:iCs/>
              </w:rPr>
              <w:t>Furnizorului</w:t>
            </w:r>
            <w:r w:rsidR="002539DB" w:rsidRPr="003916E4">
              <w:rPr>
                <w:iCs/>
              </w:rPr>
              <w:t>/Prestatorului</w:t>
            </w:r>
            <w:r w:rsidRPr="003916E4">
              <w:rPr>
                <w:iCs/>
              </w:rPr>
              <w:t>, în calitate de contravaloare a livrării</w:t>
            </w:r>
            <w:r w:rsidR="002539DB" w:rsidRPr="003916E4">
              <w:rPr>
                <w:iCs/>
              </w:rPr>
              <w:t>/prestării</w:t>
            </w:r>
            <w:r w:rsidRPr="003916E4">
              <w:rPr>
                <w:iCs/>
              </w:rPr>
              <w:t xml:space="preserve"> bunurilor</w:t>
            </w:r>
            <w:r w:rsidR="002539DB" w:rsidRPr="003916E4">
              <w:rPr>
                <w:iCs/>
              </w:rPr>
              <w:t>/serviciilor</w:t>
            </w:r>
            <w:r w:rsidRPr="003916E4">
              <w:rPr>
                <w:iCs/>
              </w:rPr>
              <w:t>,</w:t>
            </w:r>
            <w:r w:rsidR="00A76842" w:rsidRPr="003916E4">
              <w:t xml:space="preserve"> </w:t>
            </w:r>
            <w:r w:rsidR="00A76842" w:rsidRPr="003916E4">
              <w:rPr>
                <w:iCs/>
              </w:rPr>
              <w:t>prețul Contractului în termenele şi modalitatea stabilite de Contract</w:t>
            </w:r>
            <w:r w:rsidRPr="003916E4">
              <w:rPr>
                <w:iCs/>
              </w:rPr>
              <w:t>.</w:t>
            </w:r>
          </w:p>
          <w:p w14:paraId="29667837" w14:textId="77777777" w:rsidR="00227010" w:rsidRPr="003916E4" w:rsidRDefault="00227010" w:rsidP="00B56360">
            <w:pPr>
              <w:jc w:val="both"/>
              <w:rPr>
                <w:iCs/>
              </w:rPr>
            </w:pPr>
          </w:p>
          <w:p w14:paraId="5B1EAA46" w14:textId="77777777" w:rsidR="00B56360" w:rsidRPr="003916E4" w:rsidRDefault="00B56360" w:rsidP="00B56360">
            <w:pPr>
              <w:jc w:val="both"/>
              <w:rPr>
                <w:b/>
                <w:bCs/>
                <w:iCs/>
              </w:rPr>
            </w:pPr>
            <w:r w:rsidRPr="003916E4">
              <w:rPr>
                <w:b/>
                <w:bCs/>
                <w:iCs/>
              </w:rPr>
              <w:t>1.</w:t>
            </w:r>
            <w:r w:rsidRPr="003916E4">
              <w:rPr>
                <w:b/>
                <w:bCs/>
                <w:iCs/>
              </w:rPr>
              <w:tab/>
              <w:t>Obiectul Contractului</w:t>
            </w:r>
          </w:p>
          <w:p w14:paraId="42772688" w14:textId="77777777" w:rsidR="00B56360" w:rsidRPr="003916E4" w:rsidRDefault="00B56360" w:rsidP="00B56360">
            <w:pPr>
              <w:jc w:val="both"/>
              <w:rPr>
                <w:iCs/>
              </w:rPr>
            </w:pPr>
            <w:r w:rsidRPr="003916E4">
              <w:rPr>
                <w:iCs/>
              </w:rPr>
              <w:t>1.1.</w:t>
            </w:r>
            <w:r w:rsidRPr="003916E4">
              <w:rPr>
                <w:iCs/>
              </w:rPr>
              <w:tab/>
            </w:r>
            <w:r w:rsidR="00DC2E3A" w:rsidRPr="003916E4">
              <w:rPr>
                <w:iCs/>
              </w:rPr>
              <w:t>Furnizorul</w:t>
            </w:r>
            <w:r w:rsidR="00227010" w:rsidRPr="003916E4">
              <w:rPr>
                <w:iCs/>
              </w:rPr>
              <w:t>/Prestatorul</w:t>
            </w:r>
            <w:r w:rsidRPr="003916E4">
              <w:rPr>
                <w:iCs/>
              </w:rPr>
              <w:t xml:space="preserve"> îşi asumă obligaţia de a livra</w:t>
            </w:r>
            <w:r w:rsidR="00227010" w:rsidRPr="003916E4">
              <w:rPr>
                <w:iCs/>
              </w:rPr>
              <w:t>/presta</w:t>
            </w:r>
            <w:r w:rsidRPr="003916E4">
              <w:rPr>
                <w:iCs/>
              </w:rPr>
              <w:t xml:space="preserve"> Bunurile</w:t>
            </w:r>
            <w:r w:rsidR="00227010" w:rsidRPr="003916E4">
              <w:rPr>
                <w:iCs/>
              </w:rPr>
              <w:t>/Serviciile</w:t>
            </w:r>
            <w:r w:rsidRPr="003916E4">
              <w:rPr>
                <w:iCs/>
              </w:rPr>
              <w:t xml:space="preserve"> conform  Specificaţiei, care este parte integrantă a prezentului Contract. </w:t>
            </w:r>
          </w:p>
          <w:p w14:paraId="700E06D8" w14:textId="24DE8D37" w:rsidR="00B56360" w:rsidRPr="003916E4" w:rsidRDefault="00B56360" w:rsidP="00B56360">
            <w:pPr>
              <w:jc w:val="both"/>
              <w:rPr>
                <w:iCs/>
              </w:rPr>
            </w:pPr>
            <w:r w:rsidRPr="003916E4">
              <w:rPr>
                <w:iCs/>
              </w:rPr>
              <w:t>1.2.</w:t>
            </w:r>
            <w:r w:rsidRPr="003916E4">
              <w:rPr>
                <w:iCs/>
              </w:rPr>
              <w:tab/>
              <w:t>Cumpărătorul/</w:t>
            </w:r>
            <w:r w:rsidR="00227010" w:rsidRPr="003916E4">
              <w:rPr>
                <w:iCs/>
              </w:rPr>
              <w:t>B</w:t>
            </w:r>
            <w:r w:rsidRPr="003916E4">
              <w:rPr>
                <w:iCs/>
              </w:rPr>
              <w:t>en</w:t>
            </w:r>
            <w:r w:rsidR="002838D9" w:rsidRPr="003916E4">
              <w:rPr>
                <w:iCs/>
              </w:rPr>
              <w:t>i</w:t>
            </w:r>
            <w:r w:rsidRPr="003916E4">
              <w:rPr>
                <w:iCs/>
              </w:rPr>
              <w:t xml:space="preserve">ficiarul se obligă, la </w:t>
            </w:r>
            <w:r w:rsidR="002838D9" w:rsidRPr="003916E4">
              <w:rPr>
                <w:iCs/>
              </w:rPr>
              <w:t>râ</w:t>
            </w:r>
            <w:r w:rsidRPr="003916E4">
              <w:rPr>
                <w:iCs/>
              </w:rPr>
              <w:t>ndul său, să achite şi să recepţioneze Bunurile</w:t>
            </w:r>
            <w:r w:rsidR="00227010" w:rsidRPr="003916E4">
              <w:rPr>
                <w:iCs/>
              </w:rPr>
              <w:t xml:space="preserve">/Serviciile livrate/prestate </w:t>
            </w:r>
            <w:r w:rsidRPr="003916E4">
              <w:rPr>
                <w:iCs/>
              </w:rPr>
              <w:t xml:space="preserve"> de </w:t>
            </w:r>
            <w:r w:rsidR="00DC2E3A" w:rsidRPr="003916E4">
              <w:rPr>
                <w:iCs/>
              </w:rPr>
              <w:t>Furnizorul</w:t>
            </w:r>
            <w:r w:rsidR="00227010" w:rsidRPr="003916E4">
              <w:rPr>
                <w:iCs/>
              </w:rPr>
              <w:t>/Prestator</w:t>
            </w:r>
            <w:r w:rsidRPr="003916E4">
              <w:rPr>
                <w:iCs/>
              </w:rPr>
              <w:t xml:space="preserve">. </w:t>
            </w:r>
          </w:p>
          <w:p w14:paraId="65298BB2" w14:textId="4D56E33C" w:rsidR="00B56360" w:rsidRPr="003916E4" w:rsidRDefault="00B56360" w:rsidP="00B56360">
            <w:pPr>
              <w:jc w:val="both"/>
              <w:rPr>
                <w:iCs/>
              </w:rPr>
            </w:pPr>
            <w:r w:rsidRPr="003916E4">
              <w:rPr>
                <w:iCs/>
              </w:rPr>
              <w:t>1.3.</w:t>
            </w:r>
            <w:r w:rsidRPr="003916E4">
              <w:rPr>
                <w:iCs/>
              </w:rPr>
              <w:tab/>
              <w:t xml:space="preserve">Calitatea Bunurilor se atestă prin certificatele de calitate indicate în Specificaţie. </w:t>
            </w:r>
          </w:p>
          <w:p w14:paraId="05E115FE" w14:textId="6CCD6960" w:rsidR="00227010" w:rsidRPr="003916E4" w:rsidRDefault="00227010" w:rsidP="00B56360">
            <w:pPr>
              <w:jc w:val="both"/>
              <w:rPr>
                <w:iCs/>
              </w:rPr>
            </w:pPr>
            <w:r w:rsidRPr="003916E4">
              <w:rPr>
                <w:iCs/>
              </w:rPr>
              <w:t>1.4</w:t>
            </w:r>
            <w:r w:rsidRPr="003916E4">
              <w:rPr>
                <w:iCs/>
              </w:rPr>
              <w:tab/>
              <w:t xml:space="preserve">Serviciile prestate în baza contractului vor respecta standardele indicate în Specificaţie </w:t>
            </w:r>
          </w:p>
          <w:p w14:paraId="27155B16" w14:textId="69B29ECE" w:rsidR="00B56360" w:rsidRPr="003916E4" w:rsidRDefault="00B56360" w:rsidP="00B56360">
            <w:pPr>
              <w:jc w:val="both"/>
              <w:rPr>
                <w:iCs/>
              </w:rPr>
            </w:pPr>
            <w:r w:rsidRPr="003916E4">
              <w:rPr>
                <w:iCs/>
              </w:rPr>
              <w:t>1.</w:t>
            </w:r>
            <w:r w:rsidR="00227010" w:rsidRPr="003916E4">
              <w:rPr>
                <w:iCs/>
              </w:rPr>
              <w:t>5</w:t>
            </w:r>
            <w:r w:rsidRPr="003916E4">
              <w:rPr>
                <w:iCs/>
              </w:rPr>
              <w:tab/>
              <w:t>Termenele de garanţie [</w:t>
            </w:r>
            <w:r w:rsidRPr="003916E4">
              <w:rPr>
                <w:i/>
              </w:rPr>
              <w:t>valabilitate, după</w:t>
            </w:r>
            <w:r w:rsidR="000A2D22" w:rsidRPr="003916E4">
              <w:rPr>
                <w:i/>
              </w:rPr>
              <w:t xml:space="preserve"> </w:t>
            </w:r>
            <w:r w:rsidRPr="003916E4">
              <w:rPr>
                <w:i/>
              </w:rPr>
              <w:t>caz</w:t>
            </w:r>
            <w:r w:rsidRPr="003916E4">
              <w:rPr>
                <w:iCs/>
              </w:rPr>
              <w:t>] a Bunurilor</w:t>
            </w:r>
            <w:r w:rsidR="00227010" w:rsidRPr="003916E4">
              <w:rPr>
                <w:iCs/>
              </w:rPr>
              <w:t>/Serviciilor</w:t>
            </w:r>
            <w:r w:rsidRPr="003916E4">
              <w:rPr>
                <w:iCs/>
              </w:rPr>
              <w:t xml:space="preserve"> s</w:t>
            </w:r>
            <w:r w:rsidR="00227010" w:rsidRPr="003916E4">
              <w:rPr>
                <w:iCs/>
              </w:rPr>
              <w:t>u</w:t>
            </w:r>
            <w:r w:rsidRPr="003916E4">
              <w:rPr>
                <w:iCs/>
              </w:rPr>
              <w:t xml:space="preserve">nt indicate în </w:t>
            </w:r>
            <w:r w:rsidR="0016683B" w:rsidRPr="003916E4">
              <w:rPr>
                <w:iCs/>
              </w:rPr>
              <w:t>Anexa nr.22,</w:t>
            </w:r>
            <w:r w:rsidR="001C1F6F" w:rsidRPr="003916E4">
              <w:rPr>
                <w:iCs/>
              </w:rPr>
              <w:t xml:space="preserve"> </w:t>
            </w:r>
            <w:r w:rsidRPr="003916E4">
              <w:rPr>
                <w:iCs/>
              </w:rPr>
              <w:t>Specificaţi</w:t>
            </w:r>
            <w:r w:rsidR="0016683B" w:rsidRPr="003916E4">
              <w:rPr>
                <w:iCs/>
              </w:rPr>
              <w:t>i tehnice</w:t>
            </w:r>
            <w:r w:rsidRPr="003916E4">
              <w:rPr>
                <w:iCs/>
              </w:rPr>
              <w:t>.</w:t>
            </w:r>
          </w:p>
          <w:p w14:paraId="79541C1A" w14:textId="77777777" w:rsidR="00227010" w:rsidRPr="003916E4" w:rsidRDefault="00227010" w:rsidP="00B56360">
            <w:pPr>
              <w:jc w:val="both"/>
              <w:rPr>
                <w:iCs/>
              </w:rPr>
            </w:pPr>
          </w:p>
          <w:p w14:paraId="2AC70BBB" w14:textId="77777777" w:rsidR="00227010" w:rsidRPr="003916E4" w:rsidRDefault="00B56360" w:rsidP="00B56360">
            <w:pPr>
              <w:jc w:val="both"/>
              <w:rPr>
                <w:b/>
                <w:bCs/>
                <w:iCs/>
              </w:rPr>
            </w:pPr>
            <w:r w:rsidRPr="003916E4">
              <w:rPr>
                <w:b/>
                <w:bCs/>
                <w:iCs/>
              </w:rPr>
              <w:t>2.</w:t>
            </w:r>
            <w:r w:rsidRPr="003916E4">
              <w:rPr>
                <w:b/>
                <w:bCs/>
                <w:iCs/>
              </w:rPr>
              <w:tab/>
              <w:t>Termeni şi condiţii de livrare</w:t>
            </w:r>
            <w:r w:rsidR="00227010" w:rsidRPr="003916E4">
              <w:rPr>
                <w:b/>
                <w:bCs/>
                <w:iCs/>
              </w:rPr>
              <w:t>/prestare</w:t>
            </w:r>
          </w:p>
          <w:p w14:paraId="3119C932" w14:textId="77777777" w:rsidR="00B56360" w:rsidRPr="003916E4" w:rsidRDefault="00B56360" w:rsidP="00B56360">
            <w:pPr>
              <w:jc w:val="both"/>
              <w:rPr>
                <w:iCs/>
              </w:rPr>
            </w:pPr>
            <w:r w:rsidRPr="003916E4">
              <w:rPr>
                <w:iCs/>
              </w:rPr>
              <w:t>2.1.</w:t>
            </w:r>
            <w:r w:rsidRPr="003916E4">
              <w:rPr>
                <w:iCs/>
              </w:rPr>
              <w:tab/>
              <w:t>Livrarea</w:t>
            </w:r>
            <w:r w:rsidR="00227010" w:rsidRPr="003916E4">
              <w:rPr>
                <w:iCs/>
              </w:rPr>
              <w:t>/Prestarea</w:t>
            </w:r>
            <w:r w:rsidRPr="003916E4">
              <w:rPr>
                <w:iCs/>
              </w:rPr>
              <w:t xml:space="preserve"> Bunurilor</w:t>
            </w:r>
            <w:r w:rsidR="00227010" w:rsidRPr="003916E4">
              <w:rPr>
                <w:iCs/>
              </w:rPr>
              <w:t>/Serviciilor</w:t>
            </w:r>
            <w:r w:rsidRPr="003916E4">
              <w:rPr>
                <w:iCs/>
              </w:rPr>
              <w:t xml:space="preserve"> se efectuează de către </w:t>
            </w:r>
            <w:r w:rsidR="00DC2E3A" w:rsidRPr="003916E4">
              <w:rPr>
                <w:iCs/>
              </w:rPr>
              <w:t>Furnizor</w:t>
            </w:r>
            <w:r w:rsidR="00227010" w:rsidRPr="003916E4">
              <w:rPr>
                <w:iCs/>
              </w:rPr>
              <w:t>/Prestator</w:t>
            </w:r>
            <w:r w:rsidRPr="003916E4">
              <w:rPr>
                <w:iCs/>
              </w:rPr>
              <w:t xml:space="preserve"> în  termenele prevăzute de graficul de livrare</w:t>
            </w:r>
            <w:r w:rsidR="00227010" w:rsidRPr="003916E4">
              <w:rPr>
                <w:iCs/>
              </w:rPr>
              <w:t>/prestare</w:t>
            </w:r>
            <w:r w:rsidRPr="003916E4">
              <w:rPr>
                <w:iCs/>
              </w:rPr>
              <w:t>.</w:t>
            </w:r>
          </w:p>
          <w:p w14:paraId="454848D9" w14:textId="77777777" w:rsidR="00B56360" w:rsidRPr="003916E4" w:rsidRDefault="00B56360" w:rsidP="00B56360">
            <w:pPr>
              <w:jc w:val="both"/>
              <w:rPr>
                <w:iCs/>
              </w:rPr>
            </w:pPr>
            <w:r w:rsidRPr="003916E4">
              <w:rPr>
                <w:iCs/>
              </w:rPr>
              <w:t>2.2.</w:t>
            </w:r>
            <w:r w:rsidRPr="003916E4">
              <w:rPr>
                <w:iCs/>
              </w:rPr>
              <w:tab/>
              <w:t>Documentaţia de însoţire a Bunurilor</w:t>
            </w:r>
            <w:r w:rsidR="00227010" w:rsidRPr="003916E4">
              <w:rPr>
                <w:iCs/>
              </w:rPr>
              <w:t>/Serviciilor</w:t>
            </w:r>
            <w:r w:rsidRPr="003916E4">
              <w:rPr>
                <w:iCs/>
              </w:rPr>
              <w:t xml:space="preserve"> include:</w:t>
            </w:r>
          </w:p>
          <w:p w14:paraId="011F83D4" w14:textId="77777777" w:rsidR="00B56360" w:rsidRPr="003916E4" w:rsidRDefault="00B56360" w:rsidP="00B56360">
            <w:pPr>
              <w:jc w:val="both"/>
              <w:rPr>
                <w:iCs/>
              </w:rPr>
            </w:pPr>
            <w:r w:rsidRPr="003916E4">
              <w:rPr>
                <w:i/>
              </w:rPr>
              <w:t>Cerinţele de mai sus trebuie prevăzute de către autoritatea contractantă şi ajustate conform cerinţelor actuale.</w:t>
            </w:r>
          </w:p>
          <w:p w14:paraId="31110B12" w14:textId="77777777" w:rsidR="00B56360" w:rsidRPr="003916E4" w:rsidRDefault="00B56360" w:rsidP="00B56360">
            <w:pPr>
              <w:jc w:val="both"/>
              <w:rPr>
                <w:iCs/>
              </w:rPr>
            </w:pPr>
            <w:r w:rsidRPr="003916E4">
              <w:rPr>
                <w:iCs/>
              </w:rPr>
              <w:t>2.3.</w:t>
            </w:r>
            <w:r w:rsidRPr="003916E4">
              <w:rPr>
                <w:iCs/>
              </w:rPr>
              <w:tab/>
              <w:t>Originalele documentelor prevăzute în punctul 2.2 se vor prezenta Cumpărătorului</w:t>
            </w:r>
            <w:r w:rsidR="00227010" w:rsidRPr="003916E4">
              <w:rPr>
                <w:iCs/>
              </w:rPr>
              <w:t>/Benificiarului</w:t>
            </w:r>
            <w:r w:rsidRPr="003916E4">
              <w:rPr>
                <w:iCs/>
              </w:rPr>
              <w:t xml:space="preserve"> cel tîrziu la momentul livrării</w:t>
            </w:r>
            <w:r w:rsidR="00227010" w:rsidRPr="003916E4">
              <w:rPr>
                <w:iCs/>
              </w:rPr>
              <w:t xml:space="preserve"> bunurilorla destinaţia finală/prestăriiserviciilor</w:t>
            </w:r>
            <w:r w:rsidRPr="003916E4">
              <w:rPr>
                <w:iCs/>
              </w:rPr>
              <w:t>. Livrarea</w:t>
            </w:r>
            <w:r w:rsidR="00227010" w:rsidRPr="003916E4">
              <w:rPr>
                <w:iCs/>
              </w:rPr>
              <w:t>/Prestarea</w:t>
            </w:r>
            <w:r w:rsidRPr="003916E4">
              <w:rPr>
                <w:iCs/>
              </w:rPr>
              <w:t xml:space="preserve"> bunurilor</w:t>
            </w:r>
            <w:r w:rsidR="00227010" w:rsidRPr="003916E4">
              <w:rPr>
                <w:iCs/>
              </w:rPr>
              <w:t>/serviciilor</w:t>
            </w:r>
            <w:r w:rsidRPr="003916E4">
              <w:rPr>
                <w:iCs/>
              </w:rPr>
              <w:t xml:space="preserve"> se consideră încheiată în momentul în care s</w:t>
            </w:r>
            <w:r w:rsidR="00227010" w:rsidRPr="003916E4">
              <w:rPr>
                <w:iCs/>
              </w:rPr>
              <w:t>u</w:t>
            </w:r>
            <w:r w:rsidRPr="003916E4">
              <w:rPr>
                <w:iCs/>
              </w:rPr>
              <w:t>nt prezentate documentele de mai sus.</w:t>
            </w:r>
          </w:p>
          <w:p w14:paraId="75E28E13" w14:textId="77777777" w:rsidR="00227010" w:rsidRPr="003916E4" w:rsidRDefault="00227010" w:rsidP="00B56360">
            <w:pPr>
              <w:jc w:val="both"/>
              <w:rPr>
                <w:iCs/>
              </w:rPr>
            </w:pPr>
          </w:p>
          <w:p w14:paraId="0F7160C2" w14:textId="77777777" w:rsidR="00B56360" w:rsidRPr="003916E4" w:rsidRDefault="00B56360" w:rsidP="00B56360">
            <w:pPr>
              <w:jc w:val="both"/>
              <w:rPr>
                <w:iCs/>
              </w:rPr>
            </w:pPr>
            <w:r w:rsidRPr="003916E4">
              <w:rPr>
                <w:b/>
                <w:bCs/>
                <w:iCs/>
              </w:rPr>
              <w:t>3.</w:t>
            </w:r>
            <w:r w:rsidRPr="003916E4">
              <w:rPr>
                <w:b/>
                <w:bCs/>
                <w:iCs/>
              </w:rPr>
              <w:tab/>
              <w:t>Preţul şi condiţii de plată</w:t>
            </w:r>
          </w:p>
          <w:p w14:paraId="0B99B94A" w14:textId="77777777" w:rsidR="00B56360" w:rsidRPr="003916E4" w:rsidRDefault="00B56360" w:rsidP="00B56360">
            <w:pPr>
              <w:jc w:val="both"/>
              <w:rPr>
                <w:iCs/>
              </w:rPr>
            </w:pPr>
            <w:r w:rsidRPr="003916E4">
              <w:rPr>
                <w:iCs/>
              </w:rPr>
              <w:t>3.1.</w:t>
            </w:r>
            <w:r w:rsidRPr="003916E4">
              <w:rPr>
                <w:iCs/>
              </w:rPr>
              <w:tab/>
              <w:t>Preţul Bunurilor</w:t>
            </w:r>
            <w:r w:rsidR="00227010" w:rsidRPr="003916E4">
              <w:rPr>
                <w:iCs/>
              </w:rPr>
              <w:t>/Serviciilor</w:t>
            </w:r>
            <w:r w:rsidRPr="003916E4">
              <w:rPr>
                <w:iCs/>
              </w:rPr>
              <w:t xml:space="preserve"> livrate</w:t>
            </w:r>
            <w:r w:rsidR="00227010" w:rsidRPr="003916E4">
              <w:rPr>
                <w:iCs/>
              </w:rPr>
              <w:t>/prestate</w:t>
            </w:r>
            <w:r w:rsidRPr="003916E4">
              <w:rPr>
                <w:iCs/>
              </w:rPr>
              <w:t xml:space="preserve"> conform prezentului Contract este stabilit în lei moldoveneşti, fiind indicat Specificaţia prezentului Contract.</w:t>
            </w:r>
          </w:p>
          <w:p w14:paraId="2365F1F3" w14:textId="53834F60" w:rsidR="00B56360" w:rsidRPr="003916E4" w:rsidRDefault="00B56360" w:rsidP="00B56360">
            <w:pPr>
              <w:jc w:val="both"/>
              <w:rPr>
                <w:iCs/>
              </w:rPr>
            </w:pPr>
            <w:r w:rsidRPr="003916E4">
              <w:rPr>
                <w:iCs/>
              </w:rPr>
              <w:t>3.2.</w:t>
            </w:r>
            <w:r w:rsidRPr="003916E4">
              <w:rPr>
                <w:iCs/>
              </w:rPr>
              <w:tab/>
              <w:t>Suma totală a prezentului Contract, inclusiv TVA, se stabileşte în lei moldoveneşti şi constituie: __________________________________lei MD.</w:t>
            </w:r>
          </w:p>
          <w:p w14:paraId="18FFB53F" w14:textId="2D56FC65" w:rsidR="00B56360" w:rsidRPr="003916E4" w:rsidRDefault="000A2D22" w:rsidP="00B56360">
            <w:pPr>
              <w:jc w:val="both"/>
              <w:rPr>
                <w:i/>
                <w:sz w:val="20"/>
                <w:szCs w:val="20"/>
              </w:rPr>
            </w:pPr>
            <w:r w:rsidRPr="003916E4">
              <w:rPr>
                <w:i/>
                <w:sz w:val="20"/>
                <w:szCs w:val="20"/>
              </w:rPr>
              <w:t xml:space="preserve">                     </w:t>
            </w:r>
            <w:r w:rsidR="00B56360" w:rsidRPr="003916E4">
              <w:rPr>
                <w:i/>
                <w:sz w:val="20"/>
                <w:szCs w:val="20"/>
              </w:rPr>
              <w:t>(suma cu cifre şi litere)</w:t>
            </w:r>
          </w:p>
          <w:p w14:paraId="24D8EDAE" w14:textId="77777777" w:rsidR="00B56360" w:rsidRPr="003916E4" w:rsidRDefault="00B56360" w:rsidP="00B56360">
            <w:pPr>
              <w:jc w:val="both"/>
              <w:rPr>
                <w:iCs/>
              </w:rPr>
            </w:pPr>
            <w:r w:rsidRPr="003916E4">
              <w:rPr>
                <w:iCs/>
              </w:rPr>
              <w:t>3.3.</w:t>
            </w:r>
            <w:r w:rsidRPr="003916E4">
              <w:rPr>
                <w:iCs/>
              </w:rPr>
              <w:tab/>
              <w:t>Achitarea plăţilor pentru Bunurile</w:t>
            </w:r>
            <w:r w:rsidR="00B30524" w:rsidRPr="003916E4">
              <w:rPr>
                <w:iCs/>
              </w:rPr>
              <w:t>/Serviciile</w:t>
            </w:r>
            <w:r w:rsidRPr="003916E4">
              <w:rPr>
                <w:iCs/>
              </w:rPr>
              <w:t xml:space="preserve"> livrate</w:t>
            </w:r>
            <w:r w:rsidR="00B30524" w:rsidRPr="003916E4">
              <w:rPr>
                <w:iCs/>
              </w:rPr>
              <w:t>/prestate</w:t>
            </w:r>
            <w:r w:rsidRPr="003916E4">
              <w:rPr>
                <w:iCs/>
              </w:rPr>
              <w:t xml:space="preserve"> va efectua în lei moldoveneşti. </w:t>
            </w:r>
          </w:p>
          <w:p w14:paraId="3123041A" w14:textId="77777777" w:rsidR="00B56360" w:rsidRPr="003916E4" w:rsidRDefault="00B56360" w:rsidP="00B56360">
            <w:pPr>
              <w:jc w:val="both"/>
              <w:rPr>
                <w:iCs/>
              </w:rPr>
            </w:pPr>
            <w:r w:rsidRPr="003916E4">
              <w:rPr>
                <w:iCs/>
              </w:rPr>
              <w:t>3.4.</w:t>
            </w:r>
            <w:r w:rsidRPr="003916E4">
              <w:rPr>
                <w:iCs/>
              </w:rPr>
              <w:tab/>
              <w:t>Metoda şi condiţiile de plată de către Cumpărător</w:t>
            </w:r>
            <w:r w:rsidR="0081505C" w:rsidRPr="003916E4">
              <w:rPr>
                <w:iCs/>
              </w:rPr>
              <w:t>/Beneficiar</w:t>
            </w:r>
            <w:r w:rsidRPr="003916E4">
              <w:rPr>
                <w:iCs/>
              </w:rPr>
              <w:t xml:space="preserve"> vor fi: </w:t>
            </w:r>
          </w:p>
          <w:p w14:paraId="276135C2" w14:textId="77777777" w:rsidR="00B56360" w:rsidRPr="003916E4" w:rsidRDefault="00B56360" w:rsidP="00B56360">
            <w:pPr>
              <w:jc w:val="both"/>
              <w:rPr>
                <w:iCs/>
              </w:rPr>
            </w:pPr>
            <w:r w:rsidRPr="003916E4">
              <w:rPr>
                <w:i/>
              </w:rPr>
              <w:t>Cerinţele de mai sus trebuie revăzute de către autoritatea contractantă şi ajustate conform cerinţelor actuale</w:t>
            </w:r>
            <w:r w:rsidRPr="003916E4">
              <w:rPr>
                <w:iCs/>
              </w:rPr>
              <w:t>.</w:t>
            </w:r>
          </w:p>
          <w:p w14:paraId="575824EC" w14:textId="77777777" w:rsidR="00B56360" w:rsidRPr="003916E4" w:rsidRDefault="00B56360" w:rsidP="00B56360">
            <w:pPr>
              <w:jc w:val="both"/>
              <w:rPr>
                <w:iCs/>
              </w:rPr>
            </w:pPr>
            <w:r w:rsidRPr="003916E4">
              <w:rPr>
                <w:iCs/>
              </w:rPr>
              <w:t>3.5.</w:t>
            </w:r>
            <w:r w:rsidRPr="003916E4">
              <w:rPr>
                <w:iCs/>
              </w:rPr>
              <w:tab/>
              <w:t xml:space="preserve">Plăţile se vor efectua prin transfer bancar pe contul de decontare al </w:t>
            </w:r>
            <w:r w:rsidR="00DC2E3A" w:rsidRPr="003916E4">
              <w:rPr>
                <w:iCs/>
              </w:rPr>
              <w:t>Furnizorului</w:t>
            </w:r>
            <w:r w:rsidR="0081505C" w:rsidRPr="003916E4">
              <w:rPr>
                <w:iCs/>
              </w:rPr>
              <w:t>/Prestatorului</w:t>
            </w:r>
            <w:r w:rsidRPr="003916E4">
              <w:rPr>
                <w:iCs/>
              </w:rPr>
              <w:t xml:space="preserve"> indicat în prezentul Contract.</w:t>
            </w:r>
          </w:p>
          <w:p w14:paraId="6B8D5C94" w14:textId="77777777" w:rsidR="0081505C" w:rsidRPr="003916E4" w:rsidRDefault="0081505C" w:rsidP="00B56360">
            <w:pPr>
              <w:jc w:val="both"/>
              <w:rPr>
                <w:iCs/>
              </w:rPr>
            </w:pPr>
          </w:p>
          <w:p w14:paraId="29259AB8" w14:textId="77777777" w:rsidR="00B56360" w:rsidRPr="003916E4" w:rsidRDefault="00B56360" w:rsidP="00B56360">
            <w:pPr>
              <w:jc w:val="both"/>
              <w:rPr>
                <w:b/>
                <w:bCs/>
                <w:iCs/>
              </w:rPr>
            </w:pPr>
            <w:r w:rsidRPr="003916E4">
              <w:rPr>
                <w:b/>
                <w:bCs/>
                <w:iCs/>
              </w:rPr>
              <w:t>4.</w:t>
            </w:r>
            <w:r w:rsidRPr="003916E4">
              <w:rPr>
                <w:b/>
                <w:bCs/>
                <w:iCs/>
              </w:rPr>
              <w:tab/>
              <w:t>Condiţii de predare-primire</w:t>
            </w:r>
          </w:p>
          <w:p w14:paraId="22AD4F8D" w14:textId="77777777" w:rsidR="00B56360" w:rsidRPr="003916E4" w:rsidRDefault="00B56360" w:rsidP="00B56360">
            <w:pPr>
              <w:jc w:val="both"/>
              <w:rPr>
                <w:iCs/>
              </w:rPr>
            </w:pPr>
            <w:r w:rsidRPr="003916E4">
              <w:rPr>
                <w:iCs/>
              </w:rPr>
              <w:t>4.1.</w:t>
            </w:r>
            <w:r w:rsidRPr="003916E4">
              <w:rPr>
                <w:iCs/>
              </w:rPr>
              <w:tab/>
              <w:t>Bunurile</w:t>
            </w:r>
            <w:r w:rsidR="0081505C" w:rsidRPr="003916E4">
              <w:rPr>
                <w:iCs/>
              </w:rPr>
              <w:t>/Serviciile</w:t>
            </w:r>
            <w:r w:rsidRPr="003916E4">
              <w:rPr>
                <w:iCs/>
              </w:rPr>
              <w:t xml:space="preserve"> se consideră predate de către </w:t>
            </w:r>
            <w:r w:rsidR="00DC2E3A" w:rsidRPr="003916E4">
              <w:rPr>
                <w:iCs/>
              </w:rPr>
              <w:t>Furnizor</w:t>
            </w:r>
            <w:r w:rsidR="0081505C" w:rsidRPr="003916E4">
              <w:rPr>
                <w:iCs/>
              </w:rPr>
              <w:t>/Prestator</w:t>
            </w:r>
            <w:r w:rsidRPr="003916E4">
              <w:rPr>
                <w:iCs/>
              </w:rPr>
              <w:t xml:space="preserve"> şi recepţionate de către Cumpărător</w:t>
            </w:r>
            <w:r w:rsidR="0081505C" w:rsidRPr="003916E4">
              <w:rPr>
                <w:iCs/>
              </w:rPr>
              <w:t>/Beneficiar</w:t>
            </w:r>
            <w:r w:rsidRPr="003916E4">
              <w:rPr>
                <w:iCs/>
              </w:rPr>
              <w:t xml:space="preserve"> [</w:t>
            </w:r>
            <w:r w:rsidRPr="003916E4">
              <w:rPr>
                <w:i/>
              </w:rPr>
              <w:t>destinatar, după caz</w:t>
            </w:r>
            <w:r w:rsidRPr="003916E4">
              <w:rPr>
                <w:iCs/>
              </w:rPr>
              <w:t>] dacă:</w:t>
            </w:r>
          </w:p>
          <w:p w14:paraId="6DD18B5E" w14:textId="77777777" w:rsidR="00B56360" w:rsidRPr="003916E4" w:rsidRDefault="00B56360" w:rsidP="00B56360">
            <w:pPr>
              <w:jc w:val="both"/>
              <w:rPr>
                <w:iCs/>
              </w:rPr>
            </w:pPr>
            <w:r w:rsidRPr="003916E4">
              <w:rPr>
                <w:iCs/>
              </w:rPr>
              <w:t>a)</w:t>
            </w:r>
            <w:r w:rsidRPr="003916E4">
              <w:rPr>
                <w:iCs/>
              </w:rPr>
              <w:tab/>
              <w:t>cantitatea Bunurilor</w:t>
            </w:r>
            <w:r w:rsidR="0081505C" w:rsidRPr="003916E4">
              <w:rPr>
                <w:iCs/>
              </w:rPr>
              <w:t>/Serviciilor</w:t>
            </w:r>
            <w:r w:rsidRPr="003916E4">
              <w:rPr>
                <w:iCs/>
              </w:rPr>
              <w:t xml:space="preserve"> corespunde informaţiei indicate în Lista bunurilor</w:t>
            </w:r>
            <w:r w:rsidR="0081505C" w:rsidRPr="003916E4">
              <w:rPr>
                <w:iCs/>
              </w:rPr>
              <w:t>/serviciilor</w:t>
            </w:r>
            <w:r w:rsidRPr="003916E4">
              <w:rPr>
                <w:iCs/>
              </w:rPr>
              <w:t xml:space="preserve"> şi graficul livrării</w:t>
            </w:r>
            <w:r w:rsidR="0081505C" w:rsidRPr="003916E4">
              <w:rPr>
                <w:iCs/>
              </w:rPr>
              <w:t>/prestării</w:t>
            </w:r>
            <w:r w:rsidRPr="003916E4">
              <w:rPr>
                <w:iCs/>
              </w:rPr>
              <w:t xml:space="preserve"> şi documentele de însoţire conform punctului 2.2 al prezentului Contract;</w:t>
            </w:r>
          </w:p>
          <w:p w14:paraId="1ADC895D" w14:textId="77777777" w:rsidR="00B56360" w:rsidRPr="003916E4" w:rsidRDefault="00B56360" w:rsidP="00B56360">
            <w:pPr>
              <w:jc w:val="both"/>
              <w:rPr>
                <w:iCs/>
              </w:rPr>
            </w:pPr>
            <w:r w:rsidRPr="003916E4">
              <w:rPr>
                <w:iCs/>
              </w:rPr>
              <w:t>b)</w:t>
            </w:r>
            <w:r w:rsidRPr="003916E4">
              <w:rPr>
                <w:iCs/>
              </w:rPr>
              <w:tab/>
              <w:t>calitatea Bunurilor</w:t>
            </w:r>
            <w:r w:rsidR="0081505C" w:rsidRPr="003916E4">
              <w:rPr>
                <w:iCs/>
              </w:rPr>
              <w:t>/Serviciilor</w:t>
            </w:r>
            <w:r w:rsidRPr="003916E4">
              <w:rPr>
                <w:iCs/>
              </w:rPr>
              <w:t xml:space="preserve"> corespunde informaţiei indicate în Specificaţie;</w:t>
            </w:r>
          </w:p>
          <w:p w14:paraId="198E8423" w14:textId="77777777" w:rsidR="00B56360" w:rsidRPr="003916E4" w:rsidRDefault="00B56360" w:rsidP="00B56360">
            <w:pPr>
              <w:jc w:val="both"/>
              <w:rPr>
                <w:iCs/>
              </w:rPr>
            </w:pPr>
            <w:r w:rsidRPr="003916E4">
              <w:rPr>
                <w:i/>
              </w:rPr>
              <w:lastRenderedPageBreak/>
              <w:t>c</w:t>
            </w:r>
            <w:r w:rsidRPr="003916E4">
              <w:rPr>
                <w:iCs/>
              </w:rPr>
              <w:t>)</w:t>
            </w:r>
            <w:r w:rsidRPr="003916E4">
              <w:rPr>
                <w:iCs/>
              </w:rPr>
              <w:tab/>
              <w:t>ambalajul şi integritatea Bunurilor corespunde informaţiei indicate în Specificaţie.</w:t>
            </w:r>
          </w:p>
          <w:p w14:paraId="0B6FF3E8" w14:textId="77777777" w:rsidR="00B56360" w:rsidRPr="003916E4" w:rsidRDefault="00B56360" w:rsidP="00B56360">
            <w:pPr>
              <w:jc w:val="both"/>
              <w:rPr>
                <w:iCs/>
              </w:rPr>
            </w:pPr>
            <w:r w:rsidRPr="003916E4">
              <w:rPr>
                <w:iCs/>
              </w:rPr>
              <w:t>4.2.</w:t>
            </w:r>
            <w:r w:rsidRPr="003916E4">
              <w:rPr>
                <w:iCs/>
              </w:rPr>
              <w:tab/>
            </w:r>
            <w:r w:rsidR="00DC2E3A" w:rsidRPr="003916E4">
              <w:rPr>
                <w:iCs/>
              </w:rPr>
              <w:t>Furnizorul</w:t>
            </w:r>
            <w:r w:rsidR="0081505C" w:rsidRPr="003916E4">
              <w:rPr>
                <w:iCs/>
              </w:rPr>
              <w:t>/Prestatorul</w:t>
            </w:r>
            <w:r w:rsidRPr="003916E4">
              <w:rPr>
                <w:iCs/>
              </w:rPr>
              <w:t xml:space="preserve"> este obligat să prezinte Cumpărătorului</w:t>
            </w:r>
            <w:r w:rsidR="0081505C" w:rsidRPr="003916E4">
              <w:rPr>
                <w:iCs/>
              </w:rPr>
              <w:t>/Beneficiarului</w:t>
            </w:r>
            <w:r w:rsidRPr="003916E4">
              <w:rPr>
                <w:iCs/>
              </w:rPr>
              <w:t xml:space="preserve"> un exemplar original al  facturii fiscale odată cu livrarea</w:t>
            </w:r>
            <w:r w:rsidR="0081505C" w:rsidRPr="003916E4">
              <w:rPr>
                <w:iCs/>
              </w:rPr>
              <w:t>/prestarea</w:t>
            </w:r>
            <w:r w:rsidRPr="003916E4">
              <w:rPr>
                <w:iCs/>
              </w:rPr>
              <w:t xml:space="preserve"> Bunurilor</w:t>
            </w:r>
            <w:r w:rsidR="0081505C" w:rsidRPr="003916E4">
              <w:rPr>
                <w:iCs/>
              </w:rPr>
              <w:t>/Serviciilor</w:t>
            </w:r>
            <w:r w:rsidRPr="003916E4">
              <w:rPr>
                <w:iCs/>
              </w:rPr>
              <w:t xml:space="preserve">, pentru efectuarea plăţii. Pentru nerespectarea de către </w:t>
            </w:r>
            <w:r w:rsidR="00DC2E3A" w:rsidRPr="003916E4">
              <w:rPr>
                <w:iCs/>
              </w:rPr>
              <w:t>Furnizor</w:t>
            </w:r>
            <w:r w:rsidR="0081505C" w:rsidRPr="003916E4">
              <w:rPr>
                <w:iCs/>
              </w:rPr>
              <w:t>/Prestator</w:t>
            </w:r>
            <w:r w:rsidRPr="003916E4">
              <w:rPr>
                <w:iCs/>
              </w:rPr>
              <w:t xml:space="preserve"> a prezentei clauze, Cumpărătorul</w:t>
            </w:r>
            <w:r w:rsidR="0081505C" w:rsidRPr="003916E4">
              <w:rPr>
                <w:iCs/>
              </w:rPr>
              <w:t>/Beneficiarul</w:t>
            </w:r>
            <w:r w:rsidRPr="003916E4">
              <w:rPr>
                <w:iCs/>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3916E4" w:rsidRDefault="0081505C" w:rsidP="00B56360">
            <w:pPr>
              <w:jc w:val="both"/>
              <w:rPr>
                <w:iCs/>
              </w:rPr>
            </w:pPr>
          </w:p>
          <w:p w14:paraId="75872856" w14:textId="77777777" w:rsidR="00B56360" w:rsidRPr="003916E4" w:rsidRDefault="00B56360" w:rsidP="00B56360">
            <w:pPr>
              <w:jc w:val="both"/>
              <w:rPr>
                <w:b/>
                <w:bCs/>
                <w:iCs/>
              </w:rPr>
            </w:pPr>
            <w:r w:rsidRPr="003916E4">
              <w:rPr>
                <w:b/>
                <w:bCs/>
                <w:iCs/>
              </w:rPr>
              <w:t>5.</w:t>
            </w:r>
            <w:r w:rsidRPr="003916E4">
              <w:rPr>
                <w:b/>
                <w:bCs/>
                <w:iCs/>
              </w:rPr>
              <w:tab/>
              <w:t>Standarde</w:t>
            </w:r>
          </w:p>
          <w:p w14:paraId="5D2357A9" w14:textId="77777777" w:rsidR="00B56360" w:rsidRPr="003916E4" w:rsidRDefault="00B56360" w:rsidP="00B56360">
            <w:pPr>
              <w:jc w:val="both"/>
              <w:rPr>
                <w:iCs/>
              </w:rPr>
            </w:pPr>
            <w:r w:rsidRPr="003916E4">
              <w:rPr>
                <w:iCs/>
              </w:rPr>
              <w:t>5.1.</w:t>
            </w:r>
            <w:r w:rsidRPr="003916E4">
              <w:rPr>
                <w:iCs/>
              </w:rPr>
              <w:tab/>
            </w:r>
            <w:r w:rsidR="0081505C" w:rsidRPr="003916E4">
              <w:rPr>
                <w:iCs/>
              </w:rPr>
              <w:t>Bunurile/Serviciile</w:t>
            </w:r>
            <w:r w:rsidRPr="003916E4">
              <w:rPr>
                <w:iCs/>
              </w:rPr>
              <w:t xml:space="preserve"> furnizate</w:t>
            </w:r>
            <w:r w:rsidR="0081505C" w:rsidRPr="003916E4">
              <w:rPr>
                <w:iCs/>
              </w:rPr>
              <w:t>/prestate</w:t>
            </w:r>
            <w:r w:rsidRPr="003916E4">
              <w:rPr>
                <w:iCs/>
              </w:rPr>
              <w:t xml:space="preserve"> în baza contractului vor respecta standardele prezentate de către furnizor în propunerea sa tehnică.</w:t>
            </w:r>
          </w:p>
          <w:p w14:paraId="2FE6E84E" w14:textId="6C36FEFA" w:rsidR="00B56360" w:rsidRPr="003916E4" w:rsidRDefault="00B56360" w:rsidP="00B56360">
            <w:pPr>
              <w:jc w:val="both"/>
              <w:rPr>
                <w:iCs/>
              </w:rPr>
            </w:pPr>
            <w:r w:rsidRPr="003916E4">
              <w:rPr>
                <w:iCs/>
              </w:rPr>
              <w:t>5.2.</w:t>
            </w:r>
            <w:r w:rsidRPr="003916E4">
              <w:rPr>
                <w:iCs/>
              </w:rPr>
              <w:tab/>
              <w:t xml:space="preserve">Cînd nu este menţionat nici un standard sau reglementare aplicabilă se vor respecta standardele sau alte reglementări autorizate în ţara de origine a </w:t>
            </w:r>
            <w:r w:rsidR="00EA3884" w:rsidRPr="003916E4">
              <w:rPr>
                <w:iCs/>
              </w:rPr>
              <w:t>Bunurilor/Serviciilor</w:t>
            </w:r>
            <w:r w:rsidRPr="003916E4">
              <w:rPr>
                <w:iCs/>
              </w:rPr>
              <w:t>.</w:t>
            </w:r>
          </w:p>
          <w:p w14:paraId="486AC01E" w14:textId="77777777" w:rsidR="0081505C" w:rsidRPr="003916E4" w:rsidRDefault="0081505C" w:rsidP="00B56360">
            <w:pPr>
              <w:jc w:val="both"/>
              <w:rPr>
                <w:iCs/>
              </w:rPr>
            </w:pPr>
          </w:p>
          <w:p w14:paraId="42591930" w14:textId="77777777" w:rsidR="00B56360" w:rsidRPr="003916E4" w:rsidRDefault="00B56360" w:rsidP="00B56360">
            <w:pPr>
              <w:jc w:val="both"/>
              <w:rPr>
                <w:b/>
                <w:bCs/>
                <w:iCs/>
              </w:rPr>
            </w:pPr>
            <w:r w:rsidRPr="003916E4">
              <w:rPr>
                <w:b/>
                <w:bCs/>
                <w:iCs/>
              </w:rPr>
              <w:t>6.</w:t>
            </w:r>
            <w:r w:rsidRPr="003916E4">
              <w:rPr>
                <w:b/>
                <w:bCs/>
                <w:iCs/>
              </w:rPr>
              <w:tab/>
              <w:t>Obligaţiile părţilor</w:t>
            </w:r>
          </w:p>
          <w:p w14:paraId="6F281B8E" w14:textId="77777777" w:rsidR="00B56360" w:rsidRPr="003916E4" w:rsidRDefault="00B56360" w:rsidP="00B56360">
            <w:pPr>
              <w:jc w:val="both"/>
              <w:rPr>
                <w:iCs/>
              </w:rPr>
            </w:pPr>
            <w:r w:rsidRPr="003916E4">
              <w:rPr>
                <w:iCs/>
              </w:rPr>
              <w:t>6.1.</w:t>
            </w:r>
            <w:r w:rsidRPr="003916E4">
              <w:rPr>
                <w:iCs/>
              </w:rPr>
              <w:tab/>
              <w:t xml:space="preserve">În baza prezentului Contract, </w:t>
            </w:r>
            <w:r w:rsidR="00EE14E7" w:rsidRPr="003916E4">
              <w:rPr>
                <w:iCs/>
              </w:rPr>
              <w:t>Furnizorul</w:t>
            </w:r>
            <w:r w:rsidR="0081505C" w:rsidRPr="003916E4">
              <w:rPr>
                <w:iCs/>
              </w:rPr>
              <w:t>/Prestatorul</w:t>
            </w:r>
            <w:r w:rsidRPr="003916E4">
              <w:rPr>
                <w:iCs/>
              </w:rPr>
              <w:t xml:space="preserve"> se obligă:</w:t>
            </w:r>
          </w:p>
          <w:p w14:paraId="70B5FD9C" w14:textId="77777777" w:rsidR="00B56360" w:rsidRPr="003916E4" w:rsidRDefault="00B56360" w:rsidP="00B56360">
            <w:pPr>
              <w:jc w:val="both"/>
              <w:rPr>
                <w:iCs/>
              </w:rPr>
            </w:pPr>
            <w:r w:rsidRPr="003916E4">
              <w:rPr>
                <w:iCs/>
              </w:rPr>
              <w:t>a)</w:t>
            </w:r>
            <w:r w:rsidRPr="003916E4">
              <w:rPr>
                <w:iCs/>
              </w:rPr>
              <w:tab/>
              <w:t>să livreze</w:t>
            </w:r>
            <w:r w:rsidR="0081505C" w:rsidRPr="003916E4">
              <w:rPr>
                <w:iCs/>
              </w:rPr>
              <w:t>/presteze</w:t>
            </w:r>
            <w:r w:rsidRPr="003916E4">
              <w:rPr>
                <w:iCs/>
              </w:rPr>
              <w:t xml:space="preserve"> Bunurile</w:t>
            </w:r>
            <w:r w:rsidR="0081505C" w:rsidRPr="003916E4">
              <w:rPr>
                <w:iCs/>
              </w:rPr>
              <w:t>/Serviciile</w:t>
            </w:r>
            <w:r w:rsidRPr="003916E4">
              <w:rPr>
                <w:iCs/>
              </w:rPr>
              <w:t xml:space="preserve"> în condiţiile prevăzute de prezentul Contract;</w:t>
            </w:r>
          </w:p>
          <w:p w14:paraId="10CF4096" w14:textId="77777777" w:rsidR="00B56360" w:rsidRPr="003916E4" w:rsidRDefault="00B56360" w:rsidP="00B56360">
            <w:pPr>
              <w:jc w:val="both"/>
              <w:rPr>
                <w:iCs/>
              </w:rPr>
            </w:pPr>
            <w:r w:rsidRPr="003916E4">
              <w:rPr>
                <w:iCs/>
              </w:rPr>
              <w:t>b)</w:t>
            </w:r>
            <w:r w:rsidRPr="003916E4">
              <w:rPr>
                <w:iCs/>
              </w:rPr>
              <w:tab/>
              <w:t>să anunţe Cumpărătorul</w:t>
            </w:r>
            <w:r w:rsidR="0081505C" w:rsidRPr="003916E4">
              <w:rPr>
                <w:iCs/>
              </w:rPr>
              <w:t>/Beneficiarul</w:t>
            </w:r>
            <w:r w:rsidRPr="003916E4">
              <w:rPr>
                <w:iCs/>
              </w:rPr>
              <w:t xml:space="preserve"> după semnarea prezentului Contract, în decurs de ____ zile calendaristice, prin telefon/fax sau </w:t>
            </w:r>
            <w:r w:rsidR="00764871" w:rsidRPr="003916E4">
              <w:rPr>
                <w:iCs/>
              </w:rPr>
              <w:t>mijloace electronice</w:t>
            </w:r>
            <w:r w:rsidRPr="003916E4">
              <w:rPr>
                <w:iCs/>
              </w:rPr>
              <w:t>, despre disponibilitatea livrării</w:t>
            </w:r>
            <w:r w:rsidR="00764871" w:rsidRPr="003916E4">
              <w:rPr>
                <w:iCs/>
              </w:rPr>
              <w:t>/prestării</w:t>
            </w:r>
            <w:r w:rsidRPr="003916E4">
              <w:rPr>
                <w:iCs/>
              </w:rPr>
              <w:t xml:space="preserve"> Bunurilor</w:t>
            </w:r>
            <w:r w:rsidR="00764871" w:rsidRPr="003916E4">
              <w:rPr>
                <w:iCs/>
              </w:rPr>
              <w:t>/Serviciilor</w:t>
            </w:r>
            <w:r w:rsidRPr="003916E4">
              <w:rPr>
                <w:iCs/>
              </w:rPr>
              <w:t>;</w:t>
            </w:r>
          </w:p>
          <w:p w14:paraId="79ED7828" w14:textId="77777777" w:rsidR="00B56360" w:rsidRPr="003916E4" w:rsidRDefault="00B56360" w:rsidP="00B56360">
            <w:pPr>
              <w:jc w:val="both"/>
              <w:rPr>
                <w:iCs/>
              </w:rPr>
            </w:pPr>
            <w:r w:rsidRPr="003916E4">
              <w:rPr>
                <w:iCs/>
              </w:rPr>
              <w:t>c)</w:t>
            </w:r>
            <w:r w:rsidRPr="003916E4">
              <w:rPr>
                <w:iCs/>
              </w:rPr>
              <w:tab/>
              <w:t>să asigure condiţiile corespunzătoare pentru recepţionarea Bunurilor</w:t>
            </w:r>
            <w:r w:rsidR="00764871" w:rsidRPr="003916E4">
              <w:rPr>
                <w:iCs/>
              </w:rPr>
              <w:t>/Serviciilor</w:t>
            </w:r>
            <w:r w:rsidRPr="003916E4">
              <w:rPr>
                <w:iCs/>
              </w:rPr>
              <w:t xml:space="preserve"> de către Cumpărător</w:t>
            </w:r>
            <w:r w:rsidR="00764871" w:rsidRPr="003916E4">
              <w:rPr>
                <w:iCs/>
              </w:rPr>
              <w:t>/Beneficiar</w:t>
            </w:r>
            <w:r w:rsidRPr="003916E4">
              <w:rPr>
                <w:iCs/>
              </w:rPr>
              <w:t xml:space="preserve"> [</w:t>
            </w:r>
            <w:r w:rsidRPr="003916E4">
              <w:rPr>
                <w:i/>
              </w:rPr>
              <w:t>destinatar, după caz</w:t>
            </w:r>
            <w:r w:rsidRPr="003916E4">
              <w:rPr>
                <w:iCs/>
              </w:rPr>
              <w:t>], în termenele stabilite, în corespundere cu cerinţele prezentului Contract;</w:t>
            </w:r>
          </w:p>
          <w:p w14:paraId="2627832E" w14:textId="77777777" w:rsidR="00764871" w:rsidRPr="003916E4" w:rsidRDefault="00B56360" w:rsidP="00B56360">
            <w:pPr>
              <w:jc w:val="both"/>
              <w:rPr>
                <w:iCs/>
              </w:rPr>
            </w:pPr>
            <w:r w:rsidRPr="003916E4">
              <w:rPr>
                <w:iCs/>
              </w:rPr>
              <w:t>d)</w:t>
            </w:r>
            <w:r w:rsidRPr="003916E4">
              <w:rPr>
                <w:iCs/>
              </w:rPr>
              <w:tab/>
              <w:t>să asigure integritatea şi calitatea Bunurilor</w:t>
            </w:r>
            <w:r w:rsidR="00764871" w:rsidRPr="003916E4">
              <w:rPr>
                <w:iCs/>
              </w:rPr>
              <w:t>/Serviciilor</w:t>
            </w:r>
            <w:r w:rsidRPr="003916E4">
              <w:rPr>
                <w:iCs/>
              </w:rPr>
              <w:t xml:space="preserve"> pe toată perioada de p</w:t>
            </w:r>
            <w:r w:rsidR="00764871" w:rsidRPr="003916E4">
              <w:rPr>
                <w:iCs/>
              </w:rPr>
              <w:t>â</w:t>
            </w:r>
            <w:r w:rsidRPr="003916E4">
              <w:rPr>
                <w:iCs/>
              </w:rPr>
              <w:t>nă la recepţionarea lor de către Cumpărător</w:t>
            </w:r>
            <w:r w:rsidR="00764871" w:rsidRPr="003916E4">
              <w:rPr>
                <w:iCs/>
              </w:rPr>
              <w:t>/Beneficiar</w:t>
            </w:r>
            <w:r w:rsidRPr="003916E4">
              <w:rPr>
                <w:iCs/>
              </w:rPr>
              <w:t xml:space="preserve"> [</w:t>
            </w:r>
            <w:r w:rsidRPr="003916E4">
              <w:rPr>
                <w:i/>
              </w:rPr>
              <w:t>destinatar, după caz</w:t>
            </w:r>
            <w:r w:rsidRPr="003916E4">
              <w:rPr>
                <w:iCs/>
              </w:rPr>
              <w:t>].</w:t>
            </w:r>
          </w:p>
          <w:p w14:paraId="54E03DDF" w14:textId="77777777" w:rsidR="00B56360" w:rsidRPr="003916E4" w:rsidRDefault="00B56360" w:rsidP="00B56360">
            <w:pPr>
              <w:jc w:val="both"/>
              <w:rPr>
                <w:iCs/>
              </w:rPr>
            </w:pPr>
            <w:r w:rsidRPr="003916E4">
              <w:rPr>
                <w:iCs/>
              </w:rPr>
              <w:t>6.2.</w:t>
            </w:r>
            <w:r w:rsidRPr="003916E4">
              <w:rPr>
                <w:iCs/>
              </w:rPr>
              <w:tab/>
              <w:t>În baza prezentului Contract, Cumpărătorul</w:t>
            </w:r>
            <w:r w:rsidR="00764871" w:rsidRPr="003916E4">
              <w:rPr>
                <w:iCs/>
              </w:rPr>
              <w:t>/Beneficiarul</w:t>
            </w:r>
            <w:r w:rsidRPr="003916E4">
              <w:rPr>
                <w:iCs/>
              </w:rPr>
              <w:t xml:space="preserve"> se obligă:</w:t>
            </w:r>
          </w:p>
          <w:p w14:paraId="39B27CC3" w14:textId="77777777" w:rsidR="00B56360" w:rsidRPr="003916E4" w:rsidRDefault="00B56360" w:rsidP="00B56360">
            <w:pPr>
              <w:jc w:val="both"/>
              <w:rPr>
                <w:iCs/>
              </w:rPr>
            </w:pPr>
            <w:r w:rsidRPr="003916E4">
              <w:rPr>
                <w:iCs/>
              </w:rPr>
              <w:t>a)</w:t>
            </w:r>
            <w:r w:rsidRPr="003916E4">
              <w:rPr>
                <w:iCs/>
              </w:rPr>
              <w:tab/>
              <w:t>să întreprindă toate măsurile necesare pentru asigurarea recepţionării în termenul stabilit a Bunurilor</w:t>
            </w:r>
            <w:r w:rsidR="00B74898" w:rsidRPr="003916E4">
              <w:rPr>
                <w:iCs/>
              </w:rPr>
              <w:t>/Serviciilor</w:t>
            </w:r>
            <w:r w:rsidRPr="003916E4">
              <w:rPr>
                <w:iCs/>
              </w:rPr>
              <w:t xml:space="preserve"> livrate</w:t>
            </w:r>
            <w:r w:rsidR="00B74898" w:rsidRPr="003916E4">
              <w:rPr>
                <w:iCs/>
              </w:rPr>
              <w:t>/prestate</w:t>
            </w:r>
            <w:r w:rsidRPr="003916E4">
              <w:rPr>
                <w:iCs/>
              </w:rPr>
              <w:t xml:space="preserve"> în corespundere cu cerinţele prezentului Contract;</w:t>
            </w:r>
          </w:p>
          <w:p w14:paraId="0F691C22" w14:textId="77777777" w:rsidR="00B56360" w:rsidRPr="003916E4" w:rsidRDefault="00B56360" w:rsidP="00B56360">
            <w:pPr>
              <w:jc w:val="both"/>
              <w:rPr>
                <w:iCs/>
              </w:rPr>
            </w:pPr>
            <w:r w:rsidRPr="003916E4">
              <w:rPr>
                <w:iCs/>
              </w:rPr>
              <w:t>b)</w:t>
            </w:r>
            <w:r w:rsidRPr="003916E4">
              <w:rPr>
                <w:iCs/>
              </w:rPr>
              <w:tab/>
              <w:t>să asigure achitarea Bunurilor</w:t>
            </w:r>
            <w:r w:rsidR="00B74898" w:rsidRPr="003916E4">
              <w:rPr>
                <w:iCs/>
              </w:rPr>
              <w:t>/Serviciilor</w:t>
            </w:r>
            <w:r w:rsidRPr="003916E4">
              <w:rPr>
                <w:iCs/>
              </w:rPr>
              <w:t xml:space="preserve"> livrate</w:t>
            </w:r>
            <w:r w:rsidR="00B74898" w:rsidRPr="003916E4">
              <w:rPr>
                <w:iCs/>
              </w:rPr>
              <w:t>/prestate</w:t>
            </w:r>
            <w:r w:rsidRPr="003916E4">
              <w:rPr>
                <w:iCs/>
              </w:rPr>
              <w:t>, respectînd modalităţile şi termenele indicate în prezentul Contract.</w:t>
            </w:r>
          </w:p>
          <w:p w14:paraId="4E690F48" w14:textId="77777777" w:rsidR="00B74898" w:rsidRPr="003916E4" w:rsidRDefault="00B74898" w:rsidP="00B56360">
            <w:pPr>
              <w:jc w:val="both"/>
              <w:rPr>
                <w:iCs/>
              </w:rPr>
            </w:pPr>
          </w:p>
          <w:p w14:paraId="2F7C0936" w14:textId="14E0B65B" w:rsidR="00B56360" w:rsidRPr="003916E4" w:rsidRDefault="00B56360" w:rsidP="00B56360">
            <w:pPr>
              <w:jc w:val="both"/>
              <w:rPr>
                <w:b/>
                <w:bCs/>
                <w:iCs/>
              </w:rPr>
            </w:pPr>
            <w:r w:rsidRPr="003916E4">
              <w:rPr>
                <w:b/>
                <w:bCs/>
                <w:iCs/>
              </w:rPr>
              <w:t>7.</w:t>
            </w:r>
            <w:r w:rsidRPr="003916E4">
              <w:rPr>
                <w:b/>
                <w:bCs/>
                <w:iCs/>
              </w:rPr>
              <w:tab/>
            </w:r>
            <w:r w:rsidR="003C3B2C" w:rsidRPr="003916E4">
              <w:rPr>
                <w:b/>
                <w:bCs/>
                <w:iCs/>
              </w:rPr>
              <w:t>Circumstanțe care justifică neexecutarea contractului</w:t>
            </w:r>
          </w:p>
          <w:p w14:paraId="447A1E1B" w14:textId="0BC08C84" w:rsidR="00B56360" w:rsidRPr="003916E4" w:rsidRDefault="00B56360" w:rsidP="00B56360">
            <w:pPr>
              <w:jc w:val="both"/>
              <w:rPr>
                <w:iCs/>
              </w:rPr>
            </w:pPr>
            <w:r w:rsidRPr="003916E4">
              <w:rPr>
                <w:iCs/>
              </w:rPr>
              <w:t>7.1.</w:t>
            </w:r>
            <w:r w:rsidRPr="003916E4">
              <w:rPr>
                <w:iCs/>
              </w:rPr>
              <w:tab/>
              <w:t>Părţile s</w:t>
            </w:r>
            <w:r w:rsidR="00B74898" w:rsidRPr="003916E4">
              <w:rPr>
                <w:iCs/>
              </w:rPr>
              <w:t>u</w:t>
            </w:r>
            <w:r w:rsidRPr="003916E4">
              <w:rPr>
                <w:iCs/>
              </w:rPr>
              <w:t xml:space="preserve">nt exonerate de răspundere pentru neîndeplinirea parţială sau integrală a obligaţiilor conform prezentului Contract, dacă aceasta este cauzată de producerea unor cazuri de </w:t>
            </w:r>
            <w:r w:rsidR="003C3B2C" w:rsidRPr="003916E4">
              <w:rPr>
                <w:iCs/>
              </w:rPr>
              <w:t>circumstanțe care justifică neexecutarea contractului</w:t>
            </w:r>
            <w:r w:rsidR="003C3B2C" w:rsidRPr="003916E4" w:rsidDel="003C3B2C">
              <w:rPr>
                <w:iCs/>
              </w:rPr>
              <w:t xml:space="preserve"> </w:t>
            </w:r>
            <w:r w:rsidRPr="003916E4">
              <w:rPr>
                <w:iCs/>
              </w:rPr>
              <w:t>(războaie, calamităţi naturale: incendii, inundaţii, cutremure de pămînt, precum şi alte circumstanţe care nu depind de voinţa Părţilor).</w:t>
            </w:r>
          </w:p>
          <w:p w14:paraId="1BE1C236" w14:textId="0449CB3D" w:rsidR="00B56360" w:rsidRPr="003916E4" w:rsidRDefault="00B56360" w:rsidP="00B56360">
            <w:pPr>
              <w:jc w:val="both"/>
              <w:rPr>
                <w:iCs/>
              </w:rPr>
            </w:pPr>
            <w:r w:rsidRPr="003916E4">
              <w:rPr>
                <w:iCs/>
              </w:rPr>
              <w:t>7.2.</w:t>
            </w:r>
            <w:r w:rsidRPr="003916E4">
              <w:rPr>
                <w:iCs/>
              </w:rPr>
              <w:tab/>
              <w:t xml:space="preserve">Partea care invocă clauza </w:t>
            </w:r>
            <w:r w:rsidR="003C3B2C" w:rsidRPr="003916E4">
              <w:rPr>
                <w:iCs/>
              </w:rPr>
              <w:t>circumstanțelor care justifică neexecutarea contractului</w:t>
            </w:r>
            <w:r w:rsidR="003C3B2C" w:rsidRPr="003916E4" w:rsidDel="003C3B2C">
              <w:rPr>
                <w:iCs/>
              </w:rPr>
              <w:t xml:space="preserve"> </w:t>
            </w:r>
            <w:r w:rsidRPr="003916E4">
              <w:rPr>
                <w:iCs/>
              </w:rPr>
              <w:t xml:space="preserve">este obligată să informeze imediat (dar nu mai tîrziu de 10 zile) cealaltă Parte despre survenirea circumstanţelor </w:t>
            </w:r>
            <w:r w:rsidR="003C3B2C" w:rsidRPr="003916E4">
              <w:rPr>
                <w:iCs/>
              </w:rPr>
              <w:t>care justifică neexecutarea contractului</w:t>
            </w:r>
            <w:r w:rsidRPr="003916E4">
              <w:rPr>
                <w:iCs/>
              </w:rPr>
              <w:t>.</w:t>
            </w:r>
          </w:p>
          <w:p w14:paraId="3EE44146" w14:textId="00547FCB" w:rsidR="00B56360" w:rsidRPr="003916E4" w:rsidRDefault="00B56360" w:rsidP="00B56360">
            <w:pPr>
              <w:jc w:val="both"/>
              <w:rPr>
                <w:iCs/>
              </w:rPr>
            </w:pPr>
            <w:r w:rsidRPr="003916E4">
              <w:rPr>
                <w:iCs/>
              </w:rPr>
              <w:t>7.3.</w:t>
            </w:r>
            <w:r w:rsidRPr="003916E4">
              <w:rPr>
                <w:iCs/>
              </w:rPr>
              <w:tab/>
              <w:t xml:space="preserve">Survenirea circumstanţelor </w:t>
            </w:r>
            <w:r w:rsidR="003C3B2C" w:rsidRPr="003916E4">
              <w:rPr>
                <w:iCs/>
              </w:rPr>
              <w:t>care justifică neexecutarea contractului</w:t>
            </w:r>
            <w:r w:rsidRPr="003916E4">
              <w:rPr>
                <w:iCs/>
              </w:rPr>
              <w:t xml:space="preserve">, momentul declanşării şi termenul de acţiune trebuie să fie confirmate printr-un </w:t>
            </w:r>
            <w:r w:rsidR="0016683B" w:rsidRPr="003916E4">
              <w:rPr>
                <w:iCs/>
              </w:rPr>
              <w:t>aviz de atestare</w:t>
            </w:r>
            <w:r w:rsidRPr="003916E4">
              <w:rPr>
                <w:iCs/>
              </w:rPr>
              <w:t>, eliberat în mod corespunzător de către organul competent din ţara Părţii care invocă asemenea circumstanţe.</w:t>
            </w:r>
          </w:p>
          <w:p w14:paraId="2BDE0A68" w14:textId="7DB0AE68" w:rsidR="00F92DE2" w:rsidRPr="003916E4" w:rsidRDefault="00FA2018" w:rsidP="00B56360">
            <w:pPr>
              <w:jc w:val="both"/>
              <w:rPr>
                <w:iCs/>
              </w:rPr>
            </w:pPr>
            <w:r w:rsidRPr="003916E4">
              <w:rPr>
                <w:iCs/>
              </w:rPr>
              <w:t xml:space="preserve">7.4      </w:t>
            </w:r>
            <w:r w:rsidR="00F92DE2" w:rsidRPr="003916E4">
              <w:rPr>
                <w:iCs/>
              </w:rPr>
              <w:t xml:space="preserve">În cazul în care în </w:t>
            </w:r>
            <w:r w:rsidRPr="003916E4">
              <w:rPr>
                <w:iCs/>
              </w:rPr>
              <w:t xml:space="preserve"> </w:t>
            </w:r>
            <w:r w:rsidR="00F92DE2" w:rsidRPr="003916E4">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3916E4">
              <w:rPr>
                <w:iCs/>
              </w:rPr>
              <w:t xml:space="preserve"> </w:t>
            </w:r>
            <w:r w:rsidR="00F92DE2" w:rsidRPr="003916E4">
              <w:rPr>
                <w:iCs/>
              </w:rPr>
              <w:t xml:space="preserve">7.3, părțile modifică contractul prin acord </w:t>
            </w:r>
            <w:r w:rsidR="00DC35AC" w:rsidRPr="003916E4">
              <w:rPr>
                <w:iCs/>
              </w:rPr>
              <w:t xml:space="preserve">- </w:t>
            </w:r>
            <w:r w:rsidR="00F92DE2" w:rsidRPr="003916E4">
              <w:rPr>
                <w:iCs/>
              </w:rPr>
              <w:t>adițional, privind neîndeplinerea parțială sau integrală a obligațiunilor, inclusiv modificarea termenilor în cazul suspendării și executării ulterioare a contractului.</w:t>
            </w:r>
          </w:p>
          <w:p w14:paraId="4AF26C4B" w14:textId="77777777" w:rsidR="00B74898" w:rsidRPr="003916E4" w:rsidRDefault="00B74898" w:rsidP="00B56360">
            <w:pPr>
              <w:jc w:val="both"/>
              <w:rPr>
                <w:iCs/>
              </w:rPr>
            </w:pPr>
          </w:p>
          <w:p w14:paraId="51315ABA" w14:textId="77777777" w:rsidR="00B56360" w:rsidRPr="003916E4" w:rsidRDefault="00B56360" w:rsidP="00B56360">
            <w:pPr>
              <w:jc w:val="both"/>
              <w:rPr>
                <w:b/>
                <w:bCs/>
                <w:iCs/>
              </w:rPr>
            </w:pPr>
            <w:r w:rsidRPr="003916E4">
              <w:rPr>
                <w:b/>
                <w:bCs/>
                <w:iCs/>
              </w:rPr>
              <w:t>8.</w:t>
            </w:r>
            <w:r w:rsidRPr="003916E4">
              <w:rPr>
                <w:b/>
                <w:bCs/>
                <w:iCs/>
              </w:rPr>
              <w:tab/>
            </w:r>
            <w:r w:rsidR="00B74898" w:rsidRPr="003916E4">
              <w:rPr>
                <w:b/>
                <w:bCs/>
                <w:iCs/>
              </w:rPr>
              <w:t>Rezoluțiunea</w:t>
            </w:r>
          </w:p>
          <w:p w14:paraId="6D727778" w14:textId="77777777" w:rsidR="00B56360" w:rsidRPr="003916E4" w:rsidRDefault="00B56360" w:rsidP="00B56360">
            <w:pPr>
              <w:jc w:val="both"/>
              <w:rPr>
                <w:iCs/>
              </w:rPr>
            </w:pPr>
            <w:r w:rsidRPr="003916E4">
              <w:rPr>
                <w:iCs/>
              </w:rPr>
              <w:t>8.1.</w:t>
            </w:r>
            <w:r w:rsidRPr="003916E4">
              <w:rPr>
                <w:iCs/>
              </w:rPr>
              <w:tab/>
              <w:t>Rez</w:t>
            </w:r>
            <w:r w:rsidR="00B74898" w:rsidRPr="003916E4">
              <w:rPr>
                <w:iCs/>
              </w:rPr>
              <w:t>oluțiunea</w:t>
            </w:r>
            <w:r w:rsidRPr="003916E4">
              <w:rPr>
                <w:iCs/>
              </w:rPr>
              <w:t xml:space="preserve"> Contractului se poate realiza cu acordul comun al Părţilor.</w:t>
            </w:r>
          </w:p>
          <w:p w14:paraId="5B5E37FE" w14:textId="44B73B41" w:rsidR="00B56360" w:rsidRPr="003916E4" w:rsidRDefault="00B56360" w:rsidP="00B56360">
            <w:pPr>
              <w:jc w:val="both"/>
              <w:rPr>
                <w:iCs/>
              </w:rPr>
            </w:pPr>
            <w:r w:rsidRPr="003916E4">
              <w:rPr>
                <w:iCs/>
              </w:rPr>
              <w:t>8.2.</w:t>
            </w:r>
            <w:r w:rsidRPr="003916E4">
              <w:rPr>
                <w:iCs/>
              </w:rPr>
              <w:tab/>
              <w:t>Contractul poate fi rez</w:t>
            </w:r>
            <w:r w:rsidR="00B74898" w:rsidRPr="003916E4">
              <w:rPr>
                <w:iCs/>
              </w:rPr>
              <w:t>ol</w:t>
            </w:r>
            <w:r w:rsidR="00B07774" w:rsidRPr="003916E4">
              <w:rPr>
                <w:iCs/>
              </w:rPr>
              <w:t>vit</w:t>
            </w:r>
            <w:r w:rsidRPr="003916E4">
              <w:rPr>
                <w:iCs/>
              </w:rPr>
              <w:t xml:space="preserve"> în mod unilateral de către:</w:t>
            </w:r>
          </w:p>
          <w:p w14:paraId="4896FFC9" w14:textId="77777777" w:rsidR="00B56360" w:rsidRPr="003916E4" w:rsidRDefault="00B56360" w:rsidP="00B56360">
            <w:pPr>
              <w:jc w:val="both"/>
              <w:rPr>
                <w:iCs/>
              </w:rPr>
            </w:pPr>
            <w:r w:rsidRPr="003916E4">
              <w:rPr>
                <w:iCs/>
              </w:rPr>
              <w:t>a)</w:t>
            </w:r>
            <w:r w:rsidRPr="003916E4">
              <w:rPr>
                <w:iCs/>
              </w:rPr>
              <w:tab/>
              <w:t>Cumpărător</w:t>
            </w:r>
            <w:r w:rsidR="00B74898" w:rsidRPr="003916E4">
              <w:rPr>
                <w:iCs/>
              </w:rPr>
              <w:t>/Beneficiar</w:t>
            </w:r>
            <w:r w:rsidRPr="003916E4">
              <w:rPr>
                <w:iCs/>
              </w:rPr>
              <w:t xml:space="preserve"> în caz de refuz al </w:t>
            </w:r>
            <w:r w:rsidR="00EE14E7" w:rsidRPr="003916E4">
              <w:rPr>
                <w:iCs/>
              </w:rPr>
              <w:t>Furnizorului</w:t>
            </w:r>
            <w:r w:rsidR="00B74898" w:rsidRPr="003916E4">
              <w:rPr>
                <w:iCs/>
              </w:rPr>
              <w:t>/Prestatorului</w:t>
            </w:r>
            <w:r w:rsidRPr="003916E4">
              <w:rPr>
                <w:iCs/>
              </w:rPr>
              <w:t xml:space="preserve"> de a livra</w:t>
            </w:r>
            <w:r w:rsidR="00B74898" w:rsidRPr="003916E4">
              <w:rPr>
                <w:iCs/>
              </w:rPr>
              <w:t>/presta</w:t>
            </w:r>
            <w:r w:rsidRPr="003916E4">
              <w:rPr>
                <w:iCs/>
              </w:rPr>
              <w:t xml:space="preserve"> Bunurile</w:t>
            </w:r>
            <w:r w:rsidR="00B74898" w:rsidRPr="003916E4">
              <w:rPr>
                <w:iCs/>
              </w:rPr>
              <w:t>/Serviciile</w:t>
            </w:r>
            <w:r w:rsidRPr="003916E4">
              <w:rPr>
                <w:iCs/>
              </w:rPr>
              <w:t xml:space="preserve"> prevăzute în prezentul Contract;         </w:t>
            </w:r>
          </w:p>
          <w:p w14:paraId="63DFAD2A" w14:textId="77777777" w:rsidR="00B56360" w:rsidRPr="003916E4" w:rsidRDefault="00B56360" w:rsidP="00B56360">
            <w:pPr>
              <w:jc w:val="both"/>
              <w:rPr>
                <w:iCs/>
              </w:rPr>
            </w:pPr>
            <w:r w:rsidRPr="003916E4">
              <w:rPr>
                <w:iCs/>
              </w:rPr>
              <w:lastRenderedPageBreak/>
              <w:t>b)</w:t>
            </w:r>
            <w:r w:rsidRPr="003916E4">
              <w:rPr>
                <w:iCs/>
              </w:rPr>
              <w:tab/>
              <w:t>Cumpărător</w:t>
            </w:r>
            <w:r w:rsidR="00B74898" w:rsidRPr="003916E4">
              <w:rPr>
                <w:iCs/>
              </w:rPr>
              <w:t>/Beneficiar</w:t>
            </w:r>
            <w:r w:rsidRPr="003916E4">
              <w:rPr>
                <w:iCs/>
              </w:rPr>
              <w:t xml:space="preserve"> în caz de nerespectare de către </w:t>
            </w:r>
            <w:r w:rsidR="00EE14E7" w:rsidRPr="003916E4">
              <w:rPr>
                <w:iCs/>
              </w:rPr>
              <w:t>Furnizor</w:t>
            </w:r>
            <w:r w:rsidR="00B74898" w:rsidRPr="003916E4">
              <w:rPr>
                <w:iCs/>
              </w:rPr>
              <w:t>/Prestator</w:t>
            </w:r>
            <w:r w:rsidRPr="003916E4">
              <w:rPr>
                <w:iCs/>
              </w:rPr>
              <w:t xml:space="preserve"> a termenelor de livrare</w:t>
            </w:r>
            <w:r w:rsidR="00B74898" w:rsidRPr="003916E4">
              <w:rPr>
                <w:iCs/>
              </w:rPr>
              <w:t>/prestare</w:t>
            </w:r>
            <w:r w:rsidRPr="003916E4">
              <w:rPr>
                <w:iCs/>
              </w:rPr>
              <w:t xml:space="preserve"> stabilite;</w:t>
            </w:r>
          </w:p>
          <w:p w14:paraId="17031AB9" w14:textId="77777777" w:rsidR="00B56360" w:rsidRPr="003916E4" w:rsidRDefault="00B56360" w:rsidP="00B56360">
            <w:pPr>
              <w:jc w:val="both"/>
              <w:rPr>
                <w:iCs/>
              </w:rPr>
            </w:pPr>
            <w:r w:rsidRPr="003916E4">
              <w:rPr>
                <w:iCs/>
              </w:rPr>
              <w:t>c)</w:t>
            </w:r>
            <w:r w:rsidRPr="003916E4">
              <w:rPr>
                <w:iCs/>
              </w:rPr>
              <w:tab/>
            </w:r>
            <w:r w:rsidR="00EE14E7" w:rsidRPr="003916E4">
              <w:rPr>
                <w:iCs/>
              </w:rPr>
              <w:t>Furnizor</w:t>
            </w:r>
            <w:r w:rsidR="00B74898" w:rsidRPr="003916E4">
              <w:rPr>
                <w:iCs/>
              </w:rPr>
              <w:t>/Prestator</w:t>
            </w:r>
            <w:r w:rsidRPr="003916E4">
              <w:rPr>
                <w:iCs/>
              </w:rPr>
              <w:t xml:space="preserve"> în caz de nerespectare de către Cumpărător</w:t>
            </w:r>
            <w:r w:rsidR="00B74898" w:rsidRPr="003916E4">
              <w:rPr>
                <w:iCs/>
              </w:rPr>
              <w:t>/Beneficiar</w:t>
            </w:r>
            <w:r w:rsidRPr="003916E4">
              <w:rPr>
                <w:iCs/>
              </w:rPr>
              <w:t xml:space="preserve"> a termenelor de plată a Bunurilor</w:t>
            </w:r>
            <w:r w:rsidR="00B74898" w:rsidRPr="003916E4">
              <w:rPr>
                <w:iCs/>
              </w:rPr>
              <w:t>/Serviciilor</w:t>
            </w:r>
            <w:r w:rsidRPr="003916E4">
              <w:rPr>
                <w:iCs/>
              </w:rPr>
              <w:t>;</w:t>
            </w:r>
          </w:p>
          <w:p w14:paraId="6D24E559" w14:textId="07E256CB" w:rsidR="00B56360" w:rsidRPr="003916E4" w:rsidRDefault="00B56360" w:rsidP="00B56360">
            <w:pPr>
              <w:jc w:val="both"/>
              <w:rPr>
                <w:iCs/>
              </w:rPr>
            </w:pPr>
            <w:r w:rsidRPr="003916E4">
              <w:rPr>
                <w:iCs/>
              </w:rPr>
              <w:t>d)</w:t>
            </w:r>
            <w:r w:rsidRPr="003916E4">
              <w:rPr>
                <w:iCs/>
              </w:rPr>
              <w:tab/>
            </w:r>
            <w:r w:rsidR="00EE14E7" w:rsidRPr="003916E4">
              <w:rPr>
                <w:iCs/>
              </w:rPr>
              <w:t>Furnizor</w:t>
            </w:r>
            <w:r w:rsidR="00B74898" w:rsidRPr="003916E4">
              <w:rPr>
                <w:iCs/>
              </w:rPr>
              <w:t>/Prestator</w:t>
            </w:r>
            <w:r w:rsidRPr="003916E4">
              <w:rPr>
                <w:iCs/>
              </w:rPr>
              <w:t xml:space="preserve"> sau Cumpărător</w:t>
            </w:r>
            <w:r w:rsidR="00B74898" w:rsidRPr="003916E4">
              <w:rPr>
                <w:iCs/>
              </w:rPr>
              <w:t>/Beneficiar</w:t>
            </w:r>
            <w:r w:rsidRPr="003916E4">
              <w:rPr>
                <w:iCs/>
              </w:rPr>
              <w:t xml:space="preserve"> în caz de nesatisfacere de către una dintre Părţi a pretenţiilor înaintate conform prezentului Contract.</w:t>
            </w:r>
          </w:p>
          <w:p w14:paraId="11286193" w14:textId="734D970A" w:rsidR="007B6EB1" w:rsidRPr="003916E4" w:rsidRDefault="009E1485" w:rsidP="00B56360">
            <w:pPr>
              <w:jc w:val="both"/>
              <w:rPr>
                <w:iCs/>
              </w:rPr>
            </w:pPr>
            <w:r w:rsidRPr="003916E4">
              <w:rPr>
                <w:iCs/>
              </w:rPr>
              <w:t>8.3      Cumpărător/Beneficiar are dreptul de a rez</w:t>
            </w:r>
            <w:r w:rsidR="002838D9" w:rsidRPr="003916E4">
              <w:rPr>
                <w:iCs/>
              </w:rPr>
              <w:t>olvi</w:t>
            </w:r>
            <w:r w:rsidRPr="003916E4">
              <w:rPr>
                <w:iCs/>
              </w:rPr>
              <w:t xml:space="preserve"> unilateral contractul în perioada de valabilitate a acestuia în una dintre următoarele situaţii:</w:t>
            </w:r>
          </w:p>
          <w:p w14:paraId="09AE3396" w14:textId="213D5183" w:rsidR="009E1485" w:rsidRPr="003916E4" w:rsidRDefault="009E1485" w:rsidP="009E1485">
            <w:pPr>
              <w:jc w:val="both"/>
              <w:rPr>
                <w:iCs/>
              </w:rPr>
            </w:pPr>
            <w:r w:rsidRPr="003916E4">
              <w:rPr>
                <w:iCs/>
              </w:rPr>
              <w:t>a)</w:t>
            </w:r>
            <w:r w:rsidRPr="003916E4">
              <w:t xml:space="preserve"> </w:t>
            </w:r>
            <w:r w:rsidRPr="003916E4">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3916E4" w:rsidRDefault="009E1485" w:rsidP="009E1485">
            <w:pPr>
              <w:jc w:val="both"/>
              <w:rPr>
                <w:iCs/>
              </w:rPr>
            </w:pPr>
            <w:r w:rsidRPr="003916E4">
              <w:rPr>
                <w:iCs/>
              </w:rPr>
              <w:t>b) contractul a făcut obiectul unei modificări substanțiale care necesita o nouă procedură de achiziție publică în conformitate cu art. 76</w:t>
            </w:r>
            <w:r w:rsidRPr="003916E4">
              <w:t xml:space="preserve"> </w:t>
            </w:r>
            <w:r w:rsidRPr="003916E4">
              <w:rPr>
                <w:iCs/>
              </w:rPr>
              <w:t>al Legii nr.131/2015 privind achizițiile publice;</w:t>
            </w:r>
          </w:p>
          <w:p w14:paraId="37618CA9" w14:textId="481405D0" w:rsidR="009E1485" w:rsidRPr="003916E4" w:rsidRDefault="009E1485" w:rsidP="009E1485">
            <w:pPr>
              <w:jc w:val="both"/>
              <w:rPr>
                <w:iCs/>
              </w:rPr>
            </w:pPr>
            <w:r w:rsidRPr="003916E4">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16998CD5" w:rsidR="00B56360" w:rsidRPr="003916E4" w:rsidRDefault="00B56360" w:rsidP="00B56360">
            <w:pPr>
              <w:jc w:val="both"/>
              <w:rPr>
                <w:iCs/>
              </w:rPr>
            </w:pPr>
            <w:r w:rsidRPr="003916E4">
              <w:rPr>
                <w:iCs/>
              </w:rPr>
              <w:t>8.</w:t>
            </w:r>
            <w:r w:rsidR="009E1485" w:rsidRPr="003916E4">
              <w:rPr>
                <w:iCs/>
              </w:rPr>
              <w:t>4</w:t>
            </w:r>
            <w:r w:rsidRPr="003916E4">
              <w:rPr>
                <w:iCs/>
              </w:rPr>
              <w:t>.</w:t>
            </w:r>
            <w:r w:rsidRPr="003916E4">
              <w:rPr>
                <w:iCs/>
              </w:rPr>
              <w:tab/>
              <w:t>Partea iniţiatoare a rez</w:t>
            </w:r>
            <w:r w:rsidR="003C3B2C" w:rsidRPr="003916E4">
              <w:rPr>
                <w:iCs/>
              </w:rPr>
              <w:t>oluțiunii</w:t>
            </w:r>
            <w:r w:rsidRPr="003916E4">
              <w:rPr>
                <w:iCs/>
              </w:rPr>
              <w:t xml:space="preserve"> Contractului este obligată să comunice în termen de </w:t>
            </w:r>
            <w:r w:rsidR="009E25DB" w:rsidRPr="003916E4">
              <w:rPr>
                <w:iCs/>
              </w:rPr>
              <w:t>5</w:t>
            </w:r>
            <w:r w:rsidRPr="003916E4">
              <w:rPr>
                <w:iCs/>
              </w:rPr>
              <w:t xml:space="preserve"> zile lucrătoare celeilalte Părţi despre intenţiile ei printr-o scrisoare motivată.</w:t>
            </w:r>
          </w:p>
          <w:p w14:paraId="263A679F" w14:textId="68E0FF09" w:rsidR="00B56360" w:rsidRPr="003916E4" w:rsidRDefault="00B56360" w:rsidP="00B56360">
            <w:pPr>
              <w:jc w:val="both"/>
              <w:rPr>
                <w:iCs/>
              </w:rPr>
            </w:pPr>
            <w:r w:rsidRPr="003916E4">
              <w:rPr>
                <w:iCs/>
              </w:rPr>
              <w:t>8.</w:t>
            </w:r>
            <w:r w:rsidR="009E1485" w:rsidRPr="003916E4">
              <w:rPr>
                <w:iCs/>
              </w:rPr>
              <w:t>5</w:t>
            </w:r>
            <w:r w:rsidRPr="003916E4">
              <w:rPr>
                <w:iCs/>
              </w:rPr>
              <w:t>.</w:t>
            </w:r>
            <w:r w:rsidRPr="003916E4">
              <w:rPr>
                <w:iCs/>
              </w:rPr>
              <w:tab/>
              <w:t xml:space="preserve">Partea înştiinţată este obligată să răspundă în decurs de </w:t>
            </w:r>
            <w:r w:rsidR="009E25DB" w:rsidRPr="003916E4">
              <w:rPr>
                <w:iCs/>
              </w:rPr>
              <w:t>5</w:t>
            </w:r>
            <w:r w:rsidRPr="003916E4">
              <w:rPr>
                <w:iCs/>
              </w:rPr>
              <w:t xml:space="preserve"> zile lucrătoare de la primirea notificării. În cazul în care litigiul nu este soluţionat în termenele stabilite, partea iniţiatoare va iniția </w:t>
            </w:r>
            <w:r w:rsidR="003C3B2C" w:rsidRPr="003916E4">
              <w:rPr>
                <w:iCs/>
              </w:rPr>
              <w:t>rezoluțiunea</w:t>
            </w:r>
            <w:r w:rsidRPr="003916E4">
              <w:rPr>
                <w:iCs/>
              </w:rPr>
              <w:t>.</w:t>
            </w:r>
          </w:p>
          <w:p w14:paraId="29A60EF0" w14:textId="77777777" w:rsidR="00B74898" w:rsidRPr="003916E4" w:rsidRDefault="00B74898" w:rsidP="00B56360">
            <w:pPr>
              <w:jc w:val="both"/>
              <w:rPr>
                <w:iCs/>
              </w:rPr>
            </w:pPr>
          </w:p>
          <w:p w14:paraId="6297CE4C" w14:textId="77777777" w:rsidR="00B56360" w:rsidRPr="003916E4" w:rsidRDefault="00B56360" w:rsidP="00B56360">
            <w:pPr>
              <w:jc w:val="both"/>
              <w:rPr>
                <w:b/>
                <w:bCs/>
                <w:iCs/>
              </w:rPr>
            </w:pPr>
            <w:r w:rsidRPr="003916E4">
              <w:rPr>
                <w:b/>
                <w:bCs/>
                <w:iCs/>
              </w:rPr>
              <w:t>9.</w:t>
            </w:r>
            <w:r w:rsidRPr="003916E4">
              <w:rPr>
                <w:b/>
                <w:bCs/>
                <w:iCs/>
              </w:rPr>
              <w:tab/>
              <w:t xml:space="preserve">Reclamaţii </w:t>
            </w:r>
          </w:p>
          <w:p w14:paraId="74D233E4" w14:textId="77777777" w:rsidR="00B56360" w:rsidRPr="003916E4" w:rsidRDefault="00B56360" w:rsidP="00B56360">
            <w:pPr>
              <w:jc w:val="both"/>
              <w:rPr>
                <w:iCs/>
              </w:rPr>
            </w:pPr>
            <w:r w:rsidRPr="003916E4">
              <w:rPr>
                <w:iCs/>
              </w:rPr>
              <w:t>9.1.</w:t>
            </w:r>
            <w:r w:rsidRPr="003916E4">
              <w:rPr>
                <w:iCs/>
              </w:rPr>
              <w:tab/>
              <w:t>Reclamaţiile privind cantitatea Bunurilor</w:t>
            </w:r>
            <w:r w:rsidR="00B74898" w:rsidRPr="003916E4">
              <w:rPr>
                <w:iCs/>
              </w:rPr>
              <w:t>/Serviciilor</w:t>
            </w:r>
            <w:r w:rsidRPr="003916E4">
              <w:rPr>
                <w:iCs/>
              </w:rPr>
              <w:t xml:space="preserve"> livrate</w:t>
            </w:r>
            <w:r w:rsidR="00B74898" w:rsidRPr="003916E4">
              <w:rPr>
                <w:iCs/>
              </w:rPr>
              <w:t>/prestate</w:t>
            </w:r>
            <w:r w:rsidRPr="003916E4">
              <w:rPr>
                <w:iCs/>
              </w:rPr>
              <w:t xml:space="preserve"> s</w:t>
            </w:r>
            <w:r w:rsidR="00B74898" w:rsidRPr="003916E4">
              <w:rPr>
                <w:iCs/>
              </w:rPr>
              <w:t>u</w:t>
            </w:r>
            <w:r w:rsidRPr="003916E4">
              <w:rPr>
                <w:iCs/>
              </w:rPr>
              <w:t xml:space="preserve">nt înaintate </w:t>
            </w:r>
            <w:r w:rsidR="00ED10E0" w:rsidRPr="003916E4">
              <w:rPr>
                <w:iCs/>
              </w:rPr>
              <w:t>Furnizorului</w:t>
            </w:r>
            <w:r w:rsidR="00B74898" w:rsidRPr="003916E4">
              <w:rPr>
                <w:iCs/>
              </w:rPr>
              <w:t>/Prestatorului</w:t>
            </w:r>
            <w:r w:rsidRPr="003916E4">
              <w:rPr>
                <w:iCs/>
              </w:rPr>
              <w:t xml:space="preserve"> la momentul recepţionării lor, fiind confirmate printr-un act întocmit în comun cu reprezentantul </w:t>
            </w:r>
            <w:r w:rsidR="00612956" w:rsidRPr="003916E4">
              <w:rPr>
                <w:iCs/>
              </w:rPr>
              <w:t>Furnizorului</w:t>
            </w:r>
            <w:r w:rsidR="00B74898" w:rsidRPr="003916E4">
              <w:rPr>
                <w:iCs/>
              </w:rPr>
              <w:t>/Prestatorului</w:t>
            </w:r>
            <w:r w:rsidRPr="003916E4">
              <w:rPr>
                <w:iCs/>
              </w:rPr>
              <w:t>.</w:t>
            </w:r>
          </w:p>
          <w:p w14:paraId="3F1D9C74" w14:textId="0D203C9A" w:rsidR="00B56360" w:rsidRPr="003916E4" w:rsidRDefault="00B56360" w:rsidP="00B56360">
            <w:pPr>
              <w:jc w:val="both"/>
              <w:rPr>
                <w:iCs/>
              </w:rPr>
            </w:pPr>
            <w:r w:rsidRPr="003916E4">
              <w:rPr>
                <w:iCs/>
              </w:rPr>
              <w:t>9.2.</w:t>
            </w:r>
            <w:r w:rsidRPr="003916E4">
              <w:rPr>
                <w:iCs/>
              </w:rPr>
              <w:tab/>
              <w:t>Pretenţiile privind calitatea bunurilor</w:t>
            </w:r>
            <w:r w:rsidR="00B74898" w:rsidRPr="003916E4">
              <w:rPr>
                <w:iCs/>
              </w:rPr>
              <w:t>/</w:t>
            </w:r>
            <w:r w:rsidR="008D7109" w:rsidRPr="003916E4">
              <w:rPr>
                <w:iCs/>
              </w:rPr>
              <w:t>serviciilor</w:t>
            </w:r>
            <w:r w:rsidRPr="003916E4">
              <w:rPr>
                <w:iCs/>
              </w:rPr>
              <w:t xml:space="preserve"> livrate</w:t>
            </w:r>
            <w:r w:rsidR="008D7109" w:rsidRPr="003916E4">
              <w:rPr>
                <w:iCs/>
              </w:rPr>
              <w:t>/prestate</w:t>
            </w:r>
            <w:r w:rsidRPr="003916E4">
              <w:rPr>
                <w:iCs/>
              </w:rPr>
              <w:t xml:space="preserve"> s</w:t>
            </w:r>
            <w:r w:rsidR="008D7109" w:rsidRPr="003916E4">
              <w:rPr>
                <w:iCs/>
              </w:rPr>
              <w:t>u</w:t>
            </w:r>
            <w:r w:rsidRPr="003916E4">
              <w:rPr>
                <w:iCs/>
              </w:rPr>
              <w:t xml:space="preserve">nt înaintate </w:t>
            </w:r>
            <w:r w:rsidR="00023621" w:rsidRPr="003916E4">
              <w:rPr>
                <w:iCs/>
              </w:rPr>
              <w:t>Furnizorului</w:t>
            </w:r>
            <w:r w:rsidR="008D7109" w:rsidRPr="003916E4">
              <w:rPr>
                <w:iCs/>
              </w:rPr>
              <w:t>/Prestatorului</w:t>
            </w:r>
            <w:r w:rsidRPr="003916E4">
              <w:rPr>
                <w:iCs/>
              </w:rPr>
              <w:t xml:space="preserve"> în termen de </w:t>
            </w:r>
            <w:r w:rsidR="009E25DB" w:rsidRPr="003916E4">
              <w:rPr>
                <w:iCs/>
              </w:rPr>
              <w:t>15</w:t>
            </w:r>
            <w:r w:rsidRPr="003916E4">
              <w:rPr>
                <w:iCs/>
              </w:rPr>
              <w:t xml:space="preserve"> zile de la depistarea deficienţelor de calitate şi trebuie confirmate printr-un certificat eliberat de o organizaţie independentă neutră şi autorizată în acest sens.</w:t>
            </w:r>
          </w:p>
          <w:p w14:paraId="6E07D3E5" w14:textId="240AD6B1" w:rsidR="00B56360" w:rsidRPr="003916E4" w:rsidRDefault="00B56360" w:rsidP="00B56360">
            <w:pPr>
              <w:jc w:val="both"/>
              <w:rPr>
                <w:iCs/>
              </w:rPr>
            </w:pPr>
            <w:r w:rsidRPr="003916E4">
              <w:rPr>
                <w:iCs/>
              </w:rPr>
              <w:t>9.3.</w:t>
            </w:r>
            <w:r w:rsidRPr="003916E4">
              <w:rPr>
                <w:iCs/>
              </w:rPr>
              <w:tab/>
            </w:r>
            <w:r w:rsidR="00023621" w:rsidRPr="003916E4">
              <w:rPr>
                <w:iCs/>
              </w:rPr>
              <w:t>Furnizorul</w:t>
            </w:r>
            <w:r w:rsidR="008D7109" w:rsidRPr="003916E4">
              <w:rPr>
                <w:iCs/>
              </w:rPr>
              <w:t>/Prestatorul</w:t>
            </w:r>
            <w:r w:rsidRPr="003916E4">
              <w:rPr>
                <w:iCs/>
              </w:rPr>
              <w:t xml:space="preserve"> este obligat să examineze pretenţiile înaintate în termen de </w:t>
            </w:r>
            <w:r w:rsidR="009E25DB" w:rsidRPr="003916E4">
              <w:rPr>
                <w:iCs/>
              </w:rPr>
              <w:t>15</w:t>
            </w:r>
            <w:r w:rsidRPr="003916E4">
              <w:rPr>
                <w:iCs/>
              </w:rPr>
              <w:t xml:space="preserve"> zile de la data primirii acestora şi să comunice Cumpărătorului</w:t>
            </w:r>
            <w:r w:rsidR="008D7109" w:rsidRPr="003916E4">
              <w:rPr>
                <w:iCs/>
              </w:rPr>
              <w:t>/Beneficiarului</w:t>
            </w:r>
            <w:r w:rsidRPr="003916E4">
              <w:rPr>
                <w:iCs/>
              </w:rPr>
              <w:t xml:space="preserve"> despre decizia luată.</w:t>
            </w:r>
          </w:p>
          <w:p w14:paraId="3D58FC84" w14:textId="1B0FDC01" w:rsidR="00B56360" w:rsidRPr="003916E4" w:rsidRDefault="00B56360" w:rsidP="00B56360">
            <w:pPr>
              <w:jc w:val="both"/>
              <w:rPr>
                <w:iCs/>
              </w:rPr>
            </w:pPr>
            <w:r w:rsidRPr="003916E4">
              <w:rPr>
                <w:iCs/>
              </w:rPr>
              <w:t>9.4.</w:t>
            </w:r>
            <w:r w:rsidRPr="003916E4">
              <w:rPr>
                <w:iCs/>
              </w:rPr>
              <w:tab/>
              <w:t xml:space="preserve">În caz de recunoaştere a pretenţiilor, </w:t>
            </w:r>
            <w:r w:rsidR="00023621" w:rsidRPr="003916E4">
              <w:rPr>
                <w:iCs/>
              </w:rPr>
              <w:t>Furnizorul</w:t>
            </w:r>
            <w:r w:rsidR="008D7109" w:rsidRPr="003916E4">
              <w:rPr>
                <w:iCs/>
              </w:rPr>
              <w:t>/Prestatorul</w:t>
            </w:r>
            <w:r w:rsidRPr="003916E4">
              <w:rPr>
                <w:iCs/>
              </w:rPr>
              <w:t xml:space="preserve"> este obligat, în termen de </w:t>
            </w:r>
            <w:r w:rsidR="009E25DB" w:rsidRPr="003916E4">
              <w:rPr>
                <w:iCs/>
              </w:rPr>
              <w:t>5</w:t>
            </w:r>
            <w:r w:rsidRPr="003916E4">
              <w:rPr>
                <w:iCs/>
              </w:rPr>
              <w:t xml:space="preserve"> zile, să livreze</w:t>
            </w:r>
            <w:r w:rsidR="008D7109" w:rsidRPr="003916E4">
              <w:rPr>
                <w:iCs/>
              </w:rPr>
              <w:t>/presteze</w:t>
            </w:r>
            <w:r w:rsidRPr="003916E4">
              <w:rPr>
                <w:iCs/>
              </w:rPr>
              <w:t xml:space="preserve"> suplimentar Cumpărătorului</w:t>
            </w:r>
            <w:r w:rsidR="008D7109" w:rsidRPr="003916E4">
              <w:rPr>
                <w:iCs/>
              </w:rPr>
              <w:t>/Beneficiarului</w:t>
            </w:r>
            <w:r w:rsidRPr="003916E4">
              <w:rPr>
                <w:iCs/>
              </w:rPr>
              <w:t xml:space="preserve"> cantitatea nelivrată</w:t>
            </w:r>
            <w:r w:rsidR="008D7109" w:rsidRPr="003916E4">
              <w:rPr>
                <w:iCs/>
              </w:rPr>
              <w:t>/neprestată</w:t>
            </w:r>
            <w:r w:rsidRPr="003916E4">
              <w:rPr>
                <w:iCs/>
              </w:rPr>
              <w:t xml:space="preserve"> de bunuri</w:t>
            </w:r>
            <w:r w:rsidR="008D7109" w:rsidRPr="003916E4">
              <w:rPr>
                <w:iCs/>
              </w:rPr>
              <w:t>/servicii</w:t>
            </w:r>
            <w:r w:rsidRPr="003916E4">
              <w:rPr>
                <w:iCs/>
              </w:rPr>
              <w:t xml:space="preserve">, iar în caz de constatare a calităţii necorespunzătoare – să le substituie sau să le corecteze în conformitate cu cerinţele Contractului. </w:t>
            </w:r>
          </w:p>
          <w:p w14:paraId="19DC2567" w14:textId="77777777" w:rsidR="00B56360" w:rsidRPr="003916E4" w:rsidRDefault="00B56360" w:rsidP="00B56360">
            <w:pPr>
              <w:jc w:val="both"/>
              <w:rPr>
                <w:iCs/>
              </w:rPr>
            </w:pPr>
            <w:r w:rsidRPr="003916E4">
              <w:rPr>
                <w:iCs/>
              </w:rPr>
              <w:t>9.5.</w:t>
            </w:r>
            <w:r w:rsidRPr="003916E4">
              <w:rPr>
                <w:iCs/>
              </w:rPr>
              <w:tab/>
            </w:r>
            <w:r w:rsidR="00023621" w:rsidRPr="003916E4">
              <w:rPr>
                <w:iCs/>
              </w:rPr>
              <w:t>Furnizorul</w:t>
            </w:r>
            <w:r w:rsidR="008D7109" w:rsidRPr="003916E4">
              <w:rPr>
                <w:iCs/>
              </w:rPr>
              <w:t>/Prestatorul</w:t>
            </w:r>
            <w:r w:rsidRPr="003916E4">
              <w:rPr>
                <w:iCs/>
              </w:rPr>
              <w:t xml:space="preserve"> poartă răspundere pentru calitatea Bunurilor</w:t>
            </w:r>
            <w:r w:rsidR="008D7109" w:rsidRPr="003916E4">
              <w:rPr>
                <w:iCs/>
              </w:rPr>
              <w:t>/Serviciilor</w:t>
            </w:r>
            <w:r w:rsidRPr="003916E4">
              <w:rPr>
                <w:iCs/>
              </w:rPr>
              <w:t xml:space="preserve"> în limitele stabilite, inclusiv pentru viciile ascunse.</w:t>
            </w:r>
          </w:p>
          <w:p w14:paraId="2D93A4E7" w14:textId="0BB52293" w:rsidR="00B56360" w:rsidRPr="003916E4" w:rsidRDefault="00B56360" w:rsidP="00B56360">
            <w:pPr>
              <w:jc w:val="both"/>
              <w:rPr>
                <w:iCs/>
              </w:rPr>
            </w:pPr>
            <w:r w:rsidRPr="003916E4">
              <w:rPr>
                <w:iCs/>
              </w:rPr>
              <w:t>9.6.</w:t>
            </w:r>
            <w:r w:rsidRPr="003916E4">
              <w:rPr>
                <w:iCs/>
              </w:rPr>
              <w:tab/>
              <w:t>În cazul devierii de la calitatea confirmată prin certificatul de calitate întocmit de organizaţia independentă neutră sau autorizată în acest sens, cheltuielile pentru staţionare sau întîrziere s</w:t>
            </w:r>
            <w:r w:rsidR="000A2D22" w:rsidRPr="003916E4">
              <w:rPr>
                <w:iCs/>
              </w:rPr>
              <w:t>u</w:t>
            </w:r>
            <w:r w:rsidRPr="003916E4">
              <w:rPr>
                <w:iCs/>
              </w:rPr>
              <w:t>nt suportate de partea vinovată.</w:t>
            </w:r>
          </w:p>
          <w:p w14:paraId="142A0C82" w14:textId="77777777" w:rsidR="00B56360" w:rsidRPr="003916E4" w:rsidRDefault="00B56360" w:rsidP="00B56360">
            <w:pPr>
              <w:jc w:val="both"/>
              <w:rPr>
                <w:iCs/>
              </w:rPr>
            </w:pPr>
          </w:p>
          <w:p w14:paraId="2C2EA1DB" w14:textId="77777777" w:rsidR="00B56360" w:rsidRPr="003916E4" w:rsidRDefault="00B56360" w:rsidP="00B56360">
            <w:pPr>
              <w:jc w:val="both"/>
              <w:rPr>
                <w:b/>
                <w:bCs/>
                <w:iCs/>
              </w:rPr>
            </w:pPr>
            <w:r w:rsidRPr="003916E4">
              <w:rPr>
                <w:b/>
                <w:bCs/>
                <w:iCs/>
              </w:rPr>
              <w:t>10.</w:t>
            </w:r>
            <w:r w:rsidRPr="003916E4">
              <w:rPr>
                <w:b/>
                <w:bCs/>
                <w:iCs/>
              </w:rPr>
              <w:tab/>
              <w:t>Sancţiuni</w:t>
            </w:r>
          </w:p>
          <w:p w14:paraId="1404251B" w14:textId="2B87592E" w:rsidR="00B56360" w:rsidRPr="003916E4" w:rsidRDefault="00B56360" w:rsidP="00B56360">
            <w:pPr>
              <w:jc w:val="both"/>
              <w:rPr>
                <w:iCs/>
              </w:rPr>
            </w:pPr>
            <w:r w:rsidRPr="003916E4">
              <w:rPr>
                <w:iCs/>
              </w:rPr>
              <w:t>10.1.</w:t>
            </w:r>
            <w:r w:rsidRPr="003916E4">
              <w:rPr>
                <w:iCs/>
              </w:rPr>
              <w:tab/>
              <w:t>Forma de garanţie de bună executare a contractului agreată de Cumpărător</w:t>
            </w:r>
            <w:r w:rsidR="008D7109" w:rsidRPr="003916E4">
              <w:rPr>
                <w:iCs/>
              </w:rPr>
              <w:t>/Beneficiar</w:t>
            </w:r>
            <w:r w:rsidRPr="003916E4">
              <w:rPr>
                <w:iCs/>
              </w:rPr>
              <w:t xml:space="preserve"> este </w:t>
            </w:r>
            <w:r w:rsidR="009E25DB" w:rsidRPr="003916E4">
              <w:rPr>
                <w:iCs/>
              </w:rPr>
              <w:t>scrisoare bancară sau transfer bancar</w:t>
            </w:r>
            <w:r w:rsidRPr="003916E4">
              <w:rPr>
                <w:iCs/>
              </w:rPr>
              <w:t xml:space="preserve">, în cuantum de </w:t>
            </w:r>
            <w:r w:rsidR="009E25DB" w:rsidRPr="003916E4">
              <w:rPr>
                <w:iCs/>
              </w:rPr>
              <w:t xml:space="preserve">5 </w:t>
            </w:r>
            <w:r w:rsidRPr="003916E4">
              <w:rPr>
                <w:iCs/>
              </w:rPr>
              <w:t xml:space="preserve">% din valoarea contractului. </w:t>
            </w:r>
          </w:p>
          <w:p w14:paraId="7E10286A" w14:textId="06671235" w:rsidR="00B56360" w:rsidRPr="003916E4" w:rsidRDefault="00B56360" w:rsidP="00B56360">
            <w:pPr>
              <w:jc w:val="both"/>
              <w:rPr>
                <w:iCs/>
              </w:rPr>
            </w:pPr>
            <w:r w:rsidRPr="003916E4">
              <w:rPr>
                <w:iCs/>
              </w:rPr>
              <w:t>10.2.</w:t>
            </w:r>
            <w:r w:rsidRPr="003916E4">
              <w:rPr>
                <w:iCs/>
              </w:rPr>
              <w:tab/>
              <w:t>Pentru refuzul de a vinde</w:t>
            </w:r>
            <w:r w:rsidR="008D7109" w:rsidRPr="003916E4">
              <w:rPr>
                <w:iCs/>
              </w:rPr>
              <w:t>/presta</w:t>
            </w:r>
            <w:r w:rsidRPr="003916E4">
              <w:rPr>
                <w:iCs/>
              </w:rPr>
              <w:t xml:space="preserve"> Bunurile</w:t>
            </w:r>
            <w:r w:rsidR="008D7109" w:rsidRPr="003916E4">
              <w:rPr>
                <w:iCs/>
              </w:rPr>
              <w:t>/Serviciile</w:t>
            </w:r>
            <w:r w:rsidRPr="003916E4">
              <w:rPr>
                <w:iCs/>
              </w:rPr>
              <w:t xml:space="preserve"> prevăzute în prezentul Contract, se va reține garanţia de bună executare a contractului, în cazul în care ea a fost constituită în conformitate cu prevedrile punctului 10.1., în caz contrar </w:t>
            </w:r>
            <w:r w:rsidR="00023621" w:rsidRPr="003916E4">
              <w:rPr>
                <w:iCs/>
              </w:rPr>
              <w:t>Furnizorul</w:t>
            </w:r>
            <w:r w:rsidR="008D7109" w:rsidRPr="003916E4">
              <w:rPr>
                <w:iCs/>
              </w:rPr>
              <w:t>/Prestatorul</w:t>
            </w:r>
            <w:r w:rsidRPr="003916E4">
              <w:rPr>
                <w:iCs/>
              </w:rPr>
              <w:t xml:space="preserve"> suportă o penalitate în valoare de  </w:t>
            </w:r>
            <w:r w:rsidR="009E25DB" w:rsidRPr="003916E4">
              <w:rPr>
                <w:iCs/>
              </w:rPr>
              <w:t xml:space="preserve">5 </w:t>
            </w:r>
            <w:r w:rsidRPr="003916E4">
              <w:rPr>
                <w:iCs/>
              </w:rPr>
              <w:t>% din suma totală a contractului.</w:t>
            </w:r>
          </w:p>
          <w:p w14:paraId="4CEB5FC5" w14:textId="16FD03BA" w:rsidR="00B56360" w:rsidRPr="003916E4" w:rsidRDefault="00B56360" w:rsidP="0016683B">
            <w:pPr>
              <w:jc w:val="both"/>
              <w:rPr>
                <w:iCs/>
              </w:rPr>
            </w:pPr>
            <w:r w:rsidRPr="003916E4">
              <w:rPr>
                <w:iCs/>
              </w:rPr>
              <w:t>10.3.</w:t>
            </w:r>
            <w:r w:rsidRPr="003916E4">
              <w:rPr>
                <w:iCs/>
              </w:rPr>
              <w:tab/>
              <w:t>Pentru livrarea/prestarea cu înt</w:t>
            </w:r>
            <w:r w:rsidR="000A2D22" w:rsidRPr="003916E4">
              <w:rPr>
                <w:iCs/>
              </w:rPr>
              <w:t>â</w:t>
            </w:r>
            <w:r w:rsidRPr="003916E4">
              <w:rPr>
                <w:iCs/>
              </w:rPr>
              <w:t>rziere a Bunurilor</w:t>
            </w:r>
            <w:r w:rsidR="008D7109" w:rsidRPr="003916E4">
              <w:rPr>
                <w:iCs/>
              </w:rPr>
              <w:t>/Serviciilor</w:t>
            </w:r>
            <w:r w:rsidRPr="003916E4">
              <w:rPr>
                <w:iCs/>
              </w:rPr>
              <w:t xml:space="preserve">, </w:t>
            </w:r>
            <w:r w:rsidR="00023621" w:rsidRPr="003916E4">
              <w:rPr>
                <w:iCs/>
              </w:rPr>
              <w:t>Furnizorul</w:t>
            </w:r>
            <w:r w:rsidR="008D7109" w:rsidRPr="003916E4">
              <w:rPr>
                <w:iCs/>
              </w:rPr>
              <w:t>/Prestatorul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0,1</w:t>
            </w:r>
            <w:r w:rsidRPr="003916E4">
              <w:rPr>
                <w:iCs/>
              </w:rPr>
              <w:t>% din suma Bunurilor</w:t>
            </w:r>
            <w:r w:rsidR="008D7109" w:rsidRPr="003916E4">
              <w:rPr>
                <w:iCs/>
              </w:rPr>
              <w:t>/Serviciilor</w:t>
            </w:r>
            <w:r w:rsidRPr="003916E4">
              <w:rPr>
                <w:iCs/>
              </w:rPr>
              <w:t xml:space="preserve"> nelivrate</w:t>
            </w:r>
            <w:r w:rsidR="008D7109" w:rsidRPr="003916E4">
              <w:rPr>
                <w:iCs/>
              </w:rPr>
              <w:t>/neprestate</w:t>
            </w:r>
            <w:r w:rsidRPr="003916E4">
              <w:rPr>
                <w:iCs/>
              </w:rPr>
              <w:t>, pentru fiecare zi de înt</w:t>
            </w:r>
            <w:r w:rsidR="000A2D22" w:rsidRPr="003916E4">
              <w:rPr>
                <w:iCs/>
              </w:rPr>
              <w:t>â</w:t>
            </w:r>
            <w:r w:rsidRPr="003916E4">
              <w:rPr>
                <w:iCs/>
              </w:rPr>
              <w:t xml:space="preserve">rziere, dar nu mai mult de </w:t>
            </w:r>
            <w:r w:rsidR="009E25DB" w:rsidRPr="003916E4">
              <w:rPr>
                <w:iCs/>
              </w:rPr>
              <w:t>1</w:t>
            </w:r>
            <w:r w:rsidRPr="003916E4">
              <w:rPr>
                <w:iCs/>
              </w:rPr>
              <w:t xml:space="preserve"> % [</w:t>
            </w:r>
            <w:r w:rsidRPr="003916E4">
              <w:rPr>
                <w:i/>
              </w:rPr>
              <w:t>indicați procentajul</w:t>
            </w:r>
            <w:r w:rsidRPr="003916E4">
              <w:rPr>
                <w:iCs/>
              </w:rPr>
              <w:t xml:space="preserve">]  din suma totală a prezentului Contract. </w:t>
            </w:r>
            <w:r w:rsidR="0016683B" w:rsidRPr="003916E4">
              <w:t xml:space="preserve"> </w:t>
            </w:r>
            <w:r w:rsidR="0016683B" w:rsidRPr="003916E4">
              <w:rPr>
                <w:iCs/>
              </w:rPr>
              <w:t xml:space="preserve">În cazul în care întârzierea depășește </w:t>
            </w:r>
            <w:r w:rsidR="009E25DB" w:rsidRPr="003916E4">
              <w:rPr>
                <w:iCs/>
              </w:rPr>
              <w:t>30</w:t>
            </w:r>
            <w:r w:rsidR="0016683B" w:rsidRPr="003916E4">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w:t>
            </w:r>
            <w:r w:rsidR="0016683B" w:rsidRPr="003916E4">
              <w:rPr>
                <w:iCs/>
              </w:rPr>
              <w:lastRenderedPageBreak/>
              <w:t>livra/presta Bunurile/Serviciile prevăzute în prezentul Contract și Furnizorului/Prestatorului i se va reține garanţia de bună executare a Contractului, în cazul în care a fost constituită în conformitate cu prevederile pct.10.1.</w:t>
            </w:r>
          </w:p>
          <w:p w14:paraId="7A2B9938" w14:textId="2B67298B" w:rsidR="00DC35AC" w:rsidRPr="003916E4" w:rsidRDefault="00B56360" w:rsidP="0016683B">
            <w:pPr>
              <w:jc w:val="both"/>
              <w:rPr>
                <w:iCs/>
              </w:rPr>
            </w:pPr>
            <w:r w:rsidRPr="003916E4">
              <w:rPr>
                <w:iCs/>
              </w:rPr>
              <w:t>10.4.</w:t>
            </w:r>
            <w:r w:rsidRPr="003916E4">
              <w:rPr>
                <w:iCs/>
              </w:rPr>
              <w:tab/>
              <w:t>Pentru achitarea cu înt</w:t>
            </w:r>
            <w:r w:rsidR="000A2D22" w:rsidRPr="003916E4">
              <w:rPr>
                <w:iCs/>
              </w:rPr>
              <w:t>â</w:t>
            </w:r>
            <w:r w:rsidRPr="003916E4">
              <w:rPr>
                <w:iCs/>
              </w:rPr>
              <w:t>rziere, Cumpărătorul</w:t>
            </w:r>
            <w:r w:rsidR="008D7109" w:rsidRPr="003916E4">
              <w:rPr>
                <w:iCs/>
              </w:rPr>
              <w:t>/Beneficiarul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 xml:space="preserve">0,1 </w:t>
            </w:r>
            <w:r w:rsidRPr="003916E4">
              <w:rPr>
                <w:iCs/>
              </w:rPr>
              <w:t>din suma Bunurilor</w:t>
            </w:r>
            <w:r w:rsidR="008D7109" w:rsidRPr="003916E4">
              <w:rPr>
                <w:iCs/>
              </w:rPr>
              <w:t>/Serviciilor</w:t>
            </w:r>
            <w:r w:rsidRPr="003916E4">
              <w:rPr>
                <w:iCs/>
              </w:rPr>
              <w:t xml:space="preserve"> neachitate, pentru fiecare zi de înt</w:t>
            </w:r>
            <w:r w:rsidR="000A2D22" w:rsidRPr="003916E4">
              <w:rPr>
                <w:iCs/>
              </w:rPr>
              <w:t>â</w:t>
            </w:r>
            <w:r w:rsidRPr="003916E4">
              <w:rPr>
                <w:iCs/>
              </w:rPr>
              <w:t xml:space="preserve">rziere, dar nu mai mult de  </w:t>
            </w:r>
            <w:r w:rsidR="009E25DB" w:rsidRPr="003916E4">
              <w:rPr>
                <w:iCs/>
              </w:rPr>
              <w:t xml:space="preserve">1% </w:t>
            </w:r>
            <w:r w:rsidRPr="003916E4">
              <w:rPr>
                <w:iCs/>
              </w:rPr>
              <w:t>din suma totală a prezentului contract.</w:t>
            </w:r>
          </w:p>
          <w:p w14:paraId="06A3966E" w14:textId="15BC76F0" w:rsidR="0016683B" w:rsidRPr="003916E4" w:rsidRDefault="0016683B" w:rsidP="0016683B">
            <w:pPr>
              <w:jc w:val="both"/>
              <w:rPr>
                <w:iCs/>
              </w:rPr>
            </w:pPr>
            <w:r w:rsidRPr="003916E4">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Pr="003916E4" w:rsidRDefault="0016683B" w:rsidP="0016683B">
            <w:pPr>
              <w:jc w:val="both"/>
              <w:rPr>
                <w:iCs/>
              </w:rPr>
            </w:pPr>
            <w:r w:rsidRPr="003916E4">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3916E4" w:rsidRDefault="0016683B" w:rsidP="00B56360">
            <w:pPr>
              <w:jc w:val="both"/>
              <w:rPr>
                <w:iCs/>
              </w:rPr>
            </w:pPr>
          </w:p>
          <w:p w14:paraId="50182F9B" w14:textId="77777777" w:rsidR="00B56360" w:rsidRPr="003916E4" w:rsidRDefault="00B56360" w:rsidP="00B56360">
            <w:pPr>
              <w:jc w:val="both"/>
              <w:rPr>
                <w:b/>
                <w:bCs/>
                <w:iCs/>
              </w:rPr>
            </w:pPr>
            <w:r w:rsidRPr="003916E4">
              <w:rPr>
                <w:b/>
                <w:bCs/>
                <w:iCs/>
              </w:rPr>
              <w:t>11.</w:t>
            </w:r>
            <w:r w:rsidRPr="003916E4">
              <w:rPr>
                <w:b/>
                <w:bCs/>
                <w:iCs/>
              </w:rPr>
              <w:tab/>
              <w:t>Drepturi de proprietate intelectuală</w:t>
            </w:r>
          </w:p>
          <w:p w14:paraId="4AE72D71" w14:textId="77777777" w:rsidR="00B56360" w:rsidRPr="003916E4" w:rsidRDefault="00B56360" w:rsidP="00B56360">
            <w:pPr>
              <w:jc w:val="both"/>
              <w:rPr>
                <w:iCs/>
              </w:rPr>
            </w:pPr>
            <w:r w:rsidRPr="003916E4">
              <w:rPr>
                <w:iCs/>
              </w:rPr>
              <w:t>11.1.</w:t>
            </w:r>
            <w:r w:rsidRPr="003916E4">
              <w:rPr>
                <w:iCs/>
              </w:rPr>
              <w:tab/>
              <w:t>Furnizorul</w:t>
            </w:r>
            <w:r w:rsidR="008D7109" w:rsidRPr="003916E4">
              <w:rPr>
                <w:iCs/>
              </w:rPr>
              <w:t>/Prestatorul</w:t>
            </w:r>
            <w:r w:rsidRPr="003916E4">
              <w:rPr>
                <w:iCs/>
              </w:rPr>
              <w:t xml:space="preserve"> are obligaţia să despăgubească achizitorul împotriva oricăror:</w:t>
            </w:r>
          </w:p>
          <w:p w14:paraId="21C7239E" w14:textId="77777777" w:rsidR="00B56360" w:rsidRPr="003916E4" w:rsidRDefault="00B56360" w:rsidP="00B56360">
            <w:pPr>
              <w:jc w:val="both"/>
              <w:rPr>
                <w:iCs/>
              </w:rPr>
            </w:pPr>
            <w:r w:rsidRPr="003916E4">
              <w:rPr>
                <w:iCs/>
              </w:rPr>
              <w:t>a)</w:t>
            </w:r>
            <w:r w:rsidRPr="003916E4">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3916E4" w:rsidRDefault="00B56360" w:rsidP="00B56360">
            <w:pPr>
              <w:jc w:val="both"/>
              <w:rPr>
                <w:iCs/>
              </w:rPr>
            </w:pPr>
            <w:r w:rsidRPr="003916E4">
              <w:rPr>
                <w:iCs/>
              </w:rPr>
              <w:t>b)</w:t>
            </w:r>
            <w:r w:rsidRPr="003916E4">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3916E4" w:rsidRDefault="008D7109" w:rsidP="00B56360">
            <w:pPr>
              <w:jc w:val="both"/>
              <w:rPr>
                <w:iCs/>
              </w:rPr>
            </w:pPr>
          </w:p>
          <w:p w14:paraId="7C5239B7" w14:textId="77777777" w:rsidR="00B56360" w:rsidRPr="003916E4" w:rsidRDefault="00B56360" w:rsidP="00B56360">
            <w:pPr>
              <w:jc w:val="both"/>
              <w:rPr>
                <w:b/>
                <w:bCs/>
                <w:iCs/>
              </w:rPr>
            </w:pPr>
            <w:r w:rsidRPr="003916E4">
              <w:rPr>
                <w:b/>
                <w:bCs/>
                <w:iCs/>
              </w:rPr>
              <w:t>12.</w:t>
            </w:r>
            <w:r w:rsidRPr="003916E4">
              <w:rPr>
                <w:b/>
                <w:bCs/>
                <w:iCs/>
              </w:rPr>
              <w:tab/>
              <w:t>Dispoziţii finale</w:t>
            </w:r>
          </w:p>
          <w:p w14:paraId="797D0F52" w14:textId="77777777" w:rsidR="00B56360" w:rsidRPr="003916E4" w:rsidRDefault="00B56360" w:rsidP="00B56360">
            <w:pPr>
              <w:jc w:val="both"/>
              <w:rPr>
                <w:iCs/>
              </w:rPr>
            </w:pPr>
            <w:r w:rsidRPr="003916E4">
              <w:rPr>
                <w:iCs/>
              </w:rPr>
              <w:t>12.1.</w:t>
            </w:r>
            <w:r w:rsidRPr="003916E4">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3916E4" w:rsidRDefault="00B56360" w:rsidP="00B56360">
            <w:pPr>
              <w:jc w:val="both"/>
              <w:rPr>
                <w:iCs/>
              </w:rPr>
            </w:pPr>
            <w:r w:rsidRPr="003916E4">
              <w:rPr>
                <w:iCs/>
              </w:rPr>
              <w:t>12.</w:t>
            </w:r>
            <w:r w:rsidR="008B0C74" w:rsidRPr="003916E4">
              <w:rPr>
                <w:iCs/>
              </w:rPr>
              <w:t>2</w:t>
            </w:r>
            <w:r w:rsidRPr="003916E4">
              <w:rPr>
                <w:iCs/>
              </w:rPr>
              <w:t>.</w:t>
            </w:r>
            <w:r w:rsidRPr="003916E4">
              <w:rPr>
                <w:iCs/>
              </w:rPr>
              <w:tab/>
              <w:t xml:space="preserve">Părţile contractante au dreptul, pe durata îndeplinirii contractului, să convină asupra modificării clauzelor contractului, prin </w:t>
            </w:r>
            <w:r w:rsidR="00CC6697" w:rsidRPr="003916E4">
              <w:rPr>
                <w:iCs/>
              </w:rPr>
              <w:t xml:space="preserve">acord </w:t>
            </w:r>
            <w:r w:rsidRPr="003916E4">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3916E4" w:rsidRDefault="00B56360" w:rsidP="00B56360">
            <w:pPr>
              <w:jc w:val="both"/>
              <w:rPr>
                <w:iCs/>
              </w:rPr>
            </w:pPr>
            <w:r w:rsidRPr="003916E4">
              <w:rPr>
                <w:iCs/>
              </w:rPr>
              <w:t>12.</w:t>
            </w:r>
            <w:r w:rsidR="008B0C74" w:rsidRPr="003916E4">
              <w:rPr>
                <w:iCs/>
              </w:rPr>
              <w:t>3</w:t>
            </w:r>
            <w:r w:rsidRPr="003916E4">
              <w:rPr>
                <w:iCs/>
              </w:rPr>
              <w:t>.</w:t>
            </w:r>
            <w:r w:rsidRPr="003916E4">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3916E4" w:rsidRDefault="00B56360" w:rsidP="00B56360">
            <w:pPr>
              <w:jc w:val="both"/>
              <w:rPr>
                <w:iCs/>
              </w:rPr>
            </w:pPr>
            <w:r w:rsidRPr="003916E4">
              <w:rPr>
                <w:iCs/>
              </w:rPr>
              <w:t>12.</w:t>
            </w:r>
            <w:r w:rsidR="008B0C74" w:rsidRPr="003916E4">
              <w:rPr>
                <w:iCs/>
              </w:rPr>
              <w:t>4</w:t>
            </w:r>
            <w:r w:rsidRPr="003916E4">
              <w:rPr>
                <w:iCs/>
              </w:rPr>
              <w:t>.</w:t>
            </w:r>
            <w:r w:rsidRPr="003916E4">
              <w:rPr>
                <w:iCs/>
              </w:rPr>
              <w:tab/>
              <w:t xml:space="preserve">Prezentul Contract </w:t>
            </w:r>
            <w:r w:rsidR="0016683B" w:rsidRPr="003916E4">
              <w:rPr>
                <w:iCs/>
              </w:rPr>
              <w:t xml:space="preserve">în cazul în care este semnat electronic, de către ambele părți, acesta este remis în mod automat prin mijloacele electronice, dar în cazul când contractul este semnat olografic se  întocmește </w:t>
            </w:r>
            <w:r w:rsidRPr="003916E4">
              <w:rPr>
                <w:iCs/>
              </w:rPr>
              <w:t>în două exemplare în limba</w:t>
            </w:r>
            <w:r w:rsidR="00D82E40" w:rsidRPr="003916E4">
              <w:rPr>
                <w:iCs/>
              </w:rPr>
              <w:t xml:space="preserve"> </w:t>
            </w:r>
            <w:r w:rsidR="00B07774" w:rsidRPr="003916E4">
              <w:rPr>
                <w:iCs/>
              </w:rPr>
              <w:t>română</w:t>
            </w:r>
            <w:r w:rsidRPr="003916E4">
              <w:rPr>
                <w:iCs/>
              </w:rPr>
              <w:t>, c</w:t>
            </w:r>
            <w:r w:rsidR="0016683B" w:rsidRPr="003916E4">
              <w:rPr>
                <w:iCs/>
              </w:rPr>
              <w:t>â</w:t>
            </w:r>
            <w:r w:rsidRPr="003916E4">
              <w:rPr>
                <w:iCs/>
              </w:rPr>
              <w:t xml:space="preserve">te un exemplar pentru </w:t>
            </w:r>
            <w:r w:rsidR="00023621" w:rsidRPr="003916E4">
              <w:rPr>
                <w:iCs/>
              </w:rPr>
              <w:t>Furnizor</w:t>
            </w:r>
            <w:r w:rsidR="008D7109" w:rsidRPr="003916E4">
              <w:rPr>
                <w:iCs/>
              </w:rPr>
              <w:t>/Prestator</w:t>
            </w:r>
            <w:r w:rsidRPr="003916E4">
              <w:rPr>
                <w:iCs/>
              </w:rPr>
              <w:t>, Cumpărător</w:t>
            </w:r>
            <w:r w:rsidR="008D7109" w:rsidRPr="003916E4">
              <w:rPr>
                <w:iCs/>
              </w:rPr>
              <w:t>/Beneficiar</w:t>
            </w:r>
            <w:r w:rsidRPr="003916E4">
              <w:rPr>
                <w:iCs/>
              </w:rPr>
              <w:t>.</w:t>
            </w:r>
          </w:p>
          <w:p w14:paraId="55929EE1" w14:textId="7E521EAA" w:rsidR="00B56360" w:rsidRPr="003916E4" w:rsidRDefault="00B56360" w:rsidP="00B56360">
            <w:pPr>
              <w:jc w:val="both"/>
              <w:rPr>
                <w:iCs/>
              </w:rPr>
            </w:pPr>
            <w:r w:rsidRPr="003916E4">
              <w:rPr>
                <w:iCs/>
              </w:rPr>
              <w:t>12.</w:t>
            </w:r>
            <w:r w:rsidR="008B0C74" w:rsidRPr="003916E4">
              <w:rPr>
                <w:iCs/>
              </w:rPr>
              <w:t>5</w:t>
            </w:r>
            <w:r w:rsidRPr="003916E4">
              <w:rPr>
                <w:iCs/>
              </w:rPr>
              <w:t>.</w:t>
            </w:r>
            <w:r w:rsidRPr="003916E4">
              <w:rPr>
                <w:iCs/>
              </w:rPr>
              <w:tab/>
              <w:t xml:space="preserve">Prezentul Contract se consideră încheiat la data semnării şi intră în vigoare la data înregistrării  </w:t>
            </w:r>
            <w:r w:rsidR="00464A07" w:rsidRPr="003916E4">
              <w:rPr>
                <w:iCs/>
              </w:rPr>
              <w:t>la una din trezoreriile regionale ale Ministerului Finanțelor</w:t>
            </w:r>
            <w:r w:rsidRPr="003916E4">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061E3C45" w:rsidR="00B56360" w:rsidRPr="003916E4" w:rsidRDefault="00B56360" w:rsidP="00B56360">
            <w:pPr>
              <w:jc w:val="both"/>
              <w:rPr>
                <w:iCs/>
              </w:rPr>
            </w:pPr>
            <w:r w:rsidRPr="003916E4">
              <w:rPr>
                <w:iCs/>
              </w:rPr>
              <w:t>12.</w:t>
            </w:r>
            <w:r w:rsidR="008B0C74" w:rsidRPr="003916E4">
              <w:rPr>
                <w:iCs/>
              </w:rPr>
              <w:t>6</w:t>
            </w:r>
            <w:r w:rsidRPr="003916E4">
              <w:rPr>
                <w:iCs/>
              </w:rPr>
              <w:t>.</w:t>
            </w:r>
            <w:r w:rsidRPr="003916E4">
              <w:rPr>
                <w:iCs/>
              </w:rPr>
              <w:tab/>
              <w:t>Prezentul contract este valabil p</w:t>
            </w:r>
            <w:r w:rsidR="007E0CEB" w:rsidRPr="003916E4">
              <w:rPr>
                <w:iCs/>
              </w:rPr>
              <w:t>â</w:t>
            </w:r>
            <w:r w:rsidRPr="003916E4">
              <w:rPr>
                <w:iCs/>
              </w:rPr>
              <w:t xml:space="preserve">nă la </w:t>
            </w:r>
            <w:r w:rsidR="00F032C9" w:rsidRPr="00F032C9">
              <w:rPr>
                <w:iCs/>
                <w:highlight w:val="yellow"/>
              </w:rPr>
              <w:t>31.12.22</w:t>
            </w:r>
            <w:r w:rsidR="000845A7" w:rsidRPr="00F032C9">
              <w:rPr>
                <w:iCs/>
                <w:highlight w:val="yellow"/>
              </w:rPr>
              <w:t>.</w:t>
            </w:r>
          </w:p>
          <w:p w14:paraId="35A836D1" w14:textId="61878B62" w:rsidR="00B56360" w:rsidRPr="003916E4" w:rsidRDefault="00B56360" w:rsidP="00B56360">
            <w:pPr>
              <w:jc w:val="both"/>
              <w:rPr>
                <w:iCs/>
              </w:rPr>
            </w:pPr>
            <w:r w:rsidRPr="003916E4">
              <w:rPr>
                <w:iCs/>
              </w:rPr>
              <w:t>12.</w:t>
            </w:r>
            <w:r w:rsidR="008B0C74" w:rsidRPr="003916E4">
              <w:rPr>
                <w:iCs/>
              </w:rPr>
              <w:t>7</w:t>
            </w:r>
            <w:r w:rsidRPr="003916E4">
              <w:rPr>
                <w:iCs/>
              </w:rPr>
              <w:t>.</w:t>
            </w:r>
            <w:r w:rsidRPr="003916E4">
              <w:rPr>
                <w:iCs/>
              </w:rPr>
              <w:tab/>
              <w:t>Prezentul Contract reprezintă acordul de voinţă al  părţilor şi se consideră semnat la data aplicării ultimei semnături de către una din părți.</w:t>
            </w:r>
          </w:p>
          <w:p w14:paraId="114BC92B" w14:textId="6995CE23" w:rsidR="00B56360" w:rsidRPr="003916E4" w:rsidRDefault="00B56360" w:rsidP="00B56360">
            <w:pPr>
              <w:jc w:val="both"/>
              <w:rPr>
                <w:iCs/>
              </w:rPr>
            </w:pPr>
            <w:r w:rsidRPr="003916E4">
              <w:rPr>
                <w:iCs/>
              </w:rPr>
              <w:t>12.</w:t>
            </w:r>
            <w:r w:rsidR="008B0C74" w:rsidRPr="003916E4">
              <w:rPr>
                <w:iCs/>
              </w:rPr>
              <w:t>8</w:t>
            </w:r>
            <w:r w:rsidRPr="003916E4">
              <w:rPr>
                <w:iCs/>
              </w:rPr>
              <w:t>.</w:t>
            </w:r>
            <w:r w:rsidRPr="003916E4">
              <w:rPr>
                <w:iCs/>
              </w:rPr>
              <w:tab/>
              <w:t>Pentru confirmarea celor menţionate mai sus, Părţile au semnat prezentul Contract în conformitate cu legislaţia Republicii Moldova.</w:t>
            </w:r>
          </w:p>
          <w:p w14:paraId="237136E9" w14:textId="77777777" w:rsidR="00B56360" w:rsidRPr="003916E4" w:rsidRDefault="00B56360" w:rsidP="00B56360">
            <w:pPr>
              <w:jc w:val="both"/>
              <w:rPr>
                <w:i/>
              </w:rPr>
            </w:pPr>
          </w:p>
          <w:p w14:paraId="49545CA4" w14:textId="77777777" w:rsidR="00773661" w:rsidRPr="003916E4" w:rsidRDefault="00773661" w:rsidP="00B56360">
            <w:pPr>
              <w:jc w:val="both"/>
              <w:rPr>
                <w:b/>
                <w:bCs/>
                <w:iCs/>
              </w:rPr>
            </w:pPr>
          </w:p>
          <w:p w14:paraId="38604274" w14:textId="0A735415" w:rsidR="00F041BF" w:rsidRPr="003916E4" w:rsidRDefault="00F041BF" w:rsidP="003568BB">
            <w:pPr>
              <w:pStyle w:val="Heading1"/>
              <w:numPr>
                <w:ilvl w:val="0"/>
                <w:numId w:val="19"/>
              </w:numPr>
              <w:tabs>
                <w:tab w:val="left" w:pos="2295"/>
              </w:tabs>
              <w:rPr>
                <w:lang w:val="ro-RO"/>
              </w:rPr>
            </w:pPr>
            <w:r w:rsidRPr="003916E4">
              <w:rPr>
                <w:lang w:val="ro-RO"/>
              </w:rPr>
              <w:t xml:space="preserve">CONDIȚIILE </w:t>
            </w:r>
          </w:p>
          <w:p w14:paraId="5FE2403E" w14:textId="77777777" w:rsidR="00F041BF" w:rsidRPr="003916E4" w:rsidRDefault="00F041BF" w:rsidP="00F041BF">
            <w:pPr>
              <w:pStyle w:val="ListParagraph"/>
              <w:numPr>
                <w:ilvl w:val="0"/>
                <w:numId w:val="0"/>
              </w:numPr>
              <w:tabs>
                <w:tab w:val="left" w:pos="2295"/>
              </w:tabs>
              <w:ind w:left="3240"/>
              <w:rPr>
                <w:lang w:val="ro-RO"/>
              </w:rPr>
            </w:pPr>
            <w:r w:rsidRPr="003916E4">
              <w:rPr>
                <w:b/>
                <w:lang w:val="ro-RO"/>
              </w:rPr>
              <w:t>SPECIALE A CONTRACTULUI</w:t>
            </w:r>
          </w:p>
          <w:p w14:paraId="05C77E24" w14:textId="77777777" w:rsidR="00F041BF" w:rsidRPr="003916E4" w:rsidRDefault="00F041BF" w:rsidP="00F041BF">
            <w:pPr>
              <w:jc w:val="center"/>
            </w:pPr>
            <w:r w:rsidRPr="003916E4">
              <w:t xml:space="preserve">             (</w:t>
            </w:r>
            <w:r w:rsidRPr="003916E4">
              <w:rPr>
                <w:sz w:val="20"/>
                <w:szCs w:val="20"/>
              </w:rPr>
              <w:t>LA NECESITATE)</w:t>
            </w:r>
          </w:p>
          <w:p w14:paraId="513EE8F8" w14:textId="77777777" w:rsidR="00F041BF" w:rsidRPr="003916E4" w:rsidRDefault="00F041BF" w:rsidP="00F041BF">
            <w:pPr>
              <w:tabs>
                <w:tab w:val="left" w:pos="567"/>
                <w:tab w:val="left" w:pos="4005"/>
              </w:tabs>
              <w:jc w:val="both"/>
            </w:pPr>
          </w:p>
          <w:p w14:paraId="757C4D47" w14:textId="77777777" w:rsidR="00590BCC" w:rsidRPr="003916E4" w:rsidRDefault="00590BCC" w:rsidP="00590BCC">
            <w:pPr>
              <w:tabs>
                <w:tab w:val="left" w:pos="2295"/>
              </w:tabs>
              <w:jc w:val="both"/>
            </w:pPr>
          </w:p>
          <w:p w14:paraId="3CAD9F2B" w14:textId="77777777" w:rsidR="001407E8" w:rsidRPr="003916E4" w:rsidRDefault="001407E8" w:rsidP="00590BCC">
            <w:pPr>
              <w:tabs>
                <w:tab w:val="left" w:pos="2295"/>
              </w:tabs>
              <w:jc w:val="both"/>
            </w:pPr>
          </w:p>
          <w:p w14:paraId="6BC0108E" w14:textId="77777777" w:rsidR="007D2573" w:rsidRPr="003916E4" w:rsidRDefault="007D2573" w:rsidP="00952BD0">
            <w:pPr>
              <w:jc w:val="both"/>
            </w:pPr>
          </w:p>
          <w:p w14:paraId="424812EB" w14:textId="77777777" w:rsidR="00F041BF" w:rsidRPr="003916E4" w:rsidRDefault="00F041BF" w:rsidP="00952BD0">
            <w:pPr>
              <w:jc w:val="both"/>
            </w:pPr>
          </w:p>
          <w:p w14:paraId="620A9A9C" w14:textId="77777777" w:rsidR="00F041BF" w:rsidRPr="003916E4" w:rsidRDefault="00F041BF" w:rsidP="00952BD0">
            <w:pPr>
              <w:jc w:val="both"/>
            </w:pPr>
          </w:p>
          <w:p w14:paraId="2CC66DF0" w14:textId="77777777" w:rsidR="00FB14BE" w:rsidRPr="003916E4" w:rsidRDefault="00FB14BE" w:rsidP="00952BD0">
            <w:pPr>
              <w:jc w:val="both"/>
            </w:pPr>
          </w:p>
          <w:p w14:paraId="5374599E" w14:textId="77777777" w:rsidR="00B50773" w:rsidRPr="003916E4" w:rsidRDefault="00B50773" w:rsidP="00F041BF">
            <w:pPr>
              <w:spacing w:line="276" w:lineRule="auto"/>
              <w:contextualSpacing/>
              <w:jc w:val="center"/>
            </w:pPr>
            <w:r w:rsidRPr="003916E4">
              <w:rPr>
                <w:b/>
              </w:rPr>
              <w:t>RECHIZITELE JURIDICE, POŞTALE ŞI DE PLĂŢI ALE PĂRŢILOR</w:t>
            </w:r>
          </w:p>
          <w:p w14:paraId="319EDC8A" w14:textId="77777777" w:rsidR="00B50773" w:rsidRPr="003916E4" w:rsidRDefault="00B50773" w:rsidP="00B50773">
            <w:pPr>
              <w:tabs>
                <w:tab w:val="left" w:pos="2685"/>
              </w:tabs>
              <w:jc w:val="both"/>
            </w:pPr>
            <w:r w:rsidRPr="003916E4">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9E25DB" w:rsidRPr="003916E4" w14:paraId="59CF719A" w14:textId="77777777" w:rsidTr="009E25DB">
              <w:trPr>
                <w:jc w:val="center"/>
              </w:trPr>
              <w:tc>
                <w:tcPr>
                  <w:tcW w:w="5163" w:type="dxa"/>
                  <w:tcBorders>
                    <w:top w:val="nil"/>
                    <w:left w:val="nil"/>
                    <w:bottom w:val="nil"/>
                    <w:right w:val="nil"/>
                  </w:tcBorders>
                </w:tcPr>
                <w:p w14:paraId="367F6151" w14:textId="77777777" w:rsidR="009E25DB" w:rsidRPr="003916E4" w:rsidRDefault="009E25DB" w:rsidP="009E25DB">
                  <w:pPr>
                    <w:tabs>
                      <w:tab w:val="left" w:pos="3295"/>
                    </w:tabs>
                    <w:jc w:val="center"/>
                    <w:rPr>
                      <w:b/>
                    </w:rPr>
                  </w:pPr>
                  <w:r w:rsidRPr="003916E4">
                    <w:rPr>
                      <w:b/>
                    </w:rPr>
                    <w:t>Furnizorul/Prestatorul de bunuri/servicii</w:t>
                  </w:r>
                </w:p>
              </w:tc>
              <w:tc>
                <w:tcPr>
                  <w:tcW w:w="4927" w:type="dxa"/>
                  <w:tcBorders>
                    <w:top w:val="nil"/>
                    <w:left w:val="nil"/>
                    <w:bottom w:val="nil"/>
                    <w:right w:val="nil"/>
                  </w:tcBorders>
                  <w:vAlign w:val="center"/>
                </w:tcPr>
                <w:p w14:paraId="4FC52955" w14:textId="2F58659C" w:rsidR="009E25DB" w:rsidRPr="003916E4" w:rsidRDefault="009E25DB" w:rsidP="009E25DB">
                  <w:pPr>
                    <w:tabs>
                      <w:tab w:val="left" w:pos="3295"/>
                    </w:tabs>
                    <w:jc w:val="center"/>
                  </w:pPr>
                  <w:r w:rsidRPr="003916E4">
                    <w:rPr>
                      <w:b/>
                    </w:rPr>
                    <w:t>Institutul Mamei și Copilului</w:t>
                  </w:r>
                </w:p>
              </w:tc>
            </w:tr>
            <w:tr w:rsidR="009E25DB" w:rsidRPr="003916E4" w14:paraId="0B4C1AD3" w14:textId="77777777" w:rsidTr="000D11C4">
              <w:trPr>
                <w:jc w:val="center"/>
              </w:trPr>
              <w:tc>
                <w:tcPr>
                  <w:tcW w:w="5163" w:type="dxa"/>
                  <w:tcBorders>
                    <w:top w:val="nil"/>
                    <w:left w:val="nil"/>
                    <w:bottom w:val="nil"/>
                    <w:right w:val="nil"/>
                  </w:tcBorders>
                  <w:vAlign w:val="center"/>
                </w:tcPr>
                <w:p w14:paraId="064604FA" w14:textId="77777777" w:rsidR="009E25DB" w:rsidRPr="003916E4" w:rsidRDefault="009E25DB" w:rsidP="009E25DB">
                  <w:pPr>
                    <w:tabs>
                      <w:tab w:val="left" w:pos="1134"/>
                      <w:tab w:val="left" w:pos="4680"/>
                      <w:tab w:val="left" w:pos="7020"/>
                    </w:tabs>
                    <w:suppressAutoHyphens/>
                    <w:ind w:firstLine="567"/>
                    <w:jc w:val="both"/>
                  </w:pPr>
                  <w:r w:rsidRPr="003916E4">
                    <w:t>Adresa poştală:</w:t>
                  </w:r>
                </w:p>
              </w:tc>
              <w:tc>
                <w:tcPr>
                  <w:tcW w:w="4927" w:type="dxa"/>
                  <w:tcBorders>
                    <w:top w:val="nil"/>
                    <w:left w:val="nil"/>
                    <w:bottom w:val="nil"/>
                    <w:right w:val="nil"/>
                  </w:tcBorders>
                  <w:vAlign w:val="center"/>
                </w:tcPr>
                <w:p w14:paraId="4739B11A" w14:textId="20318589" w:rsidR="009E25DB" w:rsidRPr="003916E4" w:rsidRDefault="009E25DB" w:rsidP="009E25DB">
                  <w:pPr>
                    <w:tabs>
                      <w:tab w:val="left" w:pos="1134"/>
                      <w:tab w:val="left" w:pos="4680"/>
                      <w:tab w:val="left" w:pos="7020"/>
                    </w:tabs>
                    <w:suppressAutoHyphens/>
                    <w:ind w:firstLine="567"/>
                    <w:jc w:val="both"/>
                  </w:pPr>
                  <w:r w:rsidRPr="003916E4">
                    <w:t>Adresa poştală: or.Chişinău, str. Burebista 93</w:t>
                  </w:r>
                </w:p>
              </w:tc>
            </w:tr>
            <w:tr w:rsidR="009E25DB" w:rsidRPr="003916E4" w14:paraId="0442485E" w14:textId="77777777" w:rsidTr="000D11C4">
              <w:trPr>
                <w:jc w:val="center"/>
              </w:trPr>
              <w:tc>
                <w:tcPr>
                  <w:tcW w:w="5163" w:type="dxa"/>
                  <w:tcBorders>
                    <w:top w:val="nil"/>
                    <w:left w:val="nil"/>
                    <w:bottom w:val="nil"/>
                    <w:right w:val="nil"/>
                  </w:tcBorders>
                  <w:vAlign w:val="center"/>
                </w:tcPr>
                <w:p w14:paraId="01ADC51B" w14:textId="77777777" w:rsidR="009E25DB" w:rsidRPr="003916E4" w:rsidRDefault="009E25DB" w:rsidP="009E25DB">
                  <w:pPr>
                    <w:tabs>
                      <w:tab w:val="left" w:pos="1134"/>
                      <w:tab w:val="left" w:pos="4680"/>
                      <w:tab w:val="left" w:pos="7020"/>
                    </w:tabs>
                    <w:suppressAutoHyphens/>
                    <w:ind w:firstLine="567"/>
                    <w:jc w:val="both"/>
                  </w:pPr>
                  <w:r w:rsidRPr="003916E4">
                    <w:t>Telefon:</w:t>
                  </w:r>
                </w:p>
              </w:tc>
              <w:tc>
                <w:tcPr>
                  <w:tcW w:w="4927" w:type="dxa"/>
                  <w:tcBorders>
                    <w:top w:val="nil"/>
                    <w:left w:val="nil"/>
                    <w:bottom w:val="nil"/>
                    <w:right w:val="nil"/>
                  </w:tcBorders>
                  <w:vAlign w:val="center"/>
                </w:tcPr>
                <w:p w14:paraId="026F55FC" w14:textId="75F75ED0" w:rsidR="009E25DB" w:rsidRPr="003916E4" w:rsidRDefault="009E25DB" w:rsidP="009E25DB">
                  <w:pPr>
                    <w:tabs>
                      <w:tab w:val="left" w:pos="1134"/>
                      <w:tab w:val="left" w:pos="4680"/>
                      <w:tab w:val="left" w:pos="7020"/>
                    </w:tabs>
                    <w:suppressAutoHyphens/>
                    <w:ind w:firstLine="567"/>
                    <w:jc w:val="both"/>
                  </w:pPr>
                  <w:r w:rsidRPr="003916E4">
                    <w:t>Telefon: 022-55-96-46/55-96-50</w:t>
                  </w:r>
                </w:p>
              </w:tc>
            </w:tr>
            <w:tr w:rsidR="009E25DB" w:rsidRPr="003916E4" w14:paraId="1B6EBF46" w14:textId="77777777" w:rsidTr="000D11C4">
              <w:trPr>
                <w:jc w:val="center"/>
              </w:trPr>
              <w:tc>
                <w:tcPr>
                  <w:tcW w:w="5163" w:type="dxa"/>
                  <w:tcBorders>
                    <w:top w:val="nil"/>
                    <w:left w:val="nil"/>
                    <w:bottom w:val="nil"/>
                    <w:right w:val="nil"/>
                  </w:tcBorders>
                  <w:vAlign w:val="center"/>
                </w:tcPr>
                <w:p w14:paraId="7DDF01E0" w14:textId="77777777" w:rsidR="009E25DB" w:rsidRPr="003916E4" w:rsidRDefault="009E25DB" w:rsidP="009E25DB">
                  <w:pPr>
                    <w:tabs>
                      <w:tab w:val="left" w:pos="1134"/>
                      <w:tab w:val="left" w:pos="4680"/>
                      <w:tab w:val="left" w:pos="7020"/>
                    </w:tabs>
                    <w:suppressAutoHyphens/>
                    <w:ind w:firstLine="567"/>
                    <w:jc w:val="both"/>
                  </w:pPr>
                  <w:r w:rsidRPr="003916E4">
                    <w:t>Cod fiscal:</w:t>
                  </w:r>
                </w:p>
              </w:tc>
              <w:tc>
                <w:tcPr>
                  <w:tcW w:w="4927" w:type="dxa"/>
                  <w:tcBorders>
                    <w:top w:val="nil"/>
                    <w:left w:val="nil"/>
                    <w:bottom w:val="nil"/>
                    <w:right w:val="nil"/>
                  </w:tcBorders>
                  <w:vAlign w:val="center"/>
                </w:tcPr>
                <w:p w14:paraId="6F57EEBD" w14:textId="6B61907F" w:rsidR="009E25DB" w:rsidRPr="003916E4" w:rsidRDefault="009E25DB" w:rsidP="009E25DB">
                  <w:pPr>
                    <w:tabs>
                      <w:tab w:val="left" w:pos="1134"/>
                      <w:tab w:val="left" w:pos="4680"/>
                      <w:tab w:val="left" w:pos="7020"/>
                    </w:tabs>
                    <w:suppressAutoHyphens/>
                    <w:ind w:firstLine="567"/>
                    <w:jc w:val="both"/>
                  </w:pPr>
                  <w:r w:rsidRPr="003916E4">
                    <w:t>IBAN: MD73TRPCCC518430A00006AA</w:t>
                  </w:r>
                </w:p>
              </w:tc>
            </w:tr>
            <w:tr w:rsidR="009E25DB" w:rsidRPr="003916E4" w14:paraId="1E891FDC" w14:textId="77777777" w:rsidTr="000D11C4">
              <w:trPr>
                <w:jc w:val="center"/>
              </w:trPr>
              <w:tc>
                <w:tcPr>
                  <w:tcW w:w="5163" w:type="dxa"/>
                  <w:tcBorders>
                    <w:top w:val="nil"/>
                    <w:left w:val="nil"/>
                    <w:bottom w:val="nil"/>
                    <w:right w:val="nil"/>
                  </w:tcBorders>
                  <w:vAlign w:val="center"/>
                </w:tcPr>
                <w:p w14:paraId="02ACA897" w14:textId="77777777" w:rsidR="009E25DB" w:rsidRPr="003916E4" w:rsidRDefault="009E25DB" w:rsidP="009E25DB">
                  <w:pPr>
                    <w:tabs>
                      <w:tab w:val="left" w:pos="1134"/>
                      <w:tab w:val="left" w:pos="4680"/>
                      <w:tab w:val="left" w:pos="7020"/>
                    </w:tabs>
                    <w:suppressAutoHyphens/>
                    <w:ind w:firstLine="567"/>
                    <w:jc w:val="both"/>
                  </w:pPr>
                  <w:r w:rsidRPr="003916E4">
                    <w:t>Banca:</w:t>
                  </w:r>
                </w:p>
              </w:tc>
              <w:tc>
                <w:tcPr>
                  <w:tcW w:w="4927" w:type="dxa"/>
                  <w:tcBorders>
                    <w:top w:val="nil"/>
                    <w:left w:val="nil"/>
                    <w:bottom w:val="nil"/>
                    <w:right w:val="nil"/>
                  </w:tcBorders>
                  <w:vAlign w:val="center"/>
                </w:tcPr>
                <w:p w14:paraId="34CC5943" w14:textId="7DD3F38E" w:rsidR="009E25DB" w:rsidRPr="003916E4" w:rsidRDefault="009E25DB" w:rsidP="009E25DB">
                  <w:pPr>
                    <w:tabs>
                      <w:tab w:val="left" w:pos="1134"/>
                      <w:tab w:val="left" w:pos="4680"/>
                      <w:tab w:val="left" w:pos="7020"/>
                    </w:tabs>
                    <w:suppressAutoHyphens/>
                    <w:ind w:firstLine="567"/>
                    <w:jc w:val="both"/>
                  </w:pPr>
                  <w:r w:rsidRPr="003916E4">
                    <w:t>Banca: MF Trezoreria de Stat</w:t>
                  </w:r>
                </w:p>
              </w:tc>
            </w:tr>
            <w:tr w:rsidR="009E25DB" w:rsidRPr="003916E4" w14:paraId="50206165" w14:textId="77777777" w:rsidTr="000D11C4">
              <w:trPr>
                <w:jc w:val="center"/>
              </w:trPr>
              <w:tc>
                <w:tcPr>
                  <w:tcW w:w="5163" w:type="dxa"/>
                  <w:tcBorders>
                    <w:top w:val="nil"/>
                    <w:left w:val="nil"/>
                    <w:bottom w:val="nil"/>
                    <w:right w:val="nil"/>
                  </w:tcBorders>
                  <w:vAlign w:val="center"/>
                </w:tcPr>
                <w:p w14:paraId="0D97EE1A" w14:textId="77777777" w:rsidR="009E25DB" w:rsidRPr="003916E4" w:rsidRDefault="009E25DB" w:rsidP="009E25DB">
                  <w:pPr>
                    <w:tabs>
                      <w:tab w:val="left" w:pos="1134"/>
                      <w:tab w:val="left" w:pos="4680"/>
                      <w:tab w:val="left" w:pos="7020"/>
                    </w:tabs>
                    <w:suppressAutoHyphens/>
                    <w:ind w:firstLine="567"/>
                    <w:jc w:val="both"/>
                  </w:pPr>
                  <w:r w:rsidRPr="003916E4">
                    <w:t>Cod:</w:t>
                  </w:r>
                </w:p>
              </w:tc>
              <w:tc>
                <w:tcPr>
                  <w:tcW w:w="4927" w:type="dxa"/>
                  <w:tcBorders>
                    <w:top w:val="nil"/>
                    <w:left w:val="nil"/>
                    <w:bottom w:val="nil"/>
                    <w:right w:val="nil"/>
                  </w:tcBorders>
                  <w:vAlign w:val="center"/>
                </w:tcPr>
                <w:p w14:paraId="1896113F" w14:textId="1CDD7108" w:rsidR="009E25DB" w:rsidRPr="003916E4" w:rsidRDefault="009E25DB" w:rsidP="009E25DB">
                  <w:pPr>
                    <w:tabs>
                      <w:tab w:val="left" w:pos="1134"/>
                      <w:tab w:val="left" w:pos="4680"/>
                      <w:tab w:val="left" w:pos="7020"/>
                    </w:tabs>
                    <w:suppressAutoHyphens/>
                    <w:ind w:firstLine="567"/>
                    <w:jc w:val="both"/>
                  </w:pPr>
                  <w:r w:rsidRPr="003916E4">
                    <w:t xml:space="preserve">Adresa băncii: str. Cosmonauților 7 </w:t>
                  </w:r>
                </w:p>
              </w:tc>
            </w:tr>
            <w:tr w:rsidR="009E25DB" w:rsidRPr="003916E4" w14:paraId="53D185CF" w14:textId="77777777" w:rsidTr="000D11C4">
              <w:trPr>
                <w:jc w:val="center"/>
              </w:trPr>
              <w:tc>
                <w:tcPr>
                  <w:tcW w:w="5163" w:type="dxa"/>
                  <w:tcBorders>
                    <w:top w:val="nil"/>
                    <w:left w:val="nil"/>
                    <w:bottom w:val="nil"/>
                    <w:right w:val="nil"/>
                  </w:tcBorders>
                  <w:vAlign w:val="center"/>
                </w:tcPr>
                <w:p w14:paraId="054552C9" w14:textId="77777777" w:rsidR="009E25DB" w:rsidRPr="003916E4" w:rsidRDefault="009E25DB" w:rsidP="009E25DB">
                  <w:pPr>
                    <w:tabs>
                      <w:tab w:val="left" w:pos="1134"/>
                      <w:tab w:val="left" w:pos="4680"/>
                      <w:tab w:val="left" w:pos="7020"/>
                    </w:tabs>
                    <w:suppressAutoHyphens/>
                    <w:ind w:firstLine="567"/>
                    <w:jc w:val="both"/>
                  </w:pPr>
                  <w:r w:rsidRPr="003916E4">
                    <w:t>IBAN</w:t>
                  </w:r>
                </w:p>
              </w:tc>
              <w:tc>
                <w:tcPr>
                  <w:tcW w:w="4927" w:type="dxa"/>
                  <w:tcBorders>
                    <w:top w:val="nil"/>
                    <w:left w:val="nil"/>
                    <w:bottom w:val="nil"/>
                    <w:right w:val="nil"/>
                  </w:tcBorders>
                  <w:vAlign w:val="center"/>
                </w:tcPr>
                <w:p w14:paraId="4F859C7F" w14:textId="7534E128" w:rsidR="009E25DB" w:rsidRPr="003916E4" w:rsidRDefault="009E25DB" w:rsidP="009E25DB">
                  <w:pPr>
                    <w:tabs>
                      <w:tab w:val="left" w:pos="1134"/>
                      <w:tab w:val="left" w:pos="4680"/>
                      <w:tab w:val="left" w:pos="7020"/>
                    </w:tabs>
                    <w:suppressAutoHyphens/>
                    <w:ind w:firstLine="567"/>
                    <w:jc w:val="both"/>
                  </w:pPr>
                  <w:r w:rsidRPr="003916E4">
                    <w:t>Cod: TREZMD2X</w:t>
                  </w:r>
                </w:p>
              </w:tc>
            </w:tr>
          </w:tbl>
          <w:p w14:paraId="7886EA0B"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B34C082" w14:textId="77777777" w:rsidTr="000D11C4">
              <w:trPr>
                <w:trHeight w:val="357"/>
                <w:jc w:val="center"/>
              </w:trPr>
              <w:tc>
                <w:tcPr>
                  <w:tcW w:w="5188" w:type="dxa"/>
                  <w:vAlign w:val="center"/>
                </w:tcPr>
                <w:p w14:paraId="6ACDA679" w14:textId="77777777" w:rsidR="00B50773" w:rsidRPr="003916E4" w:rsidRDefault="00AB2528" w:rsidP="00B50773">
                  <w:pPr>
                    <w:jc w:val="center"/>
                    <w:rPr>
                      <w:b/>
                    </w:rPr>
                  </w:pPr>
                  <w:r w:rsidRPr="003916E4">
                    <w:rPr>
                      <w:b/>
                    </w:rPr>
                    <w:t>Furnizorul/Prestatorul de bunuri/servicii</w:t>
                  </w:r>
                </w:p>
              </w:tc>
              <w:tc>
                <w:tcPr>
                  <w:tcW w:w="4559" w:type="dxa"/>
                  <w:vAlign w:val="center"/>
                </w:tcPr>
                <w:p w14:paraId="6E78612C" w14:textId="77777777" w:rsidR="00B50773" w:rsidRPr="003916E4" w:rsidRDefault="00F041BF" w:rsidP="00B50773">
                  <w:pPr>
                    <w:jc w:val="center"/>
                    <w:rPr>
                      <w:b/>
                    </w:rPr>
                  </w:pPr>
                  <w:r w:rsidRPr="003916E4">
                    <w:rPr>
                      <w:b/>
                    </w:rPr>
                    <w:t>Cumpărătorul/Beneficiarul</w:t>
                  </w:r>
                </w:p>
              </w:tc>
            </w:tr>
            <w:tr w:rsidR="00B50773" w:rsidRPr="003916E4" w14:paraId="393DCBB9" w14:textId="77777777" w:rsidTr="000D11C4">
              <w:trPr>
                <w:trHeight w:val="357"/>
                <w:jc w:val="center"/>
              </w:trPr>
              <w:tc>
                <w:tcPr>
                  <w:tcW w:w="5188" w:type="dxa"/>
                  <w:vAlign w:val="center"/>
                </w:tcPr>
                <w:p w14:paraId="51CA07E1" w14:textId="77777777" w:rsidR="00B50773" w:rsidRPr="003916E4" w:rsidRDefault="00B50773" w:rsidP="00B50773">
                  <w:pPr>
                    <w:jc w:val="both"/>
                    <w:rPr>
                      <w:b/>
                    </w:rPr>
                  </w:pPr>
                </w:p>
                <w:p w14:paraId="4E9D159C" w14:textId="77777777" w:rsidR="00B50773" w:rsidRPr="003916E4" w:rsidRDefault="00B50773" w:rsidP="00B50773">
                  <w:pPr>
                    <w:jc w:val="both"/>
                    <w:rPr>
                      <w:b/>
                    </w:rPr>
                  </w:pPr>
                </w:p>
                <w:p w14:paraId="7B52D776" w14:textId="22CAAC27" w:rsidR="00B50773" w:rsidRPr="003916E4" w:rsidRDefault="00B50773" w:rsidP="00B50773">
                  <w:pPr>
                    <w:jc w:val="both"/>
                    <w:rPr>
                      <w:b/>
                    </w:rPr>
                  </w:pPr>
                </w:p>
              </w:tc>
              <w:tc>
                <w:tcPr>
                  <w:tcW w:w="4559" w:type="dxa"/>
                  <w:vAlign w:val="center"/>
                </w:tcPr>
                <w:p w14:paraId="3420C93F" w14:textId="77777777" w:rsidR="00B50773" w:rsidRPr="003916E4" w:rsidRDefault="00B50773" w:rsidP="00B50773">
                  <w:pPr>
                    <w:jc w:val="both"/>
                    <w:rPr>
                      <w:b/>
                    </w:rPr>
                  </w:pPr>
                </w:p>
                <w:p w14:paraId="68D547A2" w14:textId="77777777" w:rsidR="00B50773" w:rsidRPr="003916E4" w:rsidRDefault="00B50773" w:rsidP="00B50773">
                  <w:pPr>
                    <w:jc w:val="both"/>
                    <w:rPr>
                      <w:b/>
                    </w:rPr>
                  </w:pPr>
                </w:p>
                <w:p w14:paraId="5929F235" w14:textId="505D1DB0" w:rsidR="00B50773" w:rsidRPr="003916E4" w:rsidRDefault="00B50773" w:rsidP="00B50773">
                  <w:pPr>
                    <w:jc w:val="both"/>
                    <w:rPr>
                      <w:b/>
                    </w:rPr>
                  </w:pPr>
                </w:p>
              </w:tc>
            </w:tr>
          </w:tbl>
          <w:p w14:paraId="4D5B1868" w14:textId="41821BD8" w:rsidR="009E25DB" w:rsidRPr="003916E4" w:rsidRDefault="009E25DB" w:rsidP="00952BD0">
            <w:pPr>
              <w:jc w:val="both"/>
            </w:pPr>
          </w:p>
          <w:p w14:paraId="2FEE6D2F" w14:textId="3311FB11" w:rsidR="00461DAC" w:rsidRPr="003916E4" w:rsidRDefault="00461DAC" w:rsidP="00757C6B">
            <w:pPr>
              <w:tabs>
                <w:tab w:val="left" w:pos="2295"/>
              </w:tabs>
              <w:jc w:val="right"/>
            </w:pPr>
            <w:r w:rsidRPr="003916E4">
              <w:t>Anexa nr.</w:t>
            </w:r>
            <w:r w:rsidR="008B0C74" w:rsidRPr="003916E4">
              <w:t xml:space="preserve"> </w:t>
            </w:r>
            <w:r w:rsidR="00B50773" w:rsidRPr="003916E4">
              <w:t>1</w:t>
            </w:r>
          </w:p>
          <w:p w14:paraId="68DF6808" w14:textId="0C0E3F65" w:rsidR="00461DAC" w:rsidRPr="003916E4" w:rsidRDefault="002838D9" w:rsidP="00757C6B">
            <w:pPr>
              <w:tabs>
                <w:tab w:val="left" w:pos="2295"/>
              </w:tabs>
              <w:jc w:val="right"/>
            </w:pPr>
            <w:r w:rsidRPr="003916E4">
              <w:t>l</w:t>
            </w:r>
            <w:r w:rsidR="00461DAC" w:rsidRPr="003916E4">
              <w:t>a contractul nr. ___________</w:t>
            </w:r>
          </w:p>
          <w:p w14:paraId="5DA6F171" w14:textId="77777777" w:rsidR="00461DAC" w:rsidRPr="003916E4" w:rsidRDefault="00461DAC" w:rsidP="00757C6B">
            <w:pPr>
              <w:tabs>
                <w:tab w:val="left" w:pos="2295"/>
              </w:tabs>
              <w:jc w:val="right"/>
            </w:pPr>
            <w:r w:rsidRPr="003916E4">
              <w:t>Din „____”  _____ 20_____</w:t>
            </w:r>
            <w:r w:rsidR="002B4D12" w:rsidRPr="003916E4">
              <w:t>__</w:t>
            </w:r>
          </w:p>
          <w:p w14:paraId="68896386" w14:textId="77777777" w:rsidR="007323B6" w:rsidRPr="003916E4" w:rsidRDefault="007323B6" w:rsidP="00196AB4">
            <w:pPr>
              <w:tabs>
                <w:tab w:val="left" w:pos="2295"/>
              </w:tabs>
              <w:jc w:val="both"/>
            </w:pPr>
          </w:p>
          <w:p w14:paraId="79BC05F6" w14:textId="77777777" w:rsidR="002B4D12" w:rsidRPr="003916E4" w:rsidRDefault="002B4D12" w:rsidP="00196AB4">
            <w:pPr>
              <w:tabs>
                <w:tab w:val="left" w:pos="2295"/>
              </w:tabs>
              <w:jc w:val="both"/>
            </w:pPr>
          </w:p>
          <w:p w14:paraId="3D3D98FE" w14:textId="7CC1898D" w:rsidR="002B4D12" w:rsidRPr="003916E4" w:rsidRDefault="002B4D12" w:rsidP="00757C6B">
            <w:pPr>
              <w:tabs>
                <w:tab w:val="left" w:pos="2295"/>
              </w:tabs>
              <w:jc w:val="center"/>
            </w:pPr>
            <w:r w:rsidRPr="003916E4">
              <w:t>SPECIFICAŢII TEHNICE</w:t>
            </w:r>
            <w:r w:rsidR="000F68BC" w:rsidRPr="003916E4">
              <w:t xml:space="preserve"> </w:t>
            </w:r>
            <w:r w:rsidR="00757C6B" w:rsidRPr="003916E4">
              <w:t xml:space="preserve">- </w:t>
            </w:r>
            <w:r w:rsidR="00B4553F" w:rsidRPr="003916E4">
              <w:t>conform datelor din anexa nr. 22</w:t>
            </w:r>
          </w:p>
          <w:p w14:paraId="7F230E07" w14:textId="77777777" w:rsidR="002B4D12" w:rsidRPr="003916E4" w:rsidRDefault="002B4D12" w:rsidP="00196AB4">
            <w:pPr>
              <w:tabs>
                <w:tab w:val="left" w:pos="2295"/>
              </w:tabs>
              <w:jc w:val="both"/>
            </w:pPr>
          </w:p>
          <w:p w14:paraId="2B85E419" w14:textId="1ED3AEC1" w:rsidR="002D6E71" w:rsidRPr="003916E4" w:rsidRDefault="00425938" w:rsidP="002B4D12">
            <w:pPr>
              <w:ind w:firstLine="567"/>
              <w:jc w:val="both"/>
              <w:rPr>
                <w:noProof w:val="0"/>
              </w:rPr>
            </w:pPr>
            <w:r w:rsidRPr="003916E4">
              <w:rPr>
                <w:noProof w:val="0"/>
              </w:rPr>
              <w:t> </w:t>
            </w:r>
          </w:p>
          <w:p w14:paraId="63BF455F"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E755B26" w14:textId="77777777" w:rsidTr="000D11C4">
              <w:trPr>
                <w:trHeight w:val="357"/>
                <w:jc w:val="center"/>
              </w:trPr>
              <w:tc>
                <w:tcPr>
                  <w:tcW w:w="5188" w:type="dxa"/>
                  <w:vAlign w:val="center"/>
                </w:tcPr>
                <w:p w14:paraId="3BD540FA"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7F2A8D22" w14:textId="77777777" w:rsidR="00B50773" w:rsidRPr="003916E4" w:rsidRDefault="00F041BF" w:rsidP="00B50773">
                  <w:pPr>
                    <w:jc w:val="center"/>
                    <w:rPr>
                      <w:b/>
                    </w:rPr>
                  </w:pPr>
                  <w:r w:rsidRPr="003916E4">
                    <w:rPr>
                      <w:b/>
                    </w:rPr>
                    <w:t>Cumpărătorul/Beneficiarul</w:t>
                  </w:r>
                </w:p>
              </w:tc>
            </w:tr>
          </w:tbl>
          <w:p w14:paraId="286A9551" w14:textId="77777777" w:rsidR="00B50773" w:rsidRPr="003916E4" w:rsidRDefault="00B50773" w:rsidP="002B4D12">
            <w:pPr>
              <w:ind w:firstLine="567"/>
              <w:jc w:val="both"/>
              <w:rPr>
                <w:noProof w:val="0"/>
              </w:rPr>
            </w:pPr>
          </w:p>
          <w:p w14:paraId="1BEF0AF0" w14:textId="77777777" w:rsidR="00B50773" w:rsidRPr="003916E4" w:rsidRDefault="00B50773" w:rsidP="002B4D12">
            <w:pPr>
              <w:ind w:firstLine="567"/>
              <w:jc w:val="both"/>
              <w:rPr>
                <w:noProof w:val="0"/>
              </w:rPr>
            </w:pPr>
          </w:p>
          <w:p w14:paraId="50D02B09" w14:textId="3D5FBBD7" w:rsidR="002B4D12" w:rsidRPr="003916E4" w:rsidRDefault="002B4D12" w:rsidP="00757C6B">
            <w:pPr>
              <w:jc w:val="right"/>
              <w:rPr>
                <w:noProof w:val="0"/>
              </w:rPr>
            </w:pPr>
            <w:r w:rsidRPr="003916E4">
              <w:rPr>
                <w:noProof w:val="0"/>
              </w:rPr>
              <w:t>Anexa nr.</w:t>
            </w:r>
            <w:r w:rsidR="008B0C74" w:rsidRPr="003916E4">
              <w:rPr>
                <w:noProof w:val="0"/>
              </w:rPr>
              <w:t xml:space="preserve"> </w:t>
            </w:r>
            <w:r w:rsidR="00B50773" w:rsidRPr="003916E4">
              <w:rPr>
                <w:noProof w:val="0"/>
              </w:rPr>
              <w:t>2</w:t>
            </w:r>
          </w:p>
          <w:p w14:paraId="5D0FDE9F" w14:textId="77777777" w:rsidR="002B4D12" w:rsidRPr="003916E4" w:rsidRDefault="0003591A" w:rsidP="00757C6B">
            <w:pPr>
              <w:jc w:val="right"/>
              <w:rPr>
                <w:noProof w:val="0"/>
              </w:rPr>
            </w:pPr>
            <w:r w:rsidRPr="003916E4">
              <w:rPr>
                <w:noProof w:val="0"/>
              </w:rPr>
              <w:t>la contractul nr.__________</w:t>
            </w:r>
          </w:p>
          <w:p w14:paraId="44DC583F" w14:textId="77777777" w:rsidR="002B4D12" w:rsidRPr="003916E4" w:rsidRDefault="0003591A" w:rsidP="00757C6B">
            <w:pPr>
              <w:jc w:val="right"/>
              <w:rPr>
                <w:noProof w:val="0"/>
              </w:rPr>
            </w:pPr>
            <w:r w:rsidRPr="003916E4">
              <w:rPr>
                <w:noProof w:val="0"/>
              </w:rPr>
              <w:t>din “____” ________ 20___</w:t>
            </w:r>
          </w:p>
          <w:p w14:paraId="54324499" w14:textId="77777777" w:rsidR="002B4D12" w:rsidRPr="003916E4" w:rsidRDefault="002B4D12" w:rsidP="002B4D12">
            <w:pPr>
              <w:keepNext/>
              <w:keepLines/>
              <w:spacing w:before="200"/>
              <w:ind w:firstLine="567"/>
              <w:jc w:val="both"/>
              <w:outlineLvl w:val="2"/>
              <w:rPr>
                <w:noProof w:val="0"/>
              </w:rPr>
            </w:pPr>
          </w:p>
          <w:p w14:paraId="277E8803" w14:textId="1321252E" w:rsidR="002B4D12" w:rsidRPr="003916E4" w:rsidRDefault="0003591A" w:rsidP="00757C6B">
            <w:pPr>
              <w:ind w:firstLine="567"/>
              <w:jc w:val="center"/>
              <w:rPr>
                <w:noProof w:val="0"/>
              </w:rPr>
            </w:pPr>
            <w:r w:rsidRPr="003916E4">
              <w:rPr>
                <w:noProof w:val="0"/>
              </w:rPr>
              <w:t>SPECIFICAŢII DE PREŢ</w:t>
            </w:r>
            <w:r w:rsidR="00757C6B" w:rsidRPr="003916E4">
              <w:t xml:space="preserve"> -</w:t>
            </w:r>
            <w:r w:rsidR="000F68BC" w:rsidRPr="003916E4">
              <w:t xml:space="preserve"> </w:t>
            </w:r>
            <w:r w:rsidR="00B4553F" w:rsidRPr="003916E4">
              <w:rPr>
                <w:noProof w:val="0"/>
              </w:rPr>
              <w:t>conform datelor din anexa nr. 23</w:t>
            </w:r>
          </w:p>
          <w:p w14:paraId="3C349A2E" w14:textId="77777777" w:rsidR="002B4D12" w:rsidRPr="003916E4" w:rsidRDefault="002B4D12" w:rsidP="00196AB4">
            <w:pPr>
              <w:keepNext/>
              <w:keepLines/>
              <w:spacing w:before="200"/>
              <w:ind w:firstLine="567"/>
              <w:jc w:val="both"/>
              <w:outlineLvl w:val="2"/>
              <w:rPr>
                <w:noProof w:val="0"/>
              </w:rPr>
            </w:pPr>
          </w:p>
          <w:p w14:paraId="67BFC1AA"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2D530142" w14:textId="77777777" w:rsidTr="000D11C4">
              <w:trPr>
                <w:trHeight w:val="357"/>
                <w:jc w:val="center"/>
              </w:trPr>
              <w:tc>
                <w:tcPr>
                  <w:tcW w:w="5188" w:type="dxa"/>
                  <w:vAlign w:val="center"/>
                </w:tcPr>
                <w:p w14:paraId="42757697"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2F5364E9" w14:textId="77777777" w:rsidR="00B50773" w:rsidRPr="003916E4" w:rsidRDefault="00F041BF" w:rsidP="00B50773">
                  <w:pPr>
                    <w:jc w:val="center"/>
                    <w:rPr>
                      <w:b/>
                    </w:rPr>
                  </w:pPr>
                  <w:r w:rsidRPr="003916E4">
                    <w:rPr>
                      <w:b/>
                    </w:rPr>
                    <w:t>Cumpărătorul/Beneficiarul</w:t>
                  </w:r>
                </w:p>
              </w:tc>
            </w:tr>
            <w:tr w:rsidR="00B50773" w:rsidRPr="003916E4" w14:paraId="71F26D8F" w14:textId="77777777" w:rsidTr="000D11C4">
              <w:trPr>
                <w:trHeight w:val="357"/>
                <w:jc w:val="center"/>
              </w:trPr>
              <w:tc>
                <w:tcPr>
                  <w:tcW w:w="5188" w:type="dxa"/>
                  <w:vAlign w:val="center"/>
                </w:tcPr>
                <w:p w14:paraId="646406CF" w14:textId="77777777" w:rsidR="00B50773" w:rsidRPr="003916E4" w:rsidRDefault="00B50773" w:rsidP="00B50773">
                  <w:pPr>
                    <w:jc w:val="both"/>
                    <w:rPr>
                      <w:b/>
                    </w:rPr>
                  </w:pPr>
                </w:p>
                <w:p w14:paraId="6C661820" w14:textId="77777777" w:rsidR="00B50773" w:rsidRPr="003916E4" w:rsidRDefault="00B50773" w:rsidP="00B50773">
                  <w:pPr>
                    <w:jc w:val="both"/>
                    <w:rPr>
                      <w:b/>
                    </w:rPr>
                  </w:pPr>
                </w:p>
                <w:p w14:paraId="23B8772B" w14:textId="7AF3F3BB" w:rsidR="00B50773" w:rsidRPr="003916E4" w:rsidRDefault="00B50773" w:rsidP="00B50773">
                  <w:pPr>
                    <w:jc w:val="both"/>
                    <w:rPr>
                      <w:b/>
                    </w:rPr>
                  </w:pPr>
                </w:p>
              </w:tc>
              <w:tc>
                <w:tcPr>
                  <w:tcW w:w="4559" w:type="dxa"/>
                  <w:vAlign w:val="center"/>
                </w:tcPr>
                <w:p w14:paraId="76C063B1" w14:textId="77777777" w:rsidR="00B50773" w:rsidRPr="003916E4" w:rsidRDefault="00B50773" w:rsidP="00B50773">
                  <w:pPr>
                    <w:jc w:val="both"/>
                    <w:rPr>
                      <w:b/>
                    </w:rPr>
                  </w:pPr>
                </w:p>
                <w:p w14:paraId="4DBD6A8C" w14:textId="77777777" w:rsidR="00B50773" w:rsidRPr="003916E4" w:rsidRDefault="00B50773" w:rsidP="00B50773">
                  <w:pPr>
                    <w:jc w:val="both"/>
                    <w:rPr>
                      <w:b/>
                    </w:rPr>
                  </w:pPr>
                </w:p>
                <w:p w14:paraId="2525103B" w14:textId="77777777" w:rsidR="00B50773" w:rsidRDefault="00B50773" w:rsidP="00B50773">
                  <w:pPr>
                    <w:jc w:val="both"/>
                    <w:rPr>
                      <w:b/>
                    </w:rPr>
                  </w:pPr>
                </w:p>
                <w:p w14:paraId="0229A732" w14:textId="77777777" w:rsidR="00DC647D" w:rsidRDefault="00DC647D" w:rsidP="00B50773">
                  <w:pPr>
                    <w:jc w:val="both"/>
                    <w:rPr>
                      <w:b/>
                    </w:rPr>
                  </w:pPr>
                </w:p>
                <w:p w14:paraId="2563802B" w14:textId="77777777" w:rsidR="00DC647D" w:rsidRDefault="00DC647D" w:rsidP="00B50773">
                  <w:pPr>
                    <w:jc w:val="both"/>
                    <w:rPr>
                      <w:b/>
                    </w:rPr>
                  </w:pPr>
                </w:p>
                <w:p w14:paraId="5F662282" w14:textId="77777777" w:rsidR="00DC647D" w:rsidRDefault="00DC647D" w:rsidP="00B50773">
                  <w:pPr>
                    <w:jc w:val="both"/>
                    <w:rPr>
                      <w:b/>
                    </w:rPr>
                  </w:pPr>
                </w:p>
                <w:p w14:paraId="2C266009" w14:textId="77777777" w:rsidR="00DC647D" w:rsidRDefault="00DC647D" w:rsidP="00B50773">
                  <w:pPr>
                    <w:jc w:val="both"/>
                    <w:rPr>
                      <w:b/>
                    </w:rPr>
                  </w:pPr>
                </w:p>
                <w:p w14:paraId="2EF966FE" w14:textId="77777777" w:rsidR="00DC647D" w:rsidRDefault="00DC647D" w:rsidP="00B50773">
                  <w:pPr>
                    <w:jc w:val="both"/>
                    <w:rPr>
                      <w:b/>
                    </w:rPr>
                  </w:pPr>
                </w:p>
                <w:p w14:paraId="17AE683D" w14:textId="77777777" w:rsidR="00DC647D" w:rsidRDefault="00DC647D" w:rsidP="00B50773">
                  <w:pPr>
                    <w:jc w:val="both"/>
                    <w:rPr>
                      <w:b/>
                    </w:rPr>
                  </w:pPr>
                </w:p>
                <w:p w14:paraId="7CD62123" w14:textId="77777777" w:rsidR="00DC647D" w:rsidRDefault="00DC647D" w:rsidP="00B50773">
                  <w:pPr>
                    <w:jc w:val="both"/>
                    <w:rPr>
                      <w:b/>
                    </w:rPr>
                  </w:pPr>
                </w:p>
                <w:p w14:paraId="7FE0B395" w14:textId="77777777" w:rsidR="00DC647D" w:rsidRDefault="00DC647D" w:rsidP="00B50773">
                  <w:pPr>
                    <w:jc w:val="both"/>
                    <w:rPr>
                      <w:b/>
                    </w:rPr>
                  </w:pPr>
                </w:p>
                <w:p w14:paraId="76AD5067" w14:textId="365F44D7" w:rsidR="00DC647D" w:rsidRPr="003916E4" w:rsidRDefault="00DC647D" w:rsidP="00B50773">
                  <w:pPr>
                    <w:jc w:val="both"/>
                    <w:rPr>
                      <w:b/>
                    </w:rPr>
                  </w:pPr>
                </w:p>
              </w:tc>
            </w:tr>
          </w:tbl>
          <w:p w14:paraId="6D852922" w14:textId="1CB60DE9" w:rsidR="009613A9" w:rsidRPr="003916E4" w:rsidRDefault="009613A9" w:rsidP="009613A9">
            <w:pPr>
              <w:jc w:val="right"/>
              <w:rPr>
                <w:noProof w:val="0"/>
                <w:sz w:val="22"/>
                <w:szCs w:val="22"/>
              </w:rPr>
            </w:pPr>
            <w:r w:rsidRPr="003916E4">
              <w:rPr>
                <w:noProof w:val="0"/>
              </w:rPr>
              <w:lastRenderedPageBreak/>
              <w:t>Anexa nr.</w:t>
            </w:r>
            <w:r w:rsidR="008B0C74" w:rsidRPr="003916E4">
              <w:rPr>
                <w:noProof w:val="0"/>
              </w:rPr>
              <w:t xml:space="preserve"> </w:t>
            </w:r>
            <w:r w:rsidRPr="003916E4">
              <w:rPr>
                <w:noProof w:val="0"/>
              </w:rPr>
              <w:t>2</w:t>
            </w:r>
            <w:r w:rsidR="00B159B9" w:rsidRPr="003916E4">
              <w:rPr>
                <w:noProof w:val="0"/>
              </w:rPr>
              <w:t>5</w:t>
            </w:r>
          </w:p>
          <w:p w14:paraId="2887E44E" w14:textId="128130F9"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004E4DFF" w14:textId="77777777" w:rsidR="009613A9" w:rsidRPr="003916E4" w:rsidRDefault="009613A9" w:rsidP="009613A9">
            <w:pPr>
              <w:jc w:val="right"/>
              <w:rPr>
                <w:noProof w:val="0"/>
              </w:rPr>
            </w:pPr>
            <w:r w:rsidRPr="003916E4">
              <w:rPr>
                <w:noProof w:val="0"/>
              </w:rPr>
              <w:t>din “____” ________ 20___</w:t>
            </w:r>
          </w:p>
          <w:p w14:paraId="6A258690" w14:textId="77777777" w:rsidR="00757C6B" w:rsidRPr="003916E4" w:rsidRDefault="00757C6B" w:rsidP="007D2982">
            <w:pPr>
              <w:autoSpaceDE w:val="0"/>
              <w:autoSpaceDN w:val="0"/>
              <w:adjustRightInd w:val="0"/>
              <w:ind w:right="23"/>
              <w:jc w:val="center"/>
              <w:rPr>
                <w:color w:val="000000"/>
                <w:w w:val="90"/>
              </w:rPr>
            </w:pPr>
          </w:p>
          <w:p w14:paraId="3CA8370D" w14:textId="77777777" w:rsidR="00757C6B" w:rsidRPr="003916E4"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3916E4" w14:paraId="61F4B0F1" w14:textId="77777777" w:rsidTr="00F94BAD">
              <w:tc>
                <w:tcPr>
                  <w:tcW w:w="9747" w:type="dxa"/>
                  <w:gridSpan w:val="2"/>
                </w:tcPr>
                <w:p w14:paraId="2D647B6B" w14:textId="77777777" w:rsidR="00F94BAD" w:rsidRPr="003916E4" w:rsidRDefault="00F94BAD" w:rsidP="00F94BAD">
                  <w:pPr>
                    <w:jc w:val="center"/>
                    <w:rPr>
                      <w:b/>
                      <w:bCs/>
                    </w:rPr>
                  </w:pPr>
                  <w:bookmarkStart w:id="117" w:name="_Hlk77771456"/>
                  <w:r w:rsidRPr="003916E4">
                    <w:rPr>
                      <w:b/>
                      <w:bCs/>
                      <w:caps/>
                    </w:rPr>
                    <w:t>ACORD ADIȚIONAL</w:t>
                  </w:r>
                  <w:r w:rsidRPr="003916E4">
                    <w:rPr>
                      <w:b/>
                      <w:bCs/>
                    </w:rPr>
                    <w:t xml:space="preserve"> </w:t>
                  </w:r>
                  <w:bookmarkEnd w:id="117"/>
                  <w:r w:rsidRPr="003916E4">
                    <w:rPr>
                      <w:b/>
                      <w:bCs/>
                    </w:rPr>
                    <w:t>Nr.______</w:t>
                  </w:r>
                </w:p>
                <w:p w14:paraId="02DF8427" w14:textId="77777777" w:rsidR="00F94BAD" w:rsidRPr="003916E4" w:rsidRDefault="00F94BAD" w:rsidP="00F94BAD">
                  <w:pPr>
                    <w:jc w:val="center"/>
                  </w:pPr>
                </w:p>
                <w:p w14:paraId="53DD7C32" w14:textId="77777777" w:rsidR="00F94BAD" w:rsidRPr="003916E4" w:rsidRDefault="00F94BAD" w:rsidP="00F94BAD">
                  <w:pPr>
                    <w:jc w:val="center"/>
                  </w:pPr>
                  <w:r w:rsidRPr="003916E4">
                    <w:t>la contractul Nr.</w:t>
                  </w:r>
                  <w:r w:rsidRPr="003916E4">
                    <w:rPr>
                      <w:rFonts w:eastAsia="Calibri"/>
                    </w:rPr>
                    <w:t>________</w:t>
                  </w:r>
                  <w:r w:rsidRPr="003916E4">
                    <w:t>din ”__„_________ 20___</w:t>
                  </w:r>
                </w:p>
                <w:p w14:paraId="72F27490" w14:textId="77777777" w:rsidR="00F94BAD" w:rsidRPr="003916E4" w:rsidRDefault="00F94BAD" w:rsidP="00F94BAD"/>
                <w:p w14:paraId="5A6EA675" w14:textId="77777777" w:rsidR="00F94BAD" w:rsidRPr="003916E4" w:rsidRDefault="00F94BAD" w:rsidP="00F94BAD"/>
              </w:tc>
            </w:tr>
            <w:tr w:rsidR="00F94BAD" w:rsidRPr="003916E4" w14:paraId="1813E727" w14:textId="77777777" w:rsidTr="00F94BAD">
              <w:tc>
                <w:tcPr>
                  <w:tcW w:w="9747" w:type="dxa"/>
                  <w:gridSpan w:val="2"/>
                </w:tcPr>
                <w:p w14:paraId="0334F09C" w14:textId="49CA4065" w:rsidR="00F94BAD" w:rsidRPr="003916E4" w:rsidRDefault="00F94BAD" w:rsidP="00F94BAD">
                  <w:pPr>
                    <w:pStyle w:val="BodyTextIndent"/>
                    <w:rPr>
                      <w:sz w:val="24"/>
                      <w:szCs w:val="24"/>
                    </w:rPr>
                  </w:pPr>
                  <w:r w:rsidRPr="003916E4">
                    <w:rPr>
                      <w:sz w:val="24"/>
                      <w:szCs w:val="24"/>
                    </w:rPr>
                    <w:t>Prezentul acord este semnat astăzi ”___„ ________ 20__, între_____________, în persoana___________________</w:t>
                  </w:r>
                  <w:r w:rsidRPr="003916E4">
                    <w:rPr>
                      <w:rFonts w:eastAsia="Calibri"/>
                      <w:sz w:val="24"/>
                      <w:szCs w:val="24"/>
                      <w:lang w:eastAsia="en-US"/>
                    </w:rPr>
                    <w:t>și</w:t>
                  </w:r>
                  <w:r w:rsidRPr="003916E4">
                    <w:rPr>
                      <w:sz w:val="24"/>
                      <w:szCs w:val="24"/>
                    </w:rPr>
                    <w:t xml:space="preserve">________________________________, în persoana______________,în scopul modificării Contractului </w:t>
                  </w:r>
                  <w:r w:rsidR="00B07774" w:rsidRPr="003916E4">
                    <w:rPr>
                      <w:sz w:val="24"/>
                      <w:szCs w:val="24"/>
                    </w:rPr>
                    <w:t>n</w:t>
                  </w:r>
                  <w:r w:rsidRPr="003916E4">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3916E4" w:rsidRDefault="00F94BAD" w:rsidP="00F94BAD">
                  <w:pPr>
                    <w:pStyle w:val="BodyTextIndent"/>
                    <w:ind w:firstLine="0"/>
                    <w:rPr>
                      <w:sz w:val="24"/>
                      <w:szCs w:val="24"/>
                    </w:rPr>
                  </w:pPr>
                </w:p>
                <w:p w14:paraId="7CA3EEF1" w14:textId="77777777" w:rsidR="00F94BAD" w:rsidRPr="003916E4" w:rsidRDefault="00F94BAD" w:rsidP="00F94BAD">
                  <w:pPr>
                    <w:pStyle w:val="BodyTextIndent"/>
                    <w:ind w:firstLine="0"/>
                    <w:rPr>
                      <w:color w:val="FF0000"/>
                      <w:sz w:val="24"/>
                      <w:szCs w:val="24"/>
                      <w:u w:val="single"/>
                    </w:rPr>
                  </w:pPr>
                  <w:r w:rsidRPr="003916E4">
                    <w:rPr>
                      <w:sz w:val="24"/>
                      <w:szCs w:val="24"/>
                    </w:rPr>
                    <w:t>Prezentul acord se încheie ca urmare a deciziei grupului de lucru pentru achiziții nr._____ din ______________  20____.</w:t>
                  </w:r>
                </w:p>
                <w:p w14:paraId="3812807F" w14:textId="77777777" w:rsidR="00F94BAD" w:rsidRPr="003916E4" w:rsidRDefault="00F94BAD" w:rsidP="00F94BAD">
                  <w:pPr>
                    <w:pStyle w:val="BodyTextIndent"/>
                    <w:ind w:firstLine="0"/>
                    <w:rPr>
                      <w:sz w:val="24"/>
                      <w:szCs w:val="24"/>
                    </w:rPr>
                  </w:pPr>
                </w:p>
                <w:p w14:paraId="38D8662C" w14:textId="1F3DE9FD" w:rsidR="00F94BAD" w:rsidRPr="003916E4" w:rsidRDefault="00F94BAD" w:rsidP="00F94BAD">
                  <w:pPr>
                    <w:pStyle w:val="BodyTextIndent"/>
                    <w:ind w:firstLine="0"/>
                    <w:rPr>
                      <w:sz w:val="24"/>
                      <w:szCs w:val="24"/>
                    </w:rPr>
                  </w:pPr>
                  <w:r w:rsidRPr="003916E4">
                    <w:rPr>
                      <w:sz w:val="24"/>
                      <w:szCs w:val="24"/>
                    </w:rPr>
                    <w:t>Orice modificare aplicată prin prezentul acord este obligatorie pentru fiecare parte din Contract, celelalte prevederi nemodificate rămân</w:t>
                  </w:r>
                  <w:r w:rsidR="002838D9" w:rsidRPr="003916E4">
                    <w:rPr>
                      <w:sz w:val="24"/>
                      <w:szCs w:val="24"/>
                    </w:rPr>
                    <w:t>â</w:t>
                  </w:r>
                  <w:r w:rsidRPr="003916E4">
                    <w:rPr>
                      <w:sz w:val="24"/>
                      <w:szCs w:val="24"/>
                    </w:rPr>
                    <w:t>nd obligatorii în continuare.</w:t>
                  </w:r>
                </w:p>
                <w:p w14:paraId="60D47E40" w14:textId="77777777" w:rsidR="00F94BAD" w:rsidRPr="003916E4" w:rsidRDefault="00F94BAD" w:rsidP="00F94BAD">
                  <w:pPr>
                    <w:pStyle w:val="NormalWeb"/>
                    <w:tabs>
                      <w:tab w:val="right" w:pos="10205"/>
                    </w:tabs>
                    <w:ind w:firstLine="0"/>
                    <w:jc w:val="left"/>
                    <w:rPr>
                      <w:lang w:val="ro-RO"/>
                    </w:rPr>
                  </w:pPr>
                </w:p>
                <w:p w14:paraId="52FC360A" w14:textId="77777777" w:rsidR="00F94BAD" w:rsidRPr="003916E4" w:rsidRDefault="00F94BAD" w:rsidP="00F94BAD">
                  <w:pPr>
                    <w:pStyle w:val="BodyTextIndent"/>
                    <w:ind w:right="-1" w:firstLine="0"/>
                    <w:rPr>
                      <w:sz w:val="24"/>
                      <w:szCs w:val="24"/>
                    </w:rPr>
                  </w:pPr>
                  <w:r w:rsidRPr="003916E4">
                    <w:rPr>
                      <w:sz w:val="24"/>
                      <w:szCs w:val="24"/>
                    </w:rPr>
                    <w:t>Prin prezentul acord, în Contract se aplică următoarele modificări:</w:t>
                  </w:r>
                </w:p>
                <w:p w14:paraId="30B200D7" w14:textId="77777777" w:rsidR="00F94BAD" w:rsidRPr="003916E4" w:rsidRDefault="00F94BAD" w:rsidP="00F94BAD">
                  <w:pPr>
                    <w:pStyle w:val="ListParagraph"/>
                    <w:ind w:left="743"/>
                    <w:rPr>
                      <w:lang w:val="ro-RO"/>
                    </w:rPr>
                  </w:pPr>
                  <w:r w:rsidRPr="003916E4">
                    <w:rPr>
                      <w:lang w:val="ro-RO"/>
                    </w:rPr>
                    <w:t>_________________________________________________________________________</w:t>
                  </w:r>
                </w:p>
                <w:p w14:paraId="37D6FE77" w14:textId="77777777" w:rsidR="00F94BAD" w:rsidRPr="003916E4" w:rsidRDefault="00F94BAD" w:rsidP="00F94BAD">
                  <w:pPr>
                    <w:tabs>
                      <w:tab w:val="right" w:pos="10205"/>
                    </w:tabs>
                    <w:ind w:left="1134" w:right="-1"/>
                  </w:pPr>
                </w:p>
                <w:p w14:paraId="4DECE436" w14:textId="0DC874AB" w:rsidR="00F94BAD" w:rsidRPr="003916E4" w:rsidRDefault="00F94BAD" w:rsidP="00F94BAD">
                  <w:pPr>
                    <w:ind w:right="-1" w:firstLine="567"/>
                    <w:jc w:val="both"/>
                  </w:pPr>
                  <w:r w:rsidRPr="003916E4">
                    <w:t>Prezentul acord se consideră încheiat la data semnării lui şi intră în vigoare</w:t>
                  </w:r>
                  <w:r w:rsidR="002217B0" w:rsidRPr="003916E4">
                    <w:t xml:space="preserve"> după înregistrarea la</w:t>
                  </w:r>
                  <w:r w:rsidRPr="003916E4">
                    <w:t xml:space="preserve"> una din trezoreriile regionale ale Ministerului Finanțelor</w:t>
                  </w:r>
                  <w:r w:rsidR="009E1485" w:rsidRPr="003916E4">
                    <w:t xml:space="preserve"> sau la data semnării lui de către părți sau la o dată ulterioară indicată în acest acord</w:t>
                  </w:r>
                  <w:r w:rsidRPr="003916E4">
                    <w:t>.</w:t>
                  </w:r>
                </w:p>
                <w:p w14:paraId="13FBC250" w14:textId="77777777" w:rsidR="00F94BAD" w:rsidRPr="003916E4" w:rsidRDefault="00F94BAD" w:rsidP="00F94BAD">
                  <w:pPr>
                    <w:pStyle w:val="Heading2"/>
                    <w:rPr>
                      <w:rFonts w:ascii="Times New Roman" w:hAnsi="Times New Roman" w:cs="Times New Roman"/>
                      <w:b w:val="0"/>
                      <w:bCs w:val="0"/>
                      <w:szCs w:val="24"/>
                    </w:rPr>
                  </w:pPr>
                </w:p>
                <w:p w14:paraId="3C5A309C" w14:textId="77777777" w:rsidR="00F94BAD" w:rsidRPr="003916E4" w:rsidRDefault="00F94BAD" w:rsidP="00F94BAD"/>
                <w:p w14:paraId="6B079754" w14:textId="77777777" w:rsidR="00F041BF" w:rsidRPr="003916E4" w:rsidRDefault="00F041BF" w:rsidP="00F94BAD"/>
                <w:p w14:paraId="1D45565F" w14:textId="77777777" w:rsidR="00F041BF" w:rsidRPr="003916E4" w:rsidRDefault="00F041BF" w:rsidP="00F94BAD"/>
                <w:p w14:paraId="080F40E0" w14:textId="77777777" w:rsidR="00F041BF" w:rsidRPr="003916E4" w:rsidRDefault="00F041BF" w:rsidP="00F94BAD"/>
                <w:p w14:paraId="4C3873FE" w14:textId="77777777" w:rsidR="00F041BF" w:rsidRPr="003916E4" w:rsidRDefault="00F041BF" w:rsidP="00F041BF">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3916E4" w14:paraId="4CADA63C" w14:textId="77777777" w:rsidTr="003353C8">
                    <w:trPr>
                      <w:trHeight w:val="357"/>
                      <w:jc w:val="center"/>
                    </w:trPr>
                    <w:tc>
                      <w:tcPr>
                        <w:tcW w:w="5188" w:type="dxa"/>
                        <w:vAlign w:val="center"/>
                      </w:tcPr>
                      <w:p w14:paraId="2CC6ADF8" w14:textId="77777777" w:rsidR="00F041BF" w:rsidRPr="003916E4" w:rsidRDefault="00F041BF" w:rsidP="00F041BF">
                        <w:pPr>
                          <w:jc w:val="center"/>
                          <w:rPr>
                            <w:b/>
                          </w:rPr>
                        </w:pPr>
                        <w:r w:rsidRPr="003916E4">
                          <w:rPr>
                            <w:b/>
                          </w:rPr>
                          <w:t>Furnizorul/Prestatorul de bunuri/servicii</w:t>
                        </w:r>
                      </w:p>
                    </w:tc>
                    <w:tc>
                      <w:tcPr>
                        <w:tcW w:w="4559" w:type="dxa"/>
                        <w:vAlign w:val="center"/>
                      </w:tcPr>
                      <w:p w14:paraId="5D0CBCA3" w14:textId="77777777" w:rsidR="00F041BF" w:rsidRPr="003916E4" w:rsidRDefault="00F041BF" w:rsidP="00F041BF">
                        <w:pPr>
                          <w:jc w:val="center"/>
                          <w:rPr>
                            <w:b/>
                          </w:rPr>
                        </w:pPr>
                        <w:r w:rsidRPr="003916E4">
                          <w:rPr>
                            <w:b/>
                          </w:rPr>
                          <w:t>Cumpărătorul/Beneficiarul</w:t>
                        </w:r>
                      </w:p>
                    </w:tc>
                  </w:tr>
                  <w:tr w:rsidR="00F041BF" w:rsidRPr="003916E4" w14:paraId="093B7BDF" w14:textId="77777777" w:rsidTr="003353C8">
                    <w:trPr>
                      <w:trHeight w:val="357"/>
                      <w:jc w:val="center"/>
                    </w:trPr>
                    <w:tc>
                      <w:tcPr>
                        <w:tcW w:w="5188" w:type="dxa"/>
                        <w:vAlign w:val="center"/>
                      </w:tcPr>
                      <w:p w14:paraId="3CCF30A7" w14:textId="77777777" w:rsidR="00F041BF" w:rsidRPr="003916E4" w:rsidRDefault="00F041BF" w:rsidP="00F041BF">
                        <w:pPr>
                          <w:jc w:val="both"/>
                          <w:rPr>
                            <w:b/>
                          </w:rPr>
                        </w:pPr>
                      </w:p>
                      <w:p w14:paraId="738A3CDF" w14:textId="77777777" w:rsidR="00F041BF" w:rsidRPr="003916E4" w:rsidRDefault="00F041BF" w:rsidP="00F041BF">
                        <w:pPr>
                          <w:jc w:val="both"/>
                          <w:rPr>
                            <w:b/>
                          </w:rPr>
                        </w:pPr>
                      </w:p>
                      <w:p w14:paraId="194E3EC9" w14:textId="6F154DE9" w:rsidR="00F041BF" w:rsidRPr="003916E4" w:rsidRDefault="00F041BF" w:rsidP="00F041BF">
                        <w:pPr>
                          <w:jc w:val="both"/>
                          <w:rPr>
                            <w:b/>
                          </w:rPr>
                        </w:pPr>
                        <w:r w:rsidRPr="003916E4">
                          <w:rPr>
                            <w:b/>
                          </w:rPr>
                          <w:t xml:space="preserve">    </w:t>
                        </w:r>
                      </w:p>
                    </w:tc>
                    <w:tc>
                      <w:tcPr>
                        <w:tcW w:w="4559" w:type="dxa"/>
                        <w:vAlign w:val="center"/>
                      </w:tcPr>
                      <w:p w14:paraId="69CB5D97" w14:textId="77777777" w:rsidR="00F041BF" w:rsidRPr="003916E4" w:rsidRDefault="00F041BF" w:rsidP="00F041BF">
                        <w:pPr>
                          <w:jc w:val="both"/>
                          <w:rPr>
                            <w:b/>
                          </w:rPr>
                        </w:pPr>
                      </w:p>
                      <w:p w14:paraId="39D24904" w14:textId="77777777" w:rsidR="00F041BF" w:rsidRPr="003916E4" w:rsidRDefault="00F041BF" w:rsidP="00F041BF">
                        <w:pPr>
                          <w:jc w:val="both"/>
                          <w:rPr>
                            <w:b/>
                          </w:rPr>
                        </w:pPr>
                      </w:p>
                      <w:p w14:paraId="5347EC27" w14:textId="1F5AE114" w:rsidR="00F041BF" w:rsidRPr="003916E4" w:rsidRDefault="00F041BF" w:rsidP="00F041BF">
                        <w:pPr>
                          <w:jc w:val="both"/>
                          <w:rPr>
                            <w:b/>
                          </w:rPr>
                        </w:pPr>
                        <w:r w:rsidRPr="003916E4">
                          <w:rPr>
                            <w:b/>
                          </w:rPr>
                          <w:t xml:space="preserve">  </w:t>
                        </w:r>
                      </w:p>
                    </w:tc>
                  </w:tr>
                </w:tbl>
                <w:p w14:paraId="4A0BDC79" w14:textId="77777777" w:rsidR="00F94BAD" w:rsidRPr="003916E4" w:rsidRDefault="00F94BAD" w:rsidP="00F94BAD"/>
                <w:p w14:paraId="4415EC38" w14:textId="77777777" w:rsidR="00F94BAD" w:rsidRPr="003916E4" w:rsidRDefault="00F94BAD" w:rsidP="00F94BAD"/>
              </w:tc>
            </w:tr>
            <w:tr w:rsidR="00F041BF" w:rsidRPr="003916E4" w14:paraId="0D0B4305" w14:textId="77777777" w:rsidTr="003353C8">
              <w:trPr>
                <w:trHeight w:val="357"/>
              </w:trPr>
              <w:tc>
                <w:tcPr>
                  <w:tcW w:w="5179" w:type="dxa"/>
                </w:tcPr>
                <w:p w14:paraId="4E978F98" w14:textId="77777777" w:rsidR="00F041BF" w:rsidRPr="003916E4" w:rsidRDefault="00F041BF" w:rsidP="00F041BF">
                  <w:pPr>
                    <w:jc w:val="center"/>
                  </w:pPr>
                </w:p>
              </w:tc>
              <w:tc>
                <w:tcPr>
                  <w:tcW w:w="4568" w:type="dxa"/>
                </w:tcPr>
                <w:p w14:paraId="3CE50DAC" w14:textId="77777777" w:rsidR="00F041BF" w:rsidRPr="003916E4" w:rsidRDefault="00F041BF" w:rsidP="00F041BF">
                  <w:pPr>
                    <w:jc w:val="center"/>
                  </w:pPr>
                </w:p>
                <w:p w14:paraId="529C27F3" w14:textId="77777777" w:rsidR="00DC35AC" w:rsidRPr="003916E4" w:rsidRDefault="00DC35AC" w:rsidP="00F041BF">
                  <w:pPr>
                    <w:jc w:val="center"/>
                  </w:pPr>
                </w:p>
                <w:p w14:paraId="0E1AD98B" w14:textId="77777777" w:rsidR="00DC35AC" w:rsidRPr="003916E4" w:rsidRDefault="00DC35AC" w:rsidP="00F041BF">
                  <w:pPr>
                    <w:jc w:val="center"/>
                  </w:pPr>
                </w:p>
                <w:p w14:paraId="3D23A916" w14:textId="77777777" w:rsidR="00DC35AC" w:rsidRPr="003916E4" w:rsidRDefault="00DC35AC" w:rsidP="00F041BF">
                  <w:pPr>
                    <w:jc w:val="center"/>
                  </w:pPr>
                </w:p>
                <w:p w14:paraId="4024CC5F" w14:textId="77777777" w:rsidR="00DC35AC" w:rsidRPr="003916E4" w:rsidRDefault="00DC35AC" w:rsidP="00F041BF">
                  <w:pPr>
                    <w:jc w:val="center"/>
                  </w:pPr>
                </w:p>
                <w:p w14:paraId="350314E0" w14:textId="77777777" w:rsidR="00DC35AC" w:rsidRPr="003916E4" w:rsidRDefault="00DC35AC" w:rsidP="00F041BF">
                  <w:pPr>
                    <w:jc w:val="center"/>
                  </w:pPr>
                </w:p>
                <w:p w14:paraId="276C9E8D" w14:textId="5EC1345F" w:rsidR="00DC35AC" w:rsidRPr="003916E4" w:rsidRDefault="00DC35AC" w:rsidP="00F041BF">
                  <w:pPr>
                    <w:jc w:val="center"/>
                  </w:pPr>
                </w:p>
              </w:tc>
            </w:tr>
            <w:tr w:rsidR="00F041BF" w:rsidRPr="003916E4"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3916E4" w:rsidRDefault="00F041BF" w:rsidP="00F041BF">
                  <w:pPr>
                    <w:jc w:val="center"/>
                  </w:pPr>
                </w:p>
              </w:tc>
              <w:tc>
                <w:tcPr>
                  <w:tcW w:w="4568" w:type="dxa"/>
                  <w:tcBorders>
                    <w:top w:val="nil"/>
                    <w:left w:val="nil"/>
                    <w:bottom w:val="nil"/>
                    <w:right w:val="nil"/>
                  </w:tcBorders>
                </w:tcPr>
                <w:p w14:paraId="4F78A09A" w14:textId="0F405F37" w:rsidR="009613A9" w:rsidRPr="003916E4" w:rsidRDefault="009613A9" w:rsidP="009613A9">
                  <w:pPr>
                    <w:jc w:val="right"/>
                    <w:rPr>
                      <w:noProof w:val="0"/>
                      <w:sz w:val="22"/>
                      <w:szCs w:val="22"/>
                    </w:rPr>
                  </w:pPr>
                  <w:r w:rsidRPr="003916E4">
                    <w:rPr>
                      <w:noProof w:val="0"/>
                    </w:rPr>
                    <w:t>Anexa nr.</w:t>
                  </w:r>
                  <w:r w:rsidR="008B0C74" w:rsidRPr="003916E4">
                    <w:rPr>
                      <w:noProof w:val="0"/>
                    </w:rPr>
                    <w:t xml:space="preserve"> </w:t>
                  </w:r>
                  <w:r w:rsidRPr="003916E4">
                    <w:rPr>
                      <w:noProof w:val="0"/>
                    </w:rPr>
                    <w:t>2</w:t>
                  </w:r>
                  <w:r w:rsidR="00B159B9" w:rsidRPr="003916E4">
                    <w:rPr>
                      <w:noProof w:val="0"/>
                    </w:rPr>
                    <w:t>6</w:t>
                  </w:r>
                </w:p>
                <w:p w14:paraId="61B61799" w14:textId="147D50EB"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21B438C0" w14:textId="77777777" w:rsidR="009613A9" w:rsidRPr="003916E4" w:rsidRDefault="009613A9" w:rsidP="009613A9">
                  <w:pPr>
                    <w:jc w:val="right"/>
                    <w:rPr>
                      <w:noProof w:val="0"/>
                    </w:rPr>
                  </w:pPr>
                  <w:r w:rsidRPr="003916E4">
                    <w:rPr>
                      <w:noProof w:val="0"/>
                    </w:rPr>
                    <w:t>din “____” ________ 20___</w:t>
                  </w:r>
                </w:p>
                <w:p w14:paraId="7910B447" w14:textId="77777777" w:rsidR="00F041BF" w:rsidRPr="003916E4" w:rsidRDefault="00F041BF" w:rsidP="00F041BF">
                  <w:pPr>
                    <w:jc w:val="center"/>
                  </w:pPr>
                </w:p>
              </w:tc>
            </w:tr>
          </w:tbl>
          <w:p w14:paraId="6B3CD94E" w14:textId="77777777" w:rsidR="00A34FC8" w:rsidRPr="003916E4" w:rsidRDefault="00A34FC8" w:rsidP="00DC35AC">
            <w:pPr>
              <w:autoSpaceDE w:val="0"/>
              <w:autoSpaceDN w:val="0"/>
              <w:adjustRightInd w:val="0"/>
              <w:ind w:right="23"/>
              <w:jc w:val="center"/>
              <w:rPr>
                <w:b/>
                <w:bCs/>
              </w:rPr>
            </w:pPr>
            <w:bookmarkStart w:id="118" w:name="_Hlk77771474"/>
          </w:p>
          <w:p w14:paraId="6129CA31" w14:textId="2802EECD" w:rsidR="007D2982" w:rsidRPr="003916E4" w:rsidRDefault="007D2982" w:rsidP="00DC35AC">
            <w:pPr>
              <w:autoSpaceDE w:val="0"/>
              <w:autoSpaceDN w:val="0"/>
              <w:adjustRightInd w:val="0"/>
              <w:ind w:right="23"/>
              <w:jc w:val="center"/>
              <w:rPr>
                <w:b/>
                <w:bCs/>
              </w:rPr>
            </w:pPr>
            <w:r w:rsidRPr="003916E4">
              <w:rPr>
                <w:b/>
                <w:bCs/>
              </w:rPr>
              <w:t>ACORD-CADRU</w:t>
            </w:r>
            <w:r w:rsidR="00A70451" w:rsidRPr="00656BBE">
              <w:rPr>
                <w:b/>
                <w:bCs/>
                <w:highlight w:val="yellow"/>
              </w:rPr>
              <w:t>– nu se aplică</w:t>
            </w:r>
          </w:p>
          <w:bookmarkEnd w:id="118"/>
          <w:p w14:paraId="1B3EAA32" w14:textId="77777777" w:rsidR="007D2982" w:rsidRPr="003916E4" w:rsidRDefault="007D2982" w:rsidP="007D2982">
            <w:pPr>
              <w:autoSpaceDE w:val="0"/>
              <w:autoSpaceDN w:val="0"/>
              <w:adjustRightInd w:val="0"/>
              <w:ind w:right="23"/>
              <w:jc w:val="center"/>
            </w:pPr>
            <w:r w:rsidRPr="003916E4">
              <w:t>nr. ________ data ___________</w:t>
            </w:r>
          </w:p>
          <w:p w14:paraId="4E140553" w14:textId="77777777" w:rsidR="007D2982" w:rsidRPr="003916E4" w:rsidRDefault="007D2982" w:rsidP="007D2982">
            <w:pPr>
              <w:autoSpaceDE w:val="0"/>
              <w:autoSpaceDN w:val="0"/>
              <w:adjustRightInd w:val="0"/>
              <w:ind w:right="23"/>
              <w:jc w:val="center"/>
            </w:pPr>
          </w:p>
          <w:p w14:paraId="711D0DBA" w14:textId="77777777" w:rsidR="007D2982" w:rsidRPr="003916E4" w:rsidRDefault="007D2982" w:rsidP="007D2982">
            <w:pPr>
              <w:autoSpaceDE w:val="0"/>
              <w:autoSpaceDN w:val="0"/>
              <w:adjustRightInd w:val="0"/>
              <w:ind w:left="720" w:right="-540"/>
              <w:jc w:val="both"/>
              <w:rPr>
                <w:b/>
                <w:bCs/>
              </w:rPr>
            </w:pPr>
            <w:r w:rsidRPr="003916E4">
              <w:rPr>
                <w:b/>
                <w:bCs/>
              </w:rPr>
              <w:t>1. Părţile acordului-cadru</w:t>
            </w:r>
          </w:p>
          <w:p w14:paraId="02A48AD7" w14:textId="77777777" w:rsidR="007D2982" w:rsidRPr="003916E4" w:rsidRDefault="007D2982" w:rsidP="007D2982">
            <w:pPr>
              <w:autoSpaceDE w:val="0"/>
              <w:autoSpaceDN w:val="0"/>
              <w:adjustRightInd w:val="0"/>
              <w:ind w:left="1140" w:right="-540"/>
              <w:jc w:val="both"/>
            </w:pPr>
          </w:p>
          <w:p w14:paraId="7D6F0DBA" w14:textId="339183F8" w:rsidR="00357B7D" w:rsidRPr="003916E4" w:rsidRDefault="007D2982" w:rsidP="00357B7D">
            <w:pPr>
              <w:jc w:val="both"/>
            </w:pPr>
            <w:r w:rsidRPr="003916E4">
              <w:tab/>
            </w:r>
            <w:r w:rsidR="00357B7D" w:rsidRPr="003916E4">
              <w:t>În temeiul Legii nr.</w:t>
            </w:r>
            <w:r w:rsidR="008B0C74" w:rsidRPr="003916E4">
              <w:t xml:space="preserve"> </w:t>
            </w:r>
            <w:r w:rsidR="00357B7D" w:rsidRPr="003916E4">
              <w:t>131/2015 privind achizițiile publice, cu modificările ulterioare, s-a încheiat prezentul acord-cadru,</w:t>
            </w:r>
          </w:p>
          <w:p w14:paraId="286E9E8C" w14:textId="77777777" w:rsidR="005B3BAD" w:rsidRPr="003916E4" w:rsidRDefault="005B3BAD" w:rsidP="007D2982">
            <w:pPr>
              <w:autoSpaceDE w:val="0"/>
              <w:autoSpaceDN w:val="0"/>
              <w:adjustRightInd w:val="0"/>
              <w:jc w:val="both"/>
            </w:pPr>
          </w:p>
          <w:p w14:paraId="36C522B9" w14:textId="77777777" w:rsidR="007D2982" w:rsidRPr="003916E4" w:rsidRDefault="007D2982" w:rsidP="007D2982">
            <w:pPr>
              <w:autoSpaceDE w:val="0"/>
              <w:autoSpaceDN w:val="0"/>
              <w:adjustRightInd w:val="0"/>
              <w:jc w:val="both"/>
            </w:pPr>
            <w:r w:rsidRPr="003916E4">
              <w:t xml:space="preserve">    între</w:t>
            </w:r>
          </w:p>
          <w:p w14:paraId="43D1E015" w14:textId="77777777" w:rsidR="007D2982" w:rsidRPr="003916E4" w:rsidRDefault="007D2982" w:rsidP="007D2982">
            <w:pPr>
              <w:autoSpaceDE w:val="0"/>
              <w:autoSpaceDN w:val="0"/>
              <w:adjustRightInd w:val="0"/>
              <w:jc w:val="both"/>
            </w:pPr>
          </w:p>
          <w:p w14:paraId="658E6D67" w14:textId="0D5917E2" w:rsidR="007D2982" w:rsidRPr="003916E4" w:rsidRDefault="007D2982" w:rsidP="00357B7D">
            <w:pPr>
              <w:jc w:val="both"/>
              <w:rPr>
                <w:rStyle w:val="ln2paragraf1"/>
                <w:b w:val="0"/>
                <w:bCs w:val="0"/>
              </w:rPr>
            </w:pPr>
            <w:r w:rsidRPr="003916E4">
              <w:rPr>
                <w:rStyle w:val="ln2tparagraf"/>
                <w:i/>
              </w:rPr>
              <w:t>(Denumirea autorităţii contractante)…………………………</w:t>
            </w:r>
            <w:r w:rsidRPr="003916E4">
              <w:rPr>
                <w:rStyle w:val="ln2tparagraf"/>
              </w:rPr>
              <w:t>,adres</w:t>
            </w:r>
            <w:r w:rsidR="00B07774" w:rsidRPr="003916E4">
              <w:rPr>
                <w:rStyle w:val="ln2tparagraf"/>
              </w:rPr>
              <w:t>a</w:t>
            </w:r>
            <w:r w:rsidRPr="003916E4">
              <w:rPr>
                <w:rStyle w:val="ln2tparagraf"/>
              </w:rPr>
              <w:t xml:space="preserve"> completă:……………………….., telefon: …………………./fax: ………………….., </w:t>
            </w:r>
            <w:r w:rsidRPr="003916E4">
              <w:t xml:space="preserve">cod fiscal …………… cont Trezorerie: …………, reprezentată prin domnul …………………………………….., </w:t>
            </w:r>
            <w:r w:rsidRPr="003916E4">
              <w:rPr>
                <w:rStyle w:val="ln2tparagraf"/>
              </w:rPr>
              <w:t xml:space="preserve">în calitate de </w:t>
            </w:r>
            <w:r w:rsidRPr="003916E4">
              <w:rPr>
                <w:rStyle w:val="ln2tparagraf"/>
                <w:b/>
                <w:bCs/>
              </w:rPr>
              <w:t>promitent-achizitor</w:t>
            </w:r>
            <w:r w:rsidRPr="003916E4">
              <w:rPr>
                <w:rStyle w:val="ln2tparagraf"/>
              </w:rPr>
              <w:t xml:space="preserve">, pe de o parte, </w:t>
            </w:r>
            <w:r w:rsidRPr="003916E4">
              <w:rPr>
                <w:rStyle w:val="ln2paragraf1"/>
                <w:b w:val="0"/>
                <w:bCs w:val="0"/>
              </w:rPr>
              <w:t>  </w:t>
            </w:r>
            <w:r w:rsidRPr="003916E4">
              <w:rPr>
                <w:rStyle w:val="ln2paragraf1"/>
                <w:b w:val="0"/>
                <w:bCs w:val="0"/>
              </w:rPr>
              <w:tab/>
            </w:r>
          </w:p>
          <w:p w14:paraId="2407F837" w14:textId="77777777" w:rsidR="007D2982" w:rsidRPr="003916E4" w:rsidRDefault="007D2982" w:rsidP="007D2982">
            <w:pPr>
              <w:autoSpaceDE w:val="0"/>
              <w:autoSpaceDN w:val="0"/>
              <w:adjustRightInd w:val="0"/>
              <w:jc w:val="both"/>
            </w:pPr>
            <w:r w:rsidRPr="003916E4">
              <w:t xml:space="preserve">şi......................................... (denumirea operatorului economic), adresa .........................., telefon/fax ................................, cod fiscal ..................., cont (banca) ......................................................, reprezentată prin .................................. (denumirea conducătorului), funcţia ................., în calitate de </w:t>
            </w:r>
            <w:r w:rsidRPr="003916E4">
              <w:rPr>
                <w:b/>
                <w:bCs/>
              </w:rPr>
              <w:t>promitent-</w:t>
            </w:r>
            <w:r w:rsidR="00F041BF" w:rsidRPr="003916E4">
              <w:rPr>
                <w:b/>
                <w:bCs/>
              </w:rPr>
              <w:t>furnizor</w:t>
            </w:r>
            <w:r w:rsidR="004A4AF2" w:rsidRPr="003916E4">
              <w:rPr>
                <w:b/>
                <w:bCs/>
              </w:rPr>
              <w:t>/</w:t>
            </w:r>
            <w:r w:rsidRPr="003916E4">
              <w:rPr>
                <w:b/>
                <w:bCs/>
              </w:rPr>
              <w:t>prestator</w:t>
            </w:r>
            <w:r w:rsidRPr="003916E4">
              <w:t>, pe de alta parte.</w:t>
            </w:r>
          </w:p>
          <w:p w14:paraId="60CA09C1" w14:textId="77777777" w:rsidR="007D2982" w:rsidRPr="003916E4" w:rsidRDefault="007D2982" w:rsidP="007D2982">
            <w:pPr>
              <w:autoSpaceDE w:val="0"/>
              <w:autoSpaceDN w:val="0"/>
              <w:adjustRightInd w:val="0"/>
              <w:jc w:val="both"/>
            </w:pPr>
          </w:p>
          <w:p w14:paraId="41E51EA9" w14:textId="77777777" w:rsidR="007D2982" w:rsidRPr="003916E4" w:rsidRDefault="007D2982" w:rsidP="002217B0">
            <w:pPr>
              <w:autoSpaceDE w:val="0"/>
              <w:autoSpaceDN w:val="0"/>
              <w:adjustRightInd w:val="0"/>
              <w:ind w:left="710"/>
              <w:jc w:val="both"/>
              <w:rPr>
                <w:b/>
                <w:bCs/>
              </w:rPr>
            </w:pPr>
            <w:r w:rsidRPr="003916E4">
              <w:rPr>
                <w:b/>
                <w:bCs/>
              </w:rPr>
              <w:t>2. Scopul acordului-cadru</w:t>
            </w:r>
          </w:p>
          <w:p w14:paraId="0DD6024E" w14:textId="77777777" w:rsidR="007D2982" w:rsidRPr="003916E4" w:rsidRDefault="007D2982" w:rsidP="007D2982">
            <w:pPr>
              <w:autoSpaceDE w:val="0"/>
              <w:autoSpaceDN w:val="0"/>
              <w:adjustRightInd w:val="0"/>
              <w:jc w:val="both"/>
            </w:pPr>
          </w:p>
          <w:p w14:paraId="662313B2" w14:textId="66E6F8E9" w:rsidR="005B3BAD" w:rsidRPr="003916E4" w:rsidRDefault="007D2982" w:rsidP="005B3BAD">
            <w:pPr>
              <w:jc w:val="both"/>
            </w:pPr>
            <w:r w:rsidRPr="003916E4">
              <w:t xml:space="preserve">2.1 </w:t>
            </w:r>
            <w:r w:rsidR="005B3BAD" w:rsidRPr="003916E4">
              <w:t>Scopul acordului</w:t>
            </w:r>
            <w:r w:rsidR="002838D9" w:rsidRPr="003916E4">
              <w:t xml:space="preserve"> -</w:t>
            </w:r>
            <w:r w:rsidR="005B3BAD" w:rsidRPr="003916E4">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3916E4" w:rsidRDefault="007D2982" w:rsidP="007D2982">
            <w:pPr>
              <w:autoSpaceDE w:val="0"/>
              <w:autoSpaceDN w:val="0"/>
              <w:adjustRightInd w:val="0"/>
              <w:jc w:val="both"/>
            </w:pPr>
          </w:p>
          <w:p w14:paraId="1B77ADF3" w14:textId="77777777" w:rsidR="007D2982" w:rsidRPr="003916E4" w:rsidRDefault="007D2982" w:rsidP="00F041BF">
            <w:pPr>
              <w:jc w:val="both"/>
            </w:pPr>
            <w:r w:rsidRPr="003916E4">
              <w:t xml:space="preserve">2.2 </w:t>
            </w:r>
            <w:r w:rsidR="005B3BAD" w:rsidRPr="003916E4">
              <w:t xml:space="preserve">Contractele ce urmează a fi atribuite au ca obiect </w:t>
            </w:r>
            <w:r w:rsidR="006C41ED" w:rsidRPr="003916E4">
              <w:t>bunuri/serviciilivrate/</w:t>
            </w:r>
            <w:r w:rsidR="005B3BAD" w:rsidRPr="003916E4">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3916E4" w:rsidRDefault="007D2982" w:rsidP="007D2982">
            <w:pPr>
              <w:autoSpaceDE w:val="0"/>
              <w:autoSpaceDN w:val="0"/>
              <w:adjustRightInd w:val="0"/>
              <w:jc w:val="both"/>
            </w:pPr>
          </w:p>
          <w:p w14:paraId="472CC2B2" w14:textId="77777777" w:rsidR="007D2982" w:rsidRPr="003916E4" w:rsidRDefault="007D2982" w:rsidP="007E0CEB">
            <w:pPr>
              <w:autoSpaceDE w:val="0"/>
              <w:autoSpaceDN w:val="0"/>
              <w:adjustRightInd w:val="0"/>
              <w:ind w:left="710"/>
              <w:jc w:val="both"/>
              <w:rPr>
                <w:b/>
                <w:bCs/>
              </w:rPr>
            </w:pPr>
            <w:r w:rsidRPr="003916E4">
              <w:rPr>
                <w:b/>
                <w:bCs/>
              </w:rPr>
              <w:t>3. Durata acordului-cadru</w:t>
            </w:r>
          </w:p>
          <w:p w14:paraId="1B360633" w14:textId="77777777" w:rsidR="007D2982" w:rsidRPr="003916E4" w:rsidRDefault="007D2982" w:rsidP="007D2982">
            <w:pPr>
              <w:autoSpaceDE w:val="0"/>
              <w:autoSpaceDN w:val="0"/>
              <w:adjustRightInd w:val="0"/>
              <w:jc w:val="both"/>
            </w:pPr>
          </w:p>
          <w:p w14:paraId="02989CB6" w14:textId="29E7223C" w:rsidR="007D2982" w:rsidRPr="003916E4" w:rsidRDefault="007D2982" w:rsidP="007D2982">
            <w:pPr>
              <w:autoSpaceDE w:val="0"/>
              <w:autoSpaceDN w:val="0"/>
              <w:adjustRightInd w:val="0"/>
              <w:jc w:val="both"/>
            </w:pPr>
            <w:r w:rsidRPr="003916E4">
              <w:t>3.1  Durata prezentului acord-cadru este de ....... ani şi ……………. de luni, începînd de la data semnării.</w:t>
            </w:r>
          </w:p>
          <w:p w14:paraId="33C09EDA" w14:textId="77777777" w:rsidR="007D2982" w:rsidRPr="003916E4" w:rsidRDefault="007D2982" w:rsidP="007D2982">
            <w:pPr>
              <w:autoSpaceDE w:val="0"/>
              <w:autoSpaceDN w:val="0"/>
              <w:adjustRightInd w:val="0"/>
              <w:jc w:val="both"/>
            </w:pPr>
          </w:p>
          <w:p w14:paraId="7F9AD587" w14:textId="77777777" w:rsidR="007D2982" w:rsidRPr="003916E4" w:rsidRDefault="007D2982" w:rsidP="002217B0">
            <w:pPr>
              <w:autoSpaceDE w:val="0"/>
              <w:autoSpaceDN w:val="0"/>
              <w:adjustRightInd w:val="0"/>
              <w:ind w:left="568"/>
              <w:jc w:val="both"/>
              <w:rPr>
                <w:b/>
                <w:bCs/>
              </w:rPr>
            </w:pPr>
            <w:r w:rsidRPr="003916E4">
              <w:rPr>
                <w:b/>
                <w:bCs/>
              </w:rPr>
              <w:t xml:space="preserve">4. </w:t>
            </w:r>
            <w:r w:rsidR="004A4AF2" w:rsidRPr="003916E4">
              <w:rPr>
                <w:b/>
                <w:bCs/>
              </w:rPr>
              <w:t xml:space="preserve"> Obligaţiile promitentului – </w:t>
            </w:r>
            <w:r w:rsidR="00DB6666" w:rsidRPr="003916E4">
              <w:rPr>
                <w:b/>
                <w:bCs/>
              </w:rPr>
              <w:t>furnizor</w:t>
            </w:r>
            <w:r w:rsidR="004A4AF2" w:rsidRPr="003916E4">
              <w:rPr>
                <w:b/>
                <w:bCs/>
              </w:rPr>
              <w:t>/prestator</w:t>
            </w:r>
          </w:p>
          <w:p w14:paraId="71FEA60F" w14:textId="77777777" w:rsidR="007D2982" w:rsidRPr="003916E4" w:rsidRDefault="007D2982" w:rsidP="007D2982">
            <w:pPr>
              <w:autoSpaceDE w:val="0"/>
              <w:autoSpaceDN w:val="0"/>
              <w:adjustRightInd w:val="0"/>
              <w:jc w:val="both"/>
              <w:rPr>
                <w:i/>
                <w:iCs/>
              </w:rPr>
            </w:pPr>
          </w:p>
          <w:p w14:paraId="51357DC4" w14:textId="77777777" w:rsidR="004A4AF2" w:rsidRPr="003916E4" w:rsidRDefault="004A4AF2" w:rsidP="004A4AF2">
            <w:pPr>
              <w:jc w:val="both"/>
            </w:pPr>
            <w:r w:rsidRPr="003916E4">
              <w:t xml:space="preserve">4.1 Promitenții </w:t>
            </w:r>
            <w:r w:rsidR="00DB6666" w:rsidRPr="003916E4">
              <w:t>furnizori</w:t>
            </w:r>
            <w:r w:rsidRPr="003916E4">
              <w:t xml:space="preserve">/prestatori se obligă să răspundă invitațiilor la reofertare și, în caz că au fost selectați, să </w:t>
            </w:r>
            <w:r w:rsidR="00DB6666" w:rsidRPr="003916E4">
              <w:t>livreze bunurile</w:t>
            </w:r>
            <w:r w:rsidRPr="003916E4">
              <w:t xml:space="preserve"> și/sau să presteze serviciile astfel cum au fost prevăzute în documentația de atribuire și în acordul – cadru, ori de câte ori autoritatea contractantă solicită acest lucru.</w:t>
            </w:r>
          </w:p>
          <w:p w14:paraId="0C26ACD6" w14:textId="77777777" w:rsidR="004A4AF2" w:rsidRPr="003916E4" w:rsidRDefault="004A4AF2" w:rsidP="004A4AF2">
            <w:pPr>
              <w:jc w:val="both"/>
            </w:pPr>
            <w:r w:rsidRPr="003916E4">
              <w:t xml:space="preserve">4.2 Promitenții </w:t>
            </w:r>
            <w:r w:rsidR="00DB6666" w:rsidRPr="003916E4">
              <w:t>furnizori</w:t>
            </w:r>
            <w:r w:rsidRPr="003916E4">
              <w:t>/prestatori se obligă să nu transfere, nici total și nici parţial, obligaţiile asumate prin prezentul acord-cadru.</w:t>
            </w:r>
          </w:p>
          <w:p w14:paraId="42C13F0C" w14:textId="77777777" w:rsidR="007D2982" w:rsidRPr="003916E4" w:rsidRDefault="007D2982" w:rsidP="007D2982">
            <w:pPr>
              <w:autoSpaceDE w:val="0"/>
              <w:autoSpaceDN w:val="0"/>
              <w:adjustRightInd w:val="0"/>
              <w:jc w:val="both"/>
              <w:rPr>
                <w:i/>
                <w:iCs/>
              </w:rPr>
            </w:pPr>
          </w:p>
          <w:p w14:paraId="0A9C76C5" w14:textId="77777777" w:rsidR="007D2982" w:rsidRPr="003916E4" w:rsidRDefault="007D2982" w:rsidP="007E0CEB">
            <w:pPr>
              <w:autoSpaceDE w:val="0"/>
              <w:autoSpaceDN w:val="0"/>
              <w:adjustRightInd w:val="0"/>
              <w:ind w:left="568"/>
              <w:jc w:val="both"/>
              <w:rPr>
                <w:b/>
                <w:bCs/>
              </w:rPr>
            </w:pPr>
            <w:r w:rsidRPr="003916E4">
              <w:rPr>
                <w:b/>
                <w:bCs/>
              </w:rPr>
              <w:t xml:space="preserve">5. </w:t>
            </w:r>
            <w:r w:rsidR="00634DB7" w:rsidRPr="003916E4">
              <w:rPr>
                <w:b/>
                <w:bCs/>
              </w:rPr>
              <w:t>Obligaţiile promitentului-achizitor</w:t>
            </w:r>
          </w:p>
          <w:p w14:paraId="2F851B04" w14:textId="77777777" w:rsidR="00634DB7" w:rsidRPr="003916E4" w:rsidRDefault="00634DB7" w:rsidP="007D2982">
            <w:pPr>
              <w:autoSpaceDE w:val="0"/>
              <w:autoSpaceDN w:val="0"/>
              <w:adjustRightInd w:val="0"/>
              <w:jc w:val="both"/>
            </w:pPr>
          </w:p>
          <w:p w14:paraId="206A2BD1" w14:textId="27E4B0E2" w:rsidR="00634DB7" w:rsidRPr="003916E4" w:rsidRDefault="00634DB7" w:rsidP="00634DB7">
            <w:pPr>
              <w:jc w:val="both"/>
            </w:pPr>
            <w:r w:rsidRPr="003916E4">
              <w:lastRenderedPageBreak/>
              <w:t xml:space="preserve">5.1 Promitentul achizitor se obligă ca, în conformitate cu prevederile documentației de atribuire și a prezentului acord-cadru, să achiziționeze </w:t>
            </w:r>
            <w:r w:rsidR="00DB6666" w:rsidRPr="003916E4">
              <w:t>bunuri/servicii</w:t>
            </w:r>
            <w:r w:rsidRPr="003916E4">
              <w:t>, prin reluarea competiției între semnatarii prezentului acord-cadru</w:t>
            </w:r>
            <w:r w:rsidR="00C44B96" w:rsidRPr="003916E4">
              <w:t xml:space="preserve"> și/sau fără reluarea competiție, în cazul în care cuprinsul acestuia stabilește toate termenele și condițiile care reglementează </w:t>
            </w:r>
            <w:r w:rsidR="00DB6666" w:rsidRPr="003916E4">
              <w:t>livrarea</w:t>
            </w:r>
            <w:r w:rsidR="007E0CEB" w:rsidRPr="003916E4">
              <w:t xml:space="preserve"> </w:t>
            </w:r>
            <w:r w:rsidR="00DB6666" w:rsidRPr="003916E4">
              <w:t>bunurilor/</w:t>
            </w:r>
            <w:r w:rsidR="00C44B96" w:rsidRPr="003916E4">
              <w:t>prestarea serviciilor</w:t>
            </w:r>
            <w:r w:rsidR="007E0CEB" w:rsidRPr="003916E4">
              <w:t xml:space="preserve"> </w:t>
            </w:r>
            <w:r w:rsidR="00C44B96" w:rsidRPr="003916E4">
              <w:t>care constituie obiectul achiziției prevăzute în acordul-cadru, precum și condițiile obiective în funcție de care se stabilește care</w:t>
            </w:r>
            <w:r w:rsidR="007E0CEB" w:rsidRPr="003916E4">
              <w:t xml:space="preserve"> </w:t>
            </w:r>
            <w:r w:rsidR="00C44B96" w:rsidRPr="003916E4">
              <w:t xml:space="preserve">dintre operatorii economici parte la acordul-cadru va </w:t>
            </w:r>
            <w:r w:rsidR="00DB6666" w:rsidRPr="003916E4">
              <w:t>livra bunurile</w:t>
            </w:r>
            <w:r w:rsidR="00C44B96" w:rsidRPr="003916E4">
              <w:t xml:space="preserve"> sau va presta serviciile</w:t>
            </w:r>
            <w:r w:rsidRPr="003916E4">
              <w:t>, respectiv, prin atribuirea către aceștia de contracte subsecvente, în urma reluării competiției potrivit prevederilor documentației de atribuire.</w:t>
            </w:r>
          </w:p>
          <w:p w14:paraId="241FAFB8" w14:textId="77777777" w:rsidR="007D2982" w:rsidRPr="003916E4" w:rsidRDefault="007D2982" w:rsidP="00F041BF">
            <w:pPr>
              <w:jc w:val="both"/>
            </w:pPr>
          </w:p>
          <w:p w14:paraId="6EA4E18F" w14:textId="77777777" w:rsidR="007D2982" w:rsidRPr="003916E4" w:rsidRDefault="00240DAC" w:rsidP="00240DAC">
            <w:pPr>
              <w:ind w:left="426"/>
              <w:rPr>
                <w:b/>
                <w:bCs/>
              </w:rPr>
            </w:pPr>
            <w:r w:rsidRPr="003916E4">
              <w:rPr>
                <w:b/>
                <w:bCs/>
              </w:rPr>
              <w:t xml:space="preserve"> 6. </w:t>
            </w:r>
            <w:r w:rsidR="007D2982" w:rsidRPr="003916E4">
              <w:rPr>
                <w:b/>
                <w:bCs/>
              </w:rPr>
              <w:t>Rez</w:t>
            </w:r>
            <w:r w:rsidR="0063773E" w:rsidRPr="003916E4">
              <w:rPr>
                <w:b/>
                <w:bCs/>
              </w:rPr>
              <w:t>oluțiune</w:t>
            </w:r>
            <w:r w:rsidR="007D2982" w:rsidRPr="003916E4">
              <w:rPr>
                <w:b/>
                <w:bCs/>
              </w:rPr>
              <w:t xml:space="preserve"> unilaterală</w:t>
            </w:r>
          </w:p>
          <w:p w14:paraId="466E223C" w14:textId="77777777" w:rsidR="007D2982" w:rsidRPr="003916E4" w:rsidRDefault="007D2982" w:rsidP="007D2982">
            <w:pPr>
              <w:ind w:left="660"/>
              <w:jc w:val="both"/>
            </w:pPr>
          </w:p>
          <w:p w14:paraId="0A24383C" w14:textId="2DF5F8F1" w:rsidR="0063773E" w:rsidRPr="003916E4" w:rsidRDefault="0063773E" w:rsidP="0063773E">
            <w:pPr>
              <w:jc w:val="both"/>
            </w:pPr>
            <w:r w:rsidRPr="003916E4">
              <w:t>6.1. Partea promitentă este în drept să rez</w:t>
            </w:r>
            <w:r w:rsidR="00B07774" w:rsidRPr="003916E4">
              <w:t>oluționeze</w:t>
            </w:r>
            <w:r w:rsidRPr="003916E4">
              <w:t xml:space="preserve"> unilateral acordul – cadru ca urmare a neîndeplinirii sau îndeplinirii în mod necorespunzător a obligaţiilor asumate prin prezentul acord – cadru, de către cealaltă parte.</w:t>
            </w:r>
          </w:p>
          <w:p w14:paraId="2A8E0082" w14:textId="77777777" w:rsidR="0063773E" w:rsidRPr="003916E4" w:rsidRDefault="0063773E" w:rsidP="0063773E">
            <w:pPr>
              <w:jc w:val="both"/>
            </w:pPr>
            <w:r w:rsidRPr="003916E4">
              <w:t xml:space="preserve">6.2. Rezoluțiunea unilaterală determină încetarea efectelor juridice a acordului cadru cu condiția ca promitentul achizitor să anunţe în scris  promitentul – </w:t>
            </w:r>
            <w:r w:rsidR="00DB6666" w:rsidRPr="003916E4">
              <w:t>furnizor</w:t>
            </w:r>
            <w:r w:rsidRPr="003916E4">
              <w:t>/prestator cu 10 zile înainte de data încetării acestuia.</w:t>
            </w:r>
          </w:p>
          <w:p w14:paraId="24B6433C" w14:textId="77777777" w:rsidR="007D2982" w:rsidRPr="003916E4" w:rsidRDefault="007D2982" w:rsidP="007D2982">
            <w:pPr>
              <w:autoSpaceDE w:val="0"/>
              <w:autoSpaceDN w:val="0"/>
              <w:adjustRightInd w:val="0"/>
              <w:ind w:firstLine="720"/>
              <w:jc w:val="both"/>
            </w:pPr>
          </w:p>
          <w:p w14:paraId="7F3E1DA0" w14:textId="12588352" w:rsidR="007D2982" w:rsidRPr="003916E4" w:rsidRDefault="0063773E" w:rsidP="003568BB">
            <w:pPr>
              <w:pStyle w:val="ListParagraph"/>
              <w:numPr>
                <w:ilvl w:val="0"/>
                <w:numId w:val="20"/>
              </w:numPr>
              <w:tabs>
                <w:tab w:val="clear" w:pos="1134"/>
                <w:tab w:val="left" w:pos="739"/>
                <w:tab w:val="left" w:pos="1131"/>
                <w:tab w:val="left" w:pos="1326"/>
              </w:tabs>
              <w:autoSpaceDE w:val="0"/>
              <w:autoSpaceDN w:val="0"/>
              <w:adjustRightInd w:val="0"/>
              <w:ind w:firstLine="97"/>
              <w:rPr>
                <w:b/>
                <w:bCs/>
                <w:lang w:val="ro-RO"/>
              </w:rPr>
            </w:pPr>
            <w:r w:rsidRPr="003916E4">
              <w:rPr>
                <w:b/>
                <w:bCs/>
                <w:lang w:val="ro-RO"/>
              </w:rPr>
              <w:t>Documentele</w:t>
            </w:r>
            <w:r w:rsidR="007E0CEB" w:rsidRPr="003916E4">
              <w:rPr>
                <w:b/>
                <w:bCs/>
                <w:lang w:val="ro-RO"/>
              </w:rPr>
              <w:t xml:space="preserve"> </w:t>
            </w:r>
            <w:r w:rsidRPr="003916E4">
              <w:rPr>
                <w:b/>
                <w:bCs/>
                <w:lang w:val="ro-RO"/>
              </w:rPr>
              <w:t>acordului</w:t>
            </w:r>
            <w:r w:rsidR="007E0CEB" w:rsidRPr="003916E4">
              <w:rPr>
                <w:b/>
                <w:bCs/>
                <w:lang w:val="ro-RO"/>
              </w:rPr>
              <w:t xml:space="preserve"> </w:t>
            </w:r>
            <w:r w:rsidRPr="003916E4">
              <w:rPr>
                <w:b/>
                <w:bCs/>
                <w:lang w:val="ro-RO"/>
              </w:rPr>
              <w:t>cadru:</w:t>
            </w:r>
          </w:p>
          <w:p w14:paraId="0D03723F" w14:textId="77777777" w:rsidR="007D2982" w:rsidRPr="003916E4" w:rsidRDefault="007D2982" w:rsidP="007D2982">
            <w:pPr>
              <w:autoSpaceDE w:val="0"/>
              <w:autoSpaceDN w:val="0"/>
              <w:adjustRightInd w:val="0"/>
              <w:ind w:left="660"/>
              <w:jc w:val="both"/>
            </w:pPr>
          </w:p>
          <w:p w14:paraId="58429CBF" w14:textId="77777777" w:rsidR="007D2982" w:rsidRPr="003916E4" w:rsidRDefault="00C44B96" w:rsidP="007D2982">
            <w:pPr>
              <w:autoSpaceDE w:val="0"/>
              <w:autoSpaceDN w:val="0"/>
              <w:adjustRightInd w:val="0"/>
              <w:jc w:val="both"/>
              <w:rPr>
                <w:iCs/>
              </w:rPr>
            </w:pPr>
            <w:r w:rsidRPr="003916E4">
              <w:rPr>
                <w:iCs/>
              </w:rPr>
              <w:t xml:space="preserve">a) </w:t>
            </w:r>
            <w:r w:rsidR="0063773E" w:rsidRPr="003916E4">
              <w:rPr>
                <w:iCs/>
              </w:rPr>
              <w:t xml:space="preserve">propunerea </w:t>
            </w:r>
            <w:r w:rsidR="007D2982" w:rsidRPr="003916E4">
              <w:rPr>
                <w:iCs/>
              </w:rPr>
              <w:t>tehnică</w:t>
            </w:r>
            <w:r w:rsidR="0063773E" w:rsidRPr="003916E4">
              <w:rPr>
                <w:iCs/>
              </w:rPr>
              <w:t>;</w:t>
            </w:r>
          </w:p>
          <w:p w14:paraId="0E843EA1" w14:textId="77777777" w:rsidR="0063773E" w:rsidRPr="003916E4" w:rsidRDefault="0063773E" w:rsidP="0063773E">
            <w:pPr>
              <w:jc w:val="both"/>
            </w:pPr>
            <w:r w:rsidRPr="003916E4">
              <w:t>b) propunerea financiară;</w:t>
            </w:r>
          </w:p>
          <w:p w14:paraId="026367E8" w14:textId="77777777" w:rsidR="0063773E" w:rsidRPr="003916E4" w:rsidRDefault="0063773E" w:rsidP="0063773E">
            <w:pPr>
              <w:jc w:val="both"/>
            </w:pPr>
            <w:r w:rsidRPr="003916E4">
              <w:t>c) caietul de sarcini</w:t>
            </w:r>
            <w:r w:rsidR="00DB6666" w:rsidRPr="003916E4">
              <w:t>, după caz</w:t>
            </w:r>
            <w:r w:rsidRPr="003916E4">
              <w:t>;</w:t>
            </w:r>
          </w:p>
          <w:p w14:paraId="3A95D259" w14:textId="77777777" w:rsidR="007D2982" w:rsidRPr="003916E4" w:rsidRDefault="0063773E" w:rsidP="0063773E">
            <w:pPr>
              <w:autoSpaceDE w:val="0"/>
              <w:autoSpaceDN w:val="0"/>
              <w:adjustRightInd w:val="0"/>
              <w:jc w:val="both"/>
            </w:pPr>
            <w:r w:rsidRPr="003916E4">
              <w:t>d) alte anexe, după caz.</w:t>
            </w:r>
          </w:p>
          <w:p w14:paraId="20B37A7A" w14:textId="77777777" w:rsidR="007D2982" w:rsidRPr="003916E4" w:rsidRDefault="007D2982" w:rsidP="007D2982">
            <w:pPr>
              <w:autoSpaceDE w:val="0"/>
              <w:autoSpaceDN w:val="0"/>
              <w:adjustRightInd w:val="0"/>
              <w:jc w:val="both"/>
            </w:pPr>
          </w:p>
          <w:p w14:paraId="206E5225" w14:textId="6DA2F474" w:rsidR="007D2982" w:rsidRPr="003916E4" w:rsidRDefault="0063773E" w:rsidP="007E0CEB">
            <w:pPr>
              <w:ind w:left="426"/>
              <w:rPr>
                <w:b/>
                <w:bCs/>
              </w:rPr>
            </w:pPr>
            <w:r w:rsidRPr="003916E4">
              <w:rPr>
                <w:b/>
                <w:bCs/>
              </w:rPr>
              <w:t>8</w:t>
            </w:r>
            <w:r w:rsidR="007D2982" w:rsidRPr="003916E4">
              <w:rPr>
                <w:b/>
                <w:bCs/>
              </w:rPr>
              <w:t xml:space="preserve">. Încetarea acordului </w:t>
            </w:r>
            <w:r w:rsidR="002838D9" w:rsidRPr="003916E4">
              <w:rPr>
                <w:b/>
                <w:bCs/>
              </w:rPr>
              <w:t xml:space="preserve">- </w:t>
            </w:r>
            <w:r w:rsidR="007D2982" w:rsidRPr="003916E4">
              <w:rPr>
                <w:b/>
                <w:bCs/>
              </w:rPr>
              <w:t>cadru</w:t>
            </w:r>
          </w:p>
          <w:p w14:paraId="43521548" w14:textId="77777777" w:rsidR="00F041BF" w:rsidRPr="003916E4" w:rsidRDefault="00F041BF" w:rsidP="007D2982">
            <w:pPr>
              <w:autoSpaceDE w:val="0"/>
              <w:autoSpaceDN w:val="0"/>
              <w:adjustRightInd w:val="0"/>
              <w:jc w:val="both"/>
              <w:rPr>
                <w:b/>
                <w:bCs/>
              </w:rPr>
            </w:pPr>
          </w:p>
          <w:p w14:paraId="3F073BB4" w14:textId="65EAB98B" w:rsidR="0063773E" w:rsidRPr="003916E4" w:rsidRDefault="0063773E" w:rsidP="0063773E">
            <w:pPr>
              <w:jc w:val="both"/>
            </w:pPr>
            <w:r w:rsidRPr="003916E4">
              <w:t>8.1 - (1) Prezentul acord</w:t>
            </w:r>
            <w:r w:rsidR="002838D9" w:rsidRPr="003916E4">
              <w:t xml:space="preserve"> -</w:t>
            </w:r>
            <w:r w:rsidRPr="003916E4">
              <w:t xml:space="preserve"> cadru încetează de drept:</w:t>
            </w:r>
          </w:p>
          <w:p w14:paraId="138A4C59" w14:textId="77777777" w:rsidR="0063773E" w:rsidRPr="003916E4" w:rsidRDefault="0063773E" w:rsidP="0063773E">
            <w:pPr>
              <w:jc w:val="both"/>
            </w:pPr>
            <w:r w:rsidRPr="003916E4">
              <w:t>- prin ajungerea la termen;</w:t>
            </w:r>
          </w:p>
          <w:p w14:paraId="3B9FB1A6" w14:textId="4EF5B5CC" w:rsidR="0063773E" w:rsidRPr="003916E4" w:rsidRDefault="0063773E" w:rsidP="0063773E">
            <w:pPr>
              <w:jc w:val="both"/>
            </w:pPr>
            <w:r w:rsidRPr="003916E4">
              <w:t xml:space="preserve">          (2)Acordul </w:t>
            </w:r>
            <w:r w:rsidR="002838D9" w:rsidRPr="003916E4">
              <w:t xml:space="preserve">- </w:t>
            </w:r>
            <w:r w:rsidRPr="003916E4">
              <w:t>cadru poate înceta şi în următoarele cazuri:</w:t>
            </w:r>
          </w:p>
          <w:p w14:paraId="786EF36F" w14:textId="77777777" w:rsidR="0063773E" w:rsidRPr="003916E4" w:rsidRDefault="0063773E" w:rsidP="0063773E">
            <w:pPr>
              <w:jc w:val="both"/>
            </w:pPr>
            <w:r w:rsidRPr="003916E4">
              <w:t>- prin acordul de voinţă al părţilor ;</w:t>
            </w:r>
          </w:p>
          <w:p w14:paraId="537DEA20" w14:textId="505C0619" w:rsidR="0063773E" w:rsidRPr="003916E4" w:rsidRDefault="0063773E" w:rsidP="0063773E">
            <w:pPr>
              <w:jc w:val="both"/>
            </w:pPr>
            <w:r w:rsidRPr="003916E4">
              <w:t xml:space="preserve">- prin </w:t>
            </w:r>
            <w:r w:rsidR="00B07774" w:rsidRPr="003916E4">
              <w:t xml:space="preserve">rezoluțiunea </w:t>
            </w:r>
            <w:r w:rsidRPr="003916E4">
              <w:t>de către o parte ca urmare a neîndeplinirii sau îndeplinirii în mod necorespunzător a obligaţiilor asumate prin prezentul acord–cadru, de către cealaltă parte, cu notificare prealabilă de</w:t>
            </w:r>
            <w:r w:rsidR="00DB6666" w:rsidRPr="003916E4">
              <w:t>_____</w:t>
            </w:r>
            <w:r w:rsidRPr="003916E4">
              <w:t xml:space="preserve"> zile a părţii în culpă.</w:t>
            </w:r>
          </w:p>
          <w:p w14:paraId="208BB0C2" w14:textId="77777777" w:rsidR="007D2982" w:rsidRPr="003916E4" w:rsidRDefault="007D2982" w:rsidP="007D2982">
            <w:pPr>
              <w:autoSpaceDE w:val="0"/>
              <w:autoSpaceDN w:val="0"/>
              <w:adjustRightInd w:val="0"/>
              <w:jc w:val="both"/>
            </w:pPr>
          </w:p>
          <w:p w14:paraId="2A08C1DE" w14:textId="77777777" w:rsidR="00C20F59" w:rsidRPr="003916E4" w:rsidRDefault="0003591A" w:rsidP="00196AB4">
            <w:pPr>
              <w:jc w:val="both"/>
            </w:pPr>
            <w:r w:rsidRPr="003916E4">
              <w:t>CLAUZE APLICABILE CONTRACTELOR SUBSECVENTE</w:t>
            </w:r>
          </w:p>
          <w:p w14:paraId="2D022EC0" w14:textId="77777777" w:rsidR="00C20F59" w:rsidRPr="003916E4" w:rsidRDefault="00C20F59" w:rsidP="00196AB4">
            <w:pPr>
              <w:jc w:val="both"/>
            </w:pPr>
          </w:p>
          <w:p w14:paraId="47C85211" w14:textId="77777777" w:rsidR="00C20F59" w:rsidRPr="003916E4" w:rsidRDefault="00C20F59" w:rsidP="002217B0">
            <w:pPr>
              <w:ind w:left="710"/>
              <w:jc w:val="both"/>
              <w:rPr>
                <w:b/>
                <w:bCs/>
              </w:rPr>
            </w:pPr>
            <w:r w:rsidRPr="003916E4">
              <w:rPr>
                <w:b/>
                <w:bCs/>
              </w:rPr>
              <w:t xml:space="preserve">9. Executarea contractelor subsecvente </w:t>
            </w:r>
          </w:p>
          <w:p w14:paraId="6B01399A" w14:textId="77777777" w:rsidR="00240DAC" w:rsidRPr="003916E4" w:rsidRDefault="00240DAC" w:rsidP="002217B0">
            <w:pPr>
              <w:ind w:left="710"/>
              <w:jc w:val="both"/>
              <w:rPr>
                <w:b/>
                <w:bCs/>
              </w:rPr>
            </w:pPr>
          </w:p>
          <w:p w14:paraId="290BCA93" w14:textId="77777777" w:rsidR="00C20F59" w:rsidRPr="003916E4" w:rsidRDefault="00C20F59" w:rsidP="00CD31E8">
            <w:pPr>
              <w:jc w:val="both"/>
            </w:pPr>
            <w:r w:rsidRPr="003916E4">
              <w:t>9.1 Executarea contractelor subsecvente va începe din momentul încheierii acestora.</w:t>
            </w:r>
          </w:p>
          <w:p w14:paraId="4467262B" w14:textId="77777777" w:rsidR="00C20F59" w:rsidRPr="003916E4" w:rsidRDefault="00C20F59" w:rsidP="00CD31E8">
            <w:pPr>
              <w:jc w:val="both"/>
            </w:pPr>
            <w:r w:rsidRPr="003916E4">
              <w:t xml:space="preserve">9.2 </w:t>
            </w:r>
            <w:r w:rsidR="00DB6666" w:rsidRPr="003916E4">
              <w:t>Furnizorul/</w:t>
            </w:r>
            <w:r w:rsidRPr="003916E4">
              <w:t xml:space="preserve">Prestatorul are obligaţia de a începe </w:t>
            </w:r>
            <w:r w:rsidR="00DB6666" w:rsidRPr="003916E4">
              <w:t>livrarea bunurilor</w:t>
            </w:r>
            <w:r w:rsidRPr="003916E4">
              <w:t>/prestarea serviciilor în timpul cel mai scurt rezonabil posibil de la primirea comenzii;</w:t>
            </w:r>
          </w:p>
          <w:p w14:paraId="44302560" w14:textId="77777777" w:rsidR="00C20F59" w:rsidRPr="003916E4" w:rsidRDefault="00C20F59" w:rsidP="00CD31E8">
            <w:pPr>
              <w:jc w:val="both"/>
            </w:pPr>
          </w:p>
          <w:p w14:paraId="0616A0FB" w14:textId="77777777" w:rsidR="00C20F59" w:rsidRPr="003916E4" w:rsidRDefault="00C20F59" w:rsidP="002217B0">
            <w:pPr>
              <w:ind w:left="710"/>
              <w:jc w:val="both"/>
              <w:rPr>
                <w:b/>
                <w:bCs/>
              </w:rPr>
            </w:pPr>
            <w:r w:rsidRPr="003916E4">
              <w:rPr>
                <w:b/>
                <w:bCs/>
              </w:rPr>
              <w:t xml:space="preserve">10. Obligaţiile principale ale </w:t>
            </w:r>
            <w:r w:rsidR="00DB6666" w:rsidRPr="003916E4">
              <w:rPr>
                <w:b/>
                <w:bCs/>
              </w:rPr>
              <w:t>furnizorului/</w:t>
            </w:r>
            <w:r w:rsidRPr="003916E4">
              <w:rPr>
                <w:b/>
                <w:bCs/>
              </w:rPr>
              <w:t xml:space="preserve">prestatorului după încheierea contractului subsecvent </w:t>
            </w:r>
          </w:p>
          <w:p w14:paraId="2D2A6D24" w14:textId="77777777" w:rsidR="00C20F59" w:rsidRPr="003916E4" w:rsidRDefault="00C20F59" w:rsidP="00CD31E8">
            <w:pPr>
              <w:jc w:val="both"/>
            </w:pPr>
            <w:r w:rsidRPr="003916E4">
              <w:t xml:space="preserve">10.1 Operatorul economic desemnat câștigător se obligă să </w:t>
            </w:r>
            <w:r w:rsidR="00DB6666" w:rsidRPr="003916E4">
              <w:t>livreze bunurile</w:t>
            </w:r>
            <w:r w:rsidRPr="003916E4">
              <w:t>/presteze serviciile în strictă conformitate cu standardele şi caracteristicile prevăzute în Caietul de sarcini precum și în Invitația de participare la reofertare.</w:t>
            </w:r>
          </w:p>
          <w:p w14:paraId="4FA9BB25" w14:textId="77777777" w:rsidR="00C47818" w:rsidRPr="003916E4" w:rsidRDefault="00C47818" w:rsidP="00CD31E8">
            <w:pPr>
              <w:jc w:val="both"/>
            </w:pPr>
          </w:p>
          <w:p w14:paraId="3D7D55B4" w14:textId="77777777" w:rsidR="00C20F59" w:rsidRPr="003916E4" w:rsidRDefault="00C20F59" w:rsidP="002217B0">
            <w:pPr>
              <w:ind w:left="710"/>
              <w:jc w:val="both"/>
              <w:rPr>
                <w:b/>
                <w:bCs/>
              </w:rPr>
            </w:pPr>
            <w:r w:rsidRPr="003916E4">
              <w:rPr>
                <w:b/>
                <w:bCs/>
              </w:rPr>
              <w:t>11. Litigii</w:t>
            </w:r>
          </w:p>
          <w:p w14:paraId="0C4DBD60" w14:textId="77777777" w:rsidR="00240DAC" w:rsidRPr="003916E4" w:rsidRDefault="00240DAC" w:rsidP="002217B0">
            <w:pPr>
              <w:ind w:left="710"/>
              <w:jc w:val="both"/>
              <w:rPr>
                <w:b/>
                <w:bCs/>
              </w:rPr>
            </w:pPr>
          </w:p>
          <w:p w14:paraId="1D66BD55" w14:textId="77777777" w:rsidR="00C20F59" w:rsidRPr="003916E4" w:rsidRDefault="00C20F59" w:rsidP="00CD31E8">
            <w:pPr>
              <w:jc w:val="both"/>
            </w:pPr>
            <w:r w:rsidRPr="003916E4">
              <w:t>11.1 Litigiile ce pot apărea ca urmare a aplicării şi interpretării prevederilor prezentului acord - cadru se vor soluţiona pe cale amiabilă.</w:t>
            </w:r>
          </w:p>
          <w:p w14:paraId="097A14DD" w14:textId="77777777" w:rsidR="00C20F59" w:rsidRPr="003916E4" w:rsidRDefault="00C20F59" w:rsidP="00CD31E8">
            <w:pPr>
              <w:jc w:val="both"/>
            </w:pPr>
            <w:r w:rsidRPr="003916E4">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3916E4" w:rsidRDefault="00C20F59" w:rsidP="00CD31E8">
            <w:pPr>
              <w:jc w:val="both"/>
            </w:pPr>
            <w:r w:rsidRPr="003916E4">
              <w:t xml:space="preserve">Părţile au încheiat astăzi, </w:t>
            </w:r>
            <w:r w:rsidR="00C47818" w:rsidRPr="003916E4">
              <w:t>________</w:t>
            </w:r>
            <w:r w:rsidRPr="003916E4">
              <w:t xml:space="preserve">20__, prezentul acord-cadru, în </w:t>
            </w:r>
            <w:r w:rsidR="00C47818" w:rsidRPr="003916E4">
              <w:t>___</w:t>
            </w:r>
            <w:r w:rsidRPr="003916E4">
              <w:t xml:space="preserve"> exemplare toate având ace</w:t>
            </w:r>
            <w:r w:rsidR="00B07774" w:rsidRPr="003916E4">
              <w:t>e</w:t>
            </w:r>
            <w:r w:rsidRPr="003916E4">
              <w:t>aşi putere juridică.</w:t>
            </w:r>
          </w:p>
          <w:p w14:paraId="44CED2E2" w14:textId="5FF74ED2" w:rsidR="00C20F59" w:rsidRPr="003916E4" w:rsidRDefault="00C20F59" w:rsidP="00CD31E8">
            <w:pPr>
              <w:jc w:val="both"/>
            </w:pPr>
            <w:r w:rsidRPr="003916E4">
              <w:t xml:space="preserve">Prezentul Acord – </w:t>
            </w:r>
            <w:r w:rsidR="002838D9" w:rsidRPr="003916E4">
              <w:t>c</w:t>
            </w:r>
            <w:r w:rsidRPr="003916E4">
              <w:t>adru  se consideră încheiat şi intră în vigoare la data semnării lui de către Părţi, fiind valabil până la „__” _______________ 20__.</w:t>
            </w:r>
          </w:p>
          <w:p w14:paraId="4D7D0636" w14:textId="77777777" w:rsidR="00C20F59" w:rsidRPr="003916E4" w:rsidRDefault="00C20F59" w:rsidP="00CD31E8">
            <w:pPr>
              <w:jc w:val="both"/>
            </w:pPr>
          </w:p>
          <w:p w14:paraId="506424DA" w14:textId="77777777" w:rsidR="00240DAC" w:rsidRPr="003916E4" w:rsidRDefault="00240DAC" w:rsidP="00CD31E8">
            <w:pPr>
              <w:jc w:val="both"/>
            </w:pPr>
          </w:p>
          <w:p w14:paraId="2CE693DE" w14:textId="77777777" w:rsidR="00240DAC" w:rsidRPr="003916E4" w:rsidRDefault="00240DAC" w:rsidP="00CD31E8">
            <w:pPr>
              <w:jc w:val="both"/>
            </w:pPr>
          </w:p>
          <w:p w14:paraId="24C368DE" w14:textId="77777777" w:rsidR="00240DAC" w:rsidRPr="003916E4" w:rsidRDefault="00240DAC" w:rsidP="00CD31E8">
            <w:pPr>
              <w:jc w:val="both"/>
            </w:pPr>
          </w:p>
          <w:p w14:paraId="779ACF7B" w14:textId="77777777" w:rsidR="00240DAC" w:rsidRPr="003916E4" w:rsidRDefault="00240DAC" w:rsidP="00CD31E8">
            <w:pPr>
              <w:jc w:val="both"/>
            </w:pPr>
          </w:p>
          <w:p w14:paraId="0916A2CA" w14:textId="77777777" w:rsidR="00240DAC" w:rsidRPr="003916E4" w:rsidRDefault="00240DAC" w:rsidP="00CD31E8">
            <w:pPr>
              <w:jc w:val="both"/>
            </w:pPr>
          </w:p>
          <w:p w14:paraId="446FD1A9" w14:textId="77777777" w:rsidR="00240DAC" w:rsidRPr="003916E4" w:rsidRDefault="00240DAC" w:rsidP="00CD31E8">
            <w:pPr>
              <w:jc w:val="both"/>
            </w:pPr>
          </w:p>
          <w:p w14:paraId="10CB15AB" w14:textId="77777777" w:rsidR="00240DAC" w:rsidRPr="003916E4" w:rsidRDefault="00240DAC" w:rsidP="00CD31E8">
            <w:pPr>
              <w:jc w:val="both"/>
            </w:pPr>
          </w:p>
          <w:p w14:paraId="5A0AE95B" w14:textId="04CE8D19" w:rsidR="00C20F59" w:rsidRPr="003916E4" w:rsidRDefault="00C20F59" w:rsidP="00CD31E8">
            <w:pPr>
              <w:jc w:val="both"/>
            </w:pPr>
            <w:r w:rsidRPr="003916E4">
              <w:t>Promitent-achizitor,                                              Promitent-</w:t>
            </w:r>
            <w:r w:rsidR="00DB6666" w:rsidRPr="003916E4">
              <w:t>furnizor</w:t>
            </w:r>
            <w:r w:rsidR="00853139" w:rsidRPr="003916E4">
              <w:t>/</w:t>
            </w:r>
            <w:r w:rsidRPr="003916E4">
              <w:t>prestator,</w:t>
            </w:r>
          </w:p>
          <w:p w14:paraId="6FA736A6" w14:textId="77777777" w:rsidR="00C20F59" w:rsidRPr="003916E4" w:rsidRDefault="00C20F59" w:rsidP="00CD31E8">
            <w:pPr>
              <w:jc w:val="both"/>
            </w:pPr>
            <w:r w:rsidRPr="003916E4">
              <w:t xml:space="preserve">              ...........................                                                     ...........</w:t>
            </w:r>
            <w:r w:rsidR="00CD31E8" w:rsidRPr="003916E4">
              <w:t>...............</w:t>
            </w:r>
          </w:p>
          <w:p w14:paraId="7CE88266" w14:textId="77777777" w:rsidR="00C20F59" w:rsidRPr="003916E4" w:rsidRDefault="00C20F59" w:rsidP="00CD31E8">
            <w:pPr>
              <w:jc w:val="both"/>
            </w:pPr>
            <w:r w:rsidRPr="003916E4">
              <w:t xml:space="preserve">                                                                                                                                                                 (semnatura autorizata)                                              (semnatura autorizata)</w:t>
            </w:r>
          </w:p>
          <w:p w14:paraId="7EDF8C3F" w14:textId="53CB6FF3" w:rsidR="00C20F59" w:rsidRPr="003916E4" w:rsidRDefault="00C20F59" w:rsidP="00CD31E8">
            <w:pPr>
              <w:jc w:val="both"/>
            </w:pPr>
            <w:r w:rsidRPr="003916E4">
              <w:t xml:space="preserve">                                                                                                   </w:t>
            </w:r>
          </w:p>
          <w:p w14:paraId="61143D34" w14:textId="77777777" w:rsidR="00C20F59" w:rsidRPr="003916E4" w:rsidRDefault="00C20F59" w:rsidP="00CD31E8">
            <w:pPr>
              <w:jc w:val="both"/>
            </w:pPr>
          </w:p>
          <w:p w14:paraId="607CD885" w14:textId="77777777" w:rsidR="00C20F59" w:rsidRPr="003916E4" w:rsidRDefault="00C20F59" w:rsidP="00CD31E8">
            <w:pPr>
              <w:jc w:val="both"/>
            </w:pPr>
          </w:p>
          <w:p w14:paraId="308B3DFC" w14:textId="77777777" w:rsidR="00C20F59" w:rsidRPr="003916E4" w:rsidRDefault="00C20F59" w:rsidP="00CD31E8">
            <w:pPr>
              <w:jc w:val="both"/>
            </w:pPr>
          </w:p>
          <w:p w14:paraId="68D5B3F4" w14:textId="57C084F5"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69657573" w14:textId="77777777" w:rsidR="00C20F59" w:rsidRPr="003916E4" w:rsidRDefault="00C20F59" w:rsidP="00CD31E8">
            <w:pPr>
              <w:jc w:val="both"/>
            </w:pPr>
            <w:r w:rsidRPr="003916E4">
              <w:t xml:space="preserve">              ...........................                                                     ...........................</w:t>
            </w:r>
          </w:p>
          <w:p w14:paraId="7457A680" w14:textId="77777777" w:rsidR="00C20F59" w:rsidRPr="003916E4" w:rsidRDefault="00C20F59" w:rsidP="00CD31E8">
            <w:pPr>
              <w:jc w:val="both"/>
            </w:pPr>
          </w:p>
          <w:p w14:paraId="619B61A7" w14:textId="77777777" w:rsidR="00C20F59" w:rsidRPr="003916E4" w:rsidRDefault="00C20F59" w:rsidP="00CD31E8">
            <w:pPr>
              <w:jc w:val="both"/>
            </w:pPr>
            <w:r w:rsidRPr="003916E4">
              <w:t xml:space="preserve">                                                                                                                                                                 (semnatura autorizata)                                              (semnatura autorizata)</w:t>
            </w:r>
          </w:p>
          <w:p w14:paraId="20FE25E7" w14:textId="7185309C" w:rsidR="00C20F59" w:rsidRPr="003916E4" w:rsidRDefault="00C20F59" w:rsidP="00CD31E8">
            <w:pPr>
              <w:jc w:val="both"/>
            </w:pPr>
            <w:r w:rsidRPr="003916E4">
              <w:t xml:space="preserve">                      </w:t>
            </w:r>
            <w:r w:rsidR="00E03760" w:rsidRPr="003916E4">
              <w:t xml:space="preserve">                           </w:t>
            </w:r>
            <w:r w:rsidR="007E0CEB" w:rsidRPr="003916E4">
              <w:t xml:space="preserve">                                       </w:t>
            </w:r>
            <w:r w:rsidR="00E03760" w:rsidRPr="003916E4">
              <w:t xml:space="preserve"> </w:t>
            </w:r>
          </w:p>
          <w:p w14:paraId="5100C76A" w14:textId="77777777" w:rsidR="00C20F59" w:rsidRPr="003916E4" w:rsidRDefault="00C20F59" w:rsidP="00CD31E8">
            <w:pPr>
              <w:jc w:val="both"/>
            </w:pPr>
          </w:p>
          <w:p w14:paraId="25EF05B3" w14:textId="77777777" w:rsidR="00C20F59" w:rsidRPr="003916E4" w:rsidRDefault="00C20F59" w:rsidP="00CD31E8">
            <w:pPr>
              <w:jc w:val="both"/>
            </w:pPr>
          </w:p>
          <w:p w14:paraId="5DBA75D9" w14:textId="5C9D0A76"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5547ED28" w14:textId="77777777" w:rsidR="00C20F59" w:rsidRPr="003916E4" w:rsidRDefault="00C20F59" w:rsidP="00CD31E8">
            <w:pPr>
              <w:jc w:val="both"/>
            </w:pPr>
            <w:r w:rsidRPr="003916E4">
              <w:t xml:space="preserve">              ...........................                                                     ...........................</w:t>
            </w:r>
          </w:p>
          <w:p w14:paraId="436203E1" w14:textId="77777777" w:rsidR="00C20F59" w:rsidRPr="003916E4" w:rsidRDefault="00C20F59" w:rsidP="00CD31E8">
            <w:pPr>
              <w:jc w:val="both"/>
            </w:pPr>
          </w:p>
          <w:p w14:paraId="223B9B3E" w14:textId="77777777" w:rsidR="00C20F59" w:rsidRPr="003916E4" w:rsidRDefault="00C20F59" w:rsidP="00196AB4">
            <w:pPr>
              <w:jc w:val="both"/>
            </w:pPr>
            <w:r w:rsidRPr="003916E4">
              <w:t xml:space="preserve">                                                                                                                                                                 (semnatura autorizata)                                              (semnatura autorizata)</w:t>
            </w:r>
          </w:p>
          <w:p w14:paraId="63BF5E75" w14:textId="2C418B70" w:rsidR="00C20F59" w:rsidRPr="003916E4" w:rsidRDefault="00E03760" w:rsidP="00196AB4">
            <w:pPr>
              <w:jc w:val="both"/>
            </w:pPr>
            <w:r w:rsidRPr="003916E4">
              <w:t xml:space="preserve">                      </w:t>
            </w:r>
            <w:r w:rsidR="00C20F59" w:rsidRPr="003916E4">
              <w:t xml:space="preserve">                                                                              </w:t>
            </w:r>
          </w:p>
          <w:p w14:paraId="3F978C8A" w14:textId="77777777" w:rsidR="00C20F59" w:rsidRPr="003916E4" w:rsidRDefault="00C20F59" w:rsidP="00196AB4">
            <w:pPr>
              <w:jc w:val="both"/>
              <w:rPr>
                <w:sz w:val="28"/>
                <w:szCs w:val="28"/>
              </w:rPr>
            </w:pPr>
          </w:p>
          <w:p w14:paraId="33F76266" w14:textId="77777777" w:rsidR="00233538" w:rsidRPr="003916E4" w:rsidRDefault="00233538" w:rsidP="00196AB4">
            <w:pPr>
              <w:jc w:val="both"/>
            </w:pPr>
          </w:p>
          <w:p w14:paraId="3486BBD9" w14:textId="77777777" w:rsidR="00233538" w:rsidRPr="003916E4" w:rsidRDefault="00233538" w:rsidP="00196AB4">
            <w:pPr>
              <w:jc w:val="both"/>
            </w:pPr>
          </w:p>
          <w:p w14:paraId="2FE130AD" w14:textId="77777777" w:rsidR="00233538" w:rsidRPr="003916E4" w:rsidRDefault="00233538" w:rsidP="00196AB4">
            <w:pPr>
              <w:jc w:val="both"/>
            </w:pPr>
          </w:p>
          <w:p w14:paraId="6D152334" w14:textId="77777777" w:rsidR="00233538" w:rsidRPr="003916E4" w:rsidRDefault="00233538" w:rsidP="00196AB4">
            <w:pPr>
              <w:jc w:val="both"/>
            </w:pPr>
          </w:p>
        </w:tc>
      </w:tr>
    </w:tbl>
    <w:p w14:paraId="52BC6798" w14:textId="006650CE" w:rsidR="00FB14BE" w:rsidRDefault="00FB14BE" w:rsidP="00A34FC8">
      <w:pPr>
        <w:jc w:val="both"/>
      </w:pPr>
    </w:p>
    <w:p w14:paraId="70369186" w14:textId="54CD8BDB" w:rsidR="00F032C9" w:rsidRDefault="00F032C9" w:rsidP="00A34FC8">
      <w:pPr>
        <w:jc w:val="both"/>
      </w:pPr>
    </w:p>
    <w:p w14:paraId="6C7B3616" w14:textId="1AC2833F" w:rsidR="00F032C9" w:rsidRDefault="00F032C9" w:rsidP="00A34FC8">
      <w:pPr>
        <w:jc w:val="both"/>
      </w:pPr>
    </w:p>
    <w:p w14:paraId="3331D30A" w14:textId="0C608C7F" w:rsidR="00F032C9" w:rsidRDefault="00F032C9" w:rsidP="00A34FC8">
      <w:pPr>
        <w:jc w:val="both"/>
      </w:pPr>
    </w:p>
    <w:p w14:paraId="6EFA8939" w14:textId="20B5727B" w:rsidR="00F032C9" w:rsidRDefault="00F032C9" w:rsidP="00A34FC8">
      <w:pPr>
        <w:jc w:val="both"/>
      </w:pPr>
    </w:p>
    <w:p w14:paraId="6BF58DF5" w14:textId="7626DA94" w:rsidR="00F032C9" w:rsidRDefault="00F032C9" w:rsidP="00A34FC8">
      <w:pPr>
        <w:jc w:val="both"/>
      </w:pPr>
    </w:p>
    <w:p w14:paraId="4B9C540E" w14:textId="28370B35" w:rsidR="00F032C9" w:rsidRDefault="00F032C9" w:rsidP="00A34FC8">
      <w:pPr>
        <w:jc w:val="both"/>
      </w:pPr>
    </w:p>
    <w:p w14:paraId="62B5AC7F" w14:textId="64A52E20" w:rsidR="00F032C9" w:rsidRDefault="00F032C9" w:rsidP="00A34FC8">
      <w:pPr>
        <w:jc w:val="both"/>
      </w:pPr>
    </w:p>
    <w:p w14:paraId="2FE76548" w14:textId="2C49077D" w:rsidR="00F032C9" w:rsidRDefault="00F032C9" w:rsidP="00A34FC8">
      <w:pPr>
        <w:jc w:val="both"/>
      </w:pPr>
    </w:p>
    <w:p w14:paraId="08B11131" w14:textId="60A9E418" w:rsidR="00F032C9" w:rsidRDefault="00F032C9" w:rsidP="00A34FC8">
      <w:pPr>
        <w:jc w:val="both"/>
      </w:pPr>
    </w:p>
    <w:p w14:paraId="70A049C7" w14:textId="2A1FACFC" w:rsidR="00F032C9" w:rsidRDefault="00F032C9" w:rsidP="00A34FC8">
      <w:pPr>
        <w:jc w:val="both"/>
      </w:pPr>
    </w:p>
    <w:p w14:paraId="1C3C0934" w14:textId="0B484C8C" w:rsidR="00F032C9" w:rsidRDefault="00F032C9" w:rsidP="00A34FC8">
      <w:pPr>
        <w:jc w:val="both"/>
      </w:pPr>
    </w:p>
    <w:p w14:paraId="6FAD435D" w14:textId="166A3779" w:rsidR="00F032C9" w:rsidRDefault="00F032C9" w:rsidP="00A34FC8">
      <w:pPr>
        <w:jc w:val="both"/>
      </w:pPr>
    </w:p>
    <w:p w14:paraId="3AC3A000" w14:textId="77777777" w:rsidR="00F032C9" w:rsidRPr="00B4470C" w:rsidRDefault="00F032C9" w:rsidP="00F032C9">
      <w:pPr>
        <w:jc w:val="right"/>
        <w:rPr>
          <w:lang w:val="ro-MD"/>
        </w:rPr>
      </w:pPr>
      <w:r w:rsidRPr="00B4470C">
        <w:rPr>
          <w:lang w:val="ro-MD"/>
        </w:rPr>
        <w:t xml:space="preserve">APROBAT </w:t>
      </w:r>
    </w:p>
    <w:p w14:paraId="7DDDF544" w14:textId="77777777" w:rsidR="00F032C9" w:rsidRPr="00B4470C" w:rsidRDefault="00F032C9" w:rsidP="00F032C9">
      <w:pPr>
        <w:jc w:val="right"/>
        <w:rPr>
          <w:lang w:val="ro-MD"/>
        </w:rPr>
      </w:pPr>
      <w:r w:rsidRPr="00B4470C">
        <w:rPr>
          <w:lang w:val="ro-MD"/>
        </w:rPr>
        <w:t xml:space="preserve">prin Ordinul </w:t>
      </w:r>
    </w:p>
    <w:p w14:paraId="471726AB" w14:textId="77777777" w:rsidR="00F032C9" w:rsidRPr="00B4470C" w:rsidRDefault="00F032C9" w:rsidP="00F032C9">
      <w:pPr>
        <w:jc w:val="right"/>
        <w:rPr>
          <w:lang w:val="ro-MD"/>
        </w:rPr>
      </w:pPr>
      <w:r w:rsidRPr="00B4470C">
        <w:rPr>
          <w:lang w:val="ro-MD"/>
        </w:rPr>
        <w:t>Ministrului Finanțelor</w:t>
      </w:r>
    </w:p>
    <w:p w14:paraId="5E33366D" w14:textId="77777777" w:rsidR="00F032C9" w:rsidRPr="00B4470C" w:rsidRDefault="00F032C9" w:rsidP="00F032C9">
      <w:pPr>
        <w:jc w:val="right"/>
        <w:rPr>
          <w:lang w:val="ro-MD"/>
        </w:rPr>
      </w:pPr>
      <w:r w:rsidRPr="00B4470C">
        <w:rPr>
          <w:lang w:val="ro-MD"/>
        </w:rPr>
        <w:t xml:space="preserve">                                               72/2020 nr. 146 din 26.11.2020          </w:t>
      </w:r>
    </w:p>
    <w:p w14:paraId="6DBBD84C" w14:textId="77777777" w:rsidR="00F032C9" w:rsidRDefault="00F032C9" w:rsidP="00F032C9">
      <w:pPr>
        <w:jc w:val="right"/>
        <w:rPr>
          <w:lang w:val="ro-MD"/>
        </w:rPr>
      </w:pPr>
    </w:p>
    <w:p w14:paraId="5A65E09B" w14:textId="77777777" w:rsidR="00F032C9" w:rsidRPr="00B4470C" w:rsidRDefault="00F032C9" w:rsidP="00F032C9">
      <w:pPr>
        <w:jc w:val="right"/>
        <w:rPr>
          <w:lang w:val="ro-MD"/>
        </w:rPr>
      </w:pPr>
    </w:p>
    <w:p w14:paraId="11668409" w14:textId="77777777" w:rsidR="00F032C9" w:rsidRPr="00B4470C" w:rsidRDefault="00F032C9" w:rsidP="00F032C9">
      <w:pPr>
        <w:jc w:val="center"/>
        <w:rPr>
          <w:b/>
          <w:lang w:val="ro-MD"/>
        </w:rPr>
      </w:pPr>
    </w:p>
    <w:p w14:paraId="24E40C10" w14:textId="77777777" w:rsidR="00F032C9" w:rsidRPr="00B4470C" w:rsidRDefault="00F032C9" w:rsidP="00F032C9">
      <w:pPr>
        <w:jc w:val="center"/>
        <w:rPr>
          <w:b/>
          <w:lang w:val="ro-MD"/>
        </w:rPr>
      </w:pPr>
      <w:r w:rsidRPr="00B4470C">
        <w:rPr>
          <w:b/>
          <w:lang w:val="ro-MD"/>
        </w:rPr>
        <w:t xml:space="preserve">FORMULARUL STANDARD AL DOCUMENTULUI UNIC </w:t>
      </w:r>
    </w:p>
    <w:p w14:paraId="5BAF7D87" w14:textId="77777777" w:rsidR="00F032C9" w:rsidRPr="00B4470C" w:rsidRDefault="00F032C9" w:rsidP="00F032C9">
      <w:pPr>
        <w:jc w:val="center"/>
        <w:rPr>
          <w:b/>
          <w:lang w:val="ro-MD"/>
        </w:rPr>
      </w:pPr>
      <w:r w:rsidRPr="00B4470C">
        <w:rPr>
          <w:b/>
          <w:lang w:val="ro-MD"/>
        </w:rPr>
        <w:t>DE ACHIZIȚII EUROPEAN</w:t>
      </w:r>
    </w:p>
    <w:p w14:paraId="766F9B53" w14:textId="77777777" w:rsidR="00F032C9" w:rsidRPr="00B4470C" w:rsidRDefault="00F032C9" w:rsidP="00F032C9">
      <w:pPr>
        <w:jc w:val="both"/>
        <w:rPr>
          <w:lang w:val="ro-MD"/>
        </w:rPr>
      </w:pPr>
    </w:p>
    <w:p w14:paraId="32A6C5F3" w14:textId="77777777" w:rsidR="00F032C9" w:rsidRPr="00B4470C" w:rsidRDefault="00F032C9" w:rsidP="003568BB">
      <w:pPr>
        <w:numPr>
          <w:ilvl w:val="0"/>
          <w:numId w:val="28"/>
        </w:numPr>
        <w:tabs>
          <w:tab w:val="left" w:pos="426"/>
        </w:tabs>
        <w:ind w:left="0" w:firstLine="0"/>
        <w:jc w:val="both"/>
        <w:rPr>
          <w:lang w:val="ro-MD"/>
        </w:rPr>
      </w:pPr>
      <w:r w:rsidRPr="00B4470C">
        <w:rPr>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4304CC6D" w14:textId="77777777" w:rsidR="00F032C9" w:rsidRPr="00B4470C" w:rsidRDefault="00F032C9" w:rsidP="003568BB">
      <w:pPr>
        <w:numPr>
          <w:ilvl w:val="0"/>
          <w:numId w:val="28"/>
        </w:numPr>
        <w:tabs>
          <w:tab w:val="left" w:pos="426"/>
        </w:tabs>
        <w:ind w:left="0" w:firstLine="0"/>
        <w:jc w:val="both"/>
        <w:rPr>
          <w:lang w:val="ro-MD"/>
        </w:rPr>
      </w:pPr>
      <w:r w:rsidRPr="00B4470C">
        <w:rPr>
          <w:lang w:val="ro-MD"/>
        </w:rPr>
        <w:t xml:space="preserve">Formularul este completat, semnat electronic și transmis autorității contractante la depunerea ofertei. </w:t>
      </w:r>
    </w:p>
    <w:p w14:paraId="2A234093" w14:textId="77777777" w:rsidR="00F032C9" w:rsidRPr="00B4470C" w:rsidRDefault="00F032C9" w:rsidP="003568BB">
      <w:pPr>
        <w:numPr>
          <w:ilvl w:val="0"/>
          <w:numId w:val="28"/>
        </w:numPr>
        <w:tabs>
          <w:tab w:val="left" w:pos="426"/>
        </w:tabs>
        <w:ind w:left="0" w:firstLine="0"/>
        <w:jc w:val="both"/>
        <w:rPr>
          <w:lang w:val="ro-MD"/>
        </w:rPr>
      </w:pPr>
      <w:r w:rsidRPr="00B4470C">
        <w:rPr>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25710C1D" w14:textId="77777777" w:rsidR="00F032C9" w:rsidRPr="00B4470C" w:rsidRDefault="00F032C9" w:rsidP="003568BB">
      <w:pPr>
        <w:numPr>
          <w:ilvl w:val="0"/>
          <w:numId w:val="28"/>
        </w:numPr>
        <w:tabs>
          <w:tab w:val="left" w:pos="426"/>
        </w:tabs>
        <w:ind w:left="0" w:firstLine="0"/>
        <w:jc w:val="both"/>
        <w:rPr>
          <w:lang w:val="ro-MD"/>
        </w:rPr>
      </w:pPr>
      <w:r w:rsidRPr="00B4470C">
        <w:rPr>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7CEA7DA9" w14:textId="77777777" w:rsidR="00F032C9" w:rsidRPr="00B4470C" w:rsidRDefault="00F032C9" w:rsidP="003568BB">
      <w:pPr>
        <w:numPr>
          <w:ilvl w:val="0"/>
          <w:numId w:val="28"/>
        </w:numPr>
        <w:jc w:val="both"/>
        <w:rPr>
          <w:lang w:val="ro-MD"/>
        </w:rPr>
      </w:pPr>
      <w:r w:rsidRPr="00B4470C">
        <w:rPr>
          <w:lang w:val="ro-MD"/>
        </w:rPr>
        <w:t>Formularul DUAE este constituit din 7 capitole, și anume:</w:t>
      </w:r>
    </w:p>
    <w:p w14:paraId="4AE3C763" w14:textId="77777777" w:rsidR="00F032C9" w:rsidRPr="00B4470C" w:rsidRDefault="00F032C9" w:rsidP="003568BB">
      <w:pPr>
        <w:numPr>
          <w:ilvl w:val="0"/>
          <w:numId w:val="29"/>
        </w:numPr>
        <w:ind w:left="0" w:firstLine="360"/>
        <w:jc w:val="both"/>
        <w:rPr>
          <w:lang w:val="ro-MD"/>
        </w:rPr>
      </w:pPr>
      <w:r w:rsidRPr="00B4470C">
        <w:rPr>
          <w:lang w:val="ro-MD"/>
        </w:rPr>
        <w:t>Capitolul I. Informații privind procedura de achiziție publică și autoritatea/entitatea contractantă;</w:t>
      </w:r>
    </w:p>
    <w:p w14:paraId="1F64F8B5" w14:textId="77777777" w:rsidR="00F032C9" w:rsidRPr="00B4470C" w:rsidRDefault="00F032C9" w:rsidP="003568BB">
      <w:pPr>
        <w:numPr>
          <w:ilvl w:val="0"/>
          <w:numId w:val="29"/>
        </w:numPr>
        <w:ind w:left="0" w:firstLine="360"/>
        <w:jc w:val="both"/>
        <w:rPr>
          <w:lang w:val="ro-MD"/>
        </w:rPr>
      </w:pPr>
      <w:r w:rsidRPr="00B4470C">
        <w:rPr>
          <w:lang w:val="ro-MD"/>
        </w:rPr>
        <w:t>Capitolul II. Informații referitoare la operatorul economic;</w:t>
      </w:r>
    </w:p>
    <w:p w14:paraId="7FA60620" w14:textId="77777777" w:rsidR="00F032C9" w:rsidRPr="00B4470C" w:rsidRDefault="00F032C9" w:rsidP="003568BB">
      <w:pPr>
        <w:numPr>
          <w:ilvl w:val="0"/>
          <w:numId w:val="29"/>
        </w:numPr>
        <w:ind w:left="0" w:firstLine="360"/>
        <w:jc w:val="both"/>
        <w:rPr>
          <w:lang w:val="ro-MD"/>
        </w:rPr>
      </w:pPr>
      <w:r w:rsidRPr="00B4470C">
        <w:rPr>
          <w:lang w:val="ro-MD"/>
        </w:rPr>
        <w:t>Capitolul III. Motive de excludere din cadrul procedurii de achiziție publică;</w:t>
      </w:r>
    </w:p>
    <w:p w14:paraId="1F45F9AE" w14:textId="77777777" w:rsidR="00F032C9" w:rsidRPr="00B4470C" w:rsidRDefault="00F032C9" w:rsidP="003568BB">
      <w:pPr>
        <w:numPr>
          <w:ilvl w:val="0"/>
          <w:numId w:val="29"/>
        </w:numPr>
        <w:ind w:left="0" w:firstLine="360"/>
        <w:jc w:val="both"/>
        <w:rPr>
          <w:lang w:val="ro-MD"/>
        </w:rPr>
      </w:pPr>
      <w:r w:rsidRPr="00B4470C">
        <w:rPr>
          <w:lang w:val="ro-MD"/>
        </w:rPr>
        <w:t>Capitolul IV. Criteriile de calificare și selecție a operatorilor economici;</w:t>
      </w:r>
    </w:p>
    <w:p w14:paraId="5A884C05" w14:textId="77777777" w:rsidR="00F032C9" w:rsidRPr="00B4470C" w:rsidRDefault="00F032C9" w:rsidP="003568BB">
      <w:pPr>
        <w:numPr>
          <w:ilvl w:val="0"/>
          <w:numId w:val="29"/>
        </w:numPr>
        <w:ind w:left="0" w:firstLine="360"/>
        <w:jc w:val="both"/>
        <w:rPr>
          <w:lang w:val="ro-MD"/>
        </w:rPr>
      </w:pPr>
      <w:r w:rsidRPr="00B4470C">
        <w:rPr>
          <w:lang w:val="ro-MD"/>
        </w:rPr>
        <w:t>Capitolul V. Indicații generale pentru criteriile de selecție a operatorilor economici;</w:t>
      </w:r>
    </w:p>
    <w:p w14:paraId="39D9446B" w14:textId="77777777" w:rsidR="00F032C9" w:rsidRPr="00B4470C" w:rsidRDefault="00F032C9" w:rsidP="003568BB">
      <w:pPr>
        <w:numPr>
          <w:ilvl w:val="0"/>
          <w:numId w:val="29"/>
        </w:numPr>
        <w:ind w:left="0" w:firstLine="360"/>
        <w:jc w:val="both"/>
        <w:rPr>
          <w:lang w:val="ro-MD"/>
        </w:rPr>
      </w:pPr>
      <w:r w:rsidRPr="00B4470C">
        <w:rPr>
          <w:lang w:val="ro-MD"/>
        </w:rPr>
        <w:t>Capitolul VI. Preselecția candidaților pentru procedura de atribuire a contractului de achiziție publică;</w:t>
      </w:r>
    </w:p>
    <w:p w14:paraId="5F228639" w14:textId="77777777" w:rsidR="00F032C9" w:rsidRPr="00B4470C" w:rsidRDefault="00F032C9" w:rsidP="003568BB">
      <w:pPr>
        <w:numPr>
          <w:ilvl w:val="0"/>
          <w:numId w:val="29"/>
        </w:numPr>
        <w:jc w:val="both"/>
        <w:rPr>
          <w:lang w:val="ro-MD"/>
        </w:rPr>
      </w:pPr>
      <w:r w:rsidRPr="00B4470C">
        <w:rPr>
          <w:lang w:val="ro-MD"/>
        </w:rPr>
        <w:t>Capitolul VII. Declarații finale.</w:t>
      </w:r>
    </w:p>
    <w:p w14:paraId="4A84323E" w14:textId="77777777" w:rsidR="00F032C9" w:rsidRPr="00B4470C" w:rsidRDefault="00F032C9" w:rsidP="003568BB">
      <w:pPr>
        <w:numPr>
          <w:ilvl w:val="0"/>
          <w:numId w:val="28"/>
        </w:numPr>
        <w:jc w:val="both"/>
        <w:rPr>
          <w:lang w:val="ro-MD"/>
        </w:rPr>
      </w:pPr>
      <w:r w:rsidRPr="00B4470C">
        <w:rPr>
          <w:lang w:val="ro-MD"/>
        </w:rPr>
        <w:t>Prezentarea formularului DUAE la depunerea ofertei care nu este conform cu cerințele stabilite în Documentația de atribuire duce la respingerea ofertei.</w:t>
      </w:r>
    </w:p>
    <w:p w14:paraId="4C883FD3" w14:textId="77777777" w:rsidR="00F032C9" w:rsidRPr="00B4470C" w:rsidRDefault="00F032C9" w:rsidP="00F032C9">
      <w:pPr>
        <w:jc w:val="both"/>
        <w:rPr>
          <w:b/>
          <w:lang w:val="ro-MD"/>
        </w:rPr>
      </w:pPr>
      <w:r w:rsidRPr="00B4470C">
        <w:rPr>
          <w:b/>
          <w:lang w:val="ro-MD"/>
        </w:rPr>
        <w:t>Capitolul I. Informații privind procedura de achiziție publică și autoritatea/entitatea contractantă</w:t>
      </w:r>
    </w:p>
    <w:p w14:paraId="2205708C" w14:textId="77777777" w:rsidR="00F032C9" w:rsidRPr="00B4470C" w:rsidRDefault="00F032C9" w:rsidP="00F032C9">
      <w:pPr>
        <w:rPr>
          <w:b/>
          <w:lang w:val="ro-MD"/>
        </w:rPr>
      </w:pPr>
    </w:p>
    <w:p w14:paraId="45BB7E1B" w14:textId="77777777" w:rsidR="00F032C9" w:rsidRPr="00B4470C" w:rsidRDefault="00F032C9" w:rsidP="00F032C9">
      <w:pPr>
        <w:jc w:val="both"/>
        <w:rPr>
          <w:lang w:val="ro-MD"/>
        </w:rPr>
      </w:pPr>
      <w:r w:rsidRPr="00B4470C">
        <w:rPr>
          <w:i/>
          <w:lang w:val="ro-MD"/>
        </w:rPr>
        <w:t xml:space="preserve">Compartimentul se completează doar de către autoritatea/entitatea contractantă. </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6120"/>
        <w:gridCol w:w="2127"/>
        <w:gridCol w:w="16"/>
      </w:tblGrid>
      <w:tr w:rsidR="00F032C9" w:rsidRPr="00B4470C" w14:paraId="7165A15C" w14:textId="77777777" w:rsidTr="00F032C9">
        <w:trPr>
          <w:gridAfter w:val="1"/>
          <w:wAfter w:w="16" w:type="dxa"/>
        </w:trPr>
        <w:tc>
          <w:tcPr>
            <w:tcW w:w="1255" w:type="dxa"/>
            <w:shd w:val="clear" w:color="auto" w:fill="auto"/>
            <w:vAlign w:val="center"/>
          </w:tcPr>
          <w:p w14:paraId="44E1A414" w14:textId="77777777" w:rsidR="00F032C9" w:rsidRPr="00B4470C" w:rsidRDefault="00F032C9" w:rsidP="00EA1C55">
            <w:pPr>
              <w:contextualSpacing/>
              <w:jc w:val="center"/>
              <w:rPr>
                <w:b/>
                <w:lang w:val="ro-MD"/>
              </w:rPr>
            </w:pPr>
            <w:r w:rsidRPr="00B4470C">
              <w:rPr>
                <w:b/>
                <w:lang w:val="ro-MD"/>
              </w:rPr>
              <w:t>Cod poziție</w:t>
            </w:r>
          </w:p>
        </w:tc>
        <w:tc>
          <w:tcPr>
            <w:tcW w:w="6120" w:type="dxa"/>
            <w:shd w:val="clear" w:color="auto" w:fill="auto"/>
            <w:vAlign w:val="center"/>
          </w:tcPr>
          <w:p w14:paraId="1F607E0A" w14:textId="77777777" w:rsidR="00F032C9" w:rsidRPr="00B4470C" w:rsidRDefault="00F032C9" w:rsidP="00EA1C55">
            <w:pPr>
              <w:ind w:left="720"/>
              <w:contextualSpacing/>
              <w:jc w:val="center"/>
              <w:rPr>
                <w:b/>
                <w:lang w:val="ro-MD"/>
              </w:rPr>
            </w:pPr>
            <w:r w:rsidRPr="00B4470C">
              <w:rPr>
                <w:b/>
                <w:lang w:val="ro-MD"/>
              </w:rPr>
              <w:t>Conținutul cerinței</w:t>
            </w:r>
          </w:p>
        </w:tc>
        <w:tc>
          <w:tcPr>
            <w:tcW w:w="2127" w:type="dxa"/>
            <w:shd w:val="clear" w:color="auto" w:fill="auto"/>
            <w:vAlign w:val="center"/>
          </w:tcPr>
          <w:p w14:paraId="53D01940" w14:textId="77777777" w:rsidR="00F032C9" w:rsidRPr="00B4470C" w:rsidRDefault="00F032C9" w:rsidP="00EA1C55">
            <w:pPr>
              <w:ind w:left="-77"/>
              <w:contextualSpacing/>
              <w:jc w:val="center"/>
              <w:rPr>
                <w:b/>
                <w:lang w:val="ro-MD"/>
              </w:rPr>
            </w:pPr>
            <w:r w:rsidRPr="00B4470C">
              <w:rPr>
                <w:b/>
                <w:lang w:val="ro-MD"/>
              </w:rPr>
              <w:t>Răspuns</w:t>
            </w:r>
          </w:p>
        </w:tc>
      </w:tr>
      <w:tr w:rsidR="00F032C9" w:rsidRPr="00B4470C" w14:paraId="4CC91692" w14:textId="77777777" w:rsidTr="00F032C9">
        <w:trPr>
          <w:gridAfter w:val="1"/>
          <w:wAfter w:w="16" w:type="dxa"/>
        </w:trPr>
        <w:tc>
          <w:tcPr>
            <w:tcW w:w="1255" w:type="dxa"/>
            <w:shd w:val="clear" w:color="auto" w:fill="auto"/>
            <w:vAlign w:val="center"/>
          </w:tcPr>
          <w:p w14:paraId="62EC42F3" w14:textId="77777777" w:rsidR="00F032C9" w:rsidRPr="00B4470C" w:rsidRDefault="00F032C9" w:rsidP="00EA1C55">
            <w:pPr>
              <w:contextualSpacing/>
              <w:jc w:val="center"/>
              <w:rPr>
                <w:lang w:val="ro-MD"/>
              </w:rPr>
            </w:pPr>
            <w:r w:rsidRPr="00B4470C">
              <w:rPr>
                <w:lang w:val="ro-MD"/>
              </w:rPr>
              <w:t>1</w:t>
            </w:r>
          </w:p>
        </w:tc>
        <w:tc>
          <w:tcPr>
            <w:tcW w:w="6120" w:type="dxa"/>
            <w:shd w:val="clear" w:color="auto" w:fill="auto"/>
            <w:vAlign w:val="center"/>
          </w:tcPr>
          <w:p w14:paraId="1CD16049" w14:textId="77777777" w:rsidR="00F032C9" w:rsidRPr="00B4470C" w:rsidRDefault="00F032C9" w:rsidP="00EA1C55">
            <w:pPr>
              <w:ind w:left="720"/>
              <w:contextualSpacing/>
              <w:jc w:val="center"/>
              <w:rPr>
                <w:lang w:val="ro-MD"/>
              </w:rPr>
            </w:pPr>
            <w:r w:rsidRPr="00B4470C">
              <w:rPr>
                <w:lang w:val="ro-MD"/>
              </w:rPr>
              <w:t>2</w:t>
            </w:r>
          </w:p>
        </w:tc>
        <w:tc>
          <w:tcPr>
            <w:tcW w:w="2127" w:type="dxa"/>
            <w:shd w:val="clear" w:color="auto" w:fill="auto"/>
            <w:vAlign w:val="center"/>
          </w:tcPr>
          <w:p w14:paraId="27679B99" w14:textId="77777777" w:rsidR="00F032C9" w:rsidRPr="00B4470C" w:rsidRDefault="00F032C9" w:rsidP="00EA1C55">
            <w:pPr>
              <w:ind w:left="-77"/>
              <w:contextualSpacing/>
              <w:jc w:val="center"/>
              <w:rPr>
                <w:lang w:val="ro-MD"/>
              </w:rPr>
            </w:pPr>
            <w:r w:rsidRPr="00B4470C">
              <w:rPr>
                <w:lang w:val="ro-MD"/>
              </w:rPr>
              <w:t>3</w:t>
            </w:r>
          </w:p>
        </w:tc>
      </w:tr>
      <w:tr w:rsidR="00F032C9" w:rsidRPr="00B4470C" w14:paraId="4865B774" w14:textId="77777777" w:rsidTr="00F032C9">
        <w:tc>
          <w:tcPr>
            <w:tcW w:w="9518" w:type="dxa"/>
            <w:gridSpan w:val="4"/>
            <w:shd w:val="clear" w:color="auto" w:fill="auto"/>
            <w:vAlign w:val="center"/>
          </w:tcPr>
          <w:p w14:paraId="5973BEA5" w14:textId="77777777" w:rsidR="00F032C9" w:rsidRPr="00B4470C" w:rsidRDefault="00F032C9" w:rsidP="003568BB">
            <w:pPr>
              <w:numPr>
                <w:ilvl w:val="0"/>
                <w:numId w:val="23"/>
              </w:numPr>
              <w:contextualSpacing/>
              <w:rPr>
                <w:b/>
                <w:lang w:val="ro-MD"/>
              </w:rPr>
            </w:pPr>
            <w:r w:rsidRPr="00B4470C">
              <w:rPr>
                <w:b/>
                <w:lang w:val="ro-MD"/>
              </w:rPr>
              <w:t>Informații despre publicare</w:t>
            </w:r>
          </w:p>
        </w:tc>
      </w:tr>
      <w:tr w:rsidR="00F032C9" w:rsidRPr="00B4470C" w14:paraId="39F38491" w14:textId="77777777" w:rsidTr="00F032C9">
        <w:trPr>
          <w:gridAfter w:val="1"/>
          <w:wAfter w:w="16" w:type="dxa"/>
          <w:trHeight w:val="943"/>
        </w:trPr>
        <w:tc>
          <w:tcPr>
            <w:tcW w:w="1255" w:type="dxa"/>
            <w:shd w:val="clear" w:color="auto" w:fill="auto"/>
            <w:vAlign w:val="center"/>
          </w:tcPr>
          <w:p w14:paraId="013BAC1F" w14:textId="77777777" w:rsidR="00F032C9" w:rsidRPr="00B4470C" w:rsidRDefault="00F032C9" w:rsidP="00EA1C55">
            <w:pPr>
              <w:spacing w:before="240" w:line="360" w:lineRule="auto"/>
              <w:ind w:left="-142"/>
              <w:contextualSpacing/>
              <w:jc w:val="center"/>
              <w:rPr>
                <w:lang w:val="ro-MD"/>
              </w:rPr>
            </w:pPr>
            <w:r w:rsidRPr="00B4470C">
              <w:rPr>
                <w:lang w:val="ro-MD"/>
              </w:rPr>
              <w:t>1A.1</w:t>
            </w:r>
          </w:p>
        </w:tc>
        <w:tc>
          <w:tcPr>
            <w:tcW w:w="6120" w:type="dxa"/>
            <w:shd w:val="clear" w:color="auto" w:fill="auto"/>
            <w:vAlign w:val="center"/>
          </w:tcPr>
          <w:p w14:paraId="6946BF9B" w14:textId="77777777" w:rsidR="00F032C9" w:rsidRPr="00B4470C" w:rsidRDefault="00F032C9" w:rsidP="00EA1C55">
            <w:pPr>
              <w:contextualSpacing/>
              <w:jc w:val="both"/>
              <w:rPr>
                <w:lang w:val="ro-MD"/>
              </w:rPr>
            </w:pPr>
            <w:r w:rsidRPr="00B4470C">
              <w:rPr>
                <w:lang w:val="ro-MD"/>
              </w:rPr>
              <w:t>Numărul anunțului/invitației publicate în Buletinul achizițiilor publice, și după caz numărul anunțului publicat în Jurnalul Oficial al Uniunii Europene</w:t>
            </w:r>
          </w:p>
        </w:tc>
        <w:tc>
          <w:tcPr>
            <w:tcW w:w="2127" w:type="dxa"/>
            <w:shd w:val="clear" w:color="auto" w:fill="auto"/>
            <w:vAlign w:val="center"/>
          </w:tcPr>
          <w:p w14:paraId="5A318CCD" w14:textId="77777777" w:rsidR="00F032C9" w:rsidRPr="00B4470C" w:rsidRDefault="00F032C9" w:rsidP="00EA1C55">
            <w:pPr>
              <w:spacing w:line="360" w:lineRule="auto"/>
              <w:ind w:left="47"/>
              <w:contextualSpacing/>
              <w:jc w:val="center"/>
              <w:rPr>
                <w:lang w:val="ro-MD"/>
              </w:rPr>
            </w:pPr>
            <w:r w:rsidRPr="00B4470C">
              <w:rPr>
                <w:lang w:val="ro-MD"/>
              </w:rPr>
              <w:t>|text|</w:t>
            </w:r>
          </w:p>
        </w:tc>
      </w:tr>
      <w:tr w:rsidR="00F032C9" w:rsidRPr="00B4470C" w14:paraId="5BC81336" w14:textId="77777777" w:rsidTr="00F032C9">
        <w:tc>
          <w:tcPr>
            <w:tcW w:w="9518" w:type="dxa"/>
            <w:gridSpan w:val="4"/>
            <w:shd w:val="clear" w:color="auto" w:fill="auto"/>
            <w:vAlign w:val="center"/>
          </w:tcPr>
          <w:p w14:paraId="4E317E53" w14:textId="77777777" w:rsidR="00F032C9" w:rsidRPr="00B4470C" w:rsidRDefault="00F032C9" w:rsidP="003568BB">
            <w:pPr>
              <w:numPr>
                <w:ilvl w:val="0"/>
                <w:numId w:val="23"/>
              </w:numPr>
              <w:contextualSpacing/>
              <w:rPr>
                <w:b/>
                <w:lang w:val="ro-MD"/>
              </w:rPr>
            </w:pPr>
            <w:r w:rsidRPr="00B4470C">
              <w:rPr>
                <w:b/>
                <w:lang w:val="ro-MD"/>
              </w:rPr>
              <w:t>Identitatea autorității/entității contractante</w:t>
            </w:r>
          </w:p>
        </w:tc>
      </w:tr>
      <w:tr w:rsidR="00F032C9" w:rsidRPr="00B4470C" w14:paraId="78DCBBEE" w14:textId="77777777" w:rsidTr="00F032C9">
        <w:trPr>
          <w:gridAfter w:val="1"/>
          <w:wAfter w:w="16" w:type="dxa"/>
          <w:trHeight w:val="264"/>
        </w:trPr>
        <w:tc>
          <w:tcPr>
            <w:tcW w:w="1255" w:type="dxa"/>
            <w:shd w:val="clear" w:color="auto" w:fill="auto"/>
            <w:vAlign w:val="center"/>
          </w:tcPr>
          <w:p w14:paraId="2595EF63" w14:textId="77777777" w:rsidR="00F032C9" w:rsidRPr="00B4470C" w:rsidRDefault="00F032C9" w:rsidP="00EA1C55">
            <w:pPr>
              <w:ind w:left="-142"/>
              <w:contextualSpacing/>
              <w:jc w:val="center"/>
              <w:rPr>
                <w:lang w:val="ro-MD"/>
              </w:rPr>
            </w:pPr>
            <w:r w:rsidRPr="00B4470C">
              <w:rPr>
                <w:lang w:val="ro-MD"/>
              </w:rPr>
              <w:t xml:space="preserve">1B.1 </w:t>
            </w:r>
          </w:p>
        </w:tc>
        <w:tc>
          <w:tcPr>
            <w:tcW w:w="6120" w:type="dxa"/>
            <w:shd w:val="clear" w:color="auto" w:fill="auto"/>
            <w:vAlign w:val="center"/>
          </w:tcPr>
          <w:p w14:paraId="040D6A9B" w14:textId="77777777" w:rsidR="00F032C9" w:rsidRPr="00B4470C" w:rsidRDefault="00F032C9" w:rsidP="00EA1C55">
            <w:pPr>
              <w:ind w:left="69"/>
              <w:contextualSpacing/>
              <w:jc w:val="both"/>
              <w:rPr>
                <w:lang w:val="ro-MD"/>
              </w:rPr>
            </w:pPr>
            <w:r w:rsidRPr="00B4470C">
              <w:rPr>
                <w:lang w:val="ro-MD"/>
              </w:rPr>
              <w:t>Denumirea autorității/entității contractante</w:t>
            </w:r>
          </w:p>
        </w:tc>
        <w:tc>
          <w:tcPr>
            <w:tcW w:w="2127" w:type="dxa"/>
            <w:shd w:val="clear" w:color="auto" w:fill="auto"/>
            <w:vAlign w:val="center"/>
          </w:tcPr>
          <w:p w14:paraId="11BF7448" w14:textId="77777777" w:rsidR="00F032C9" w:rsidRPr="00B4470C" w:rsidRDefault="00F032C9" w:rsidP="00EA1C55">
            <w:pPr>
              <w:contextualSpacing/>
              <w:jc w:val="center"/>
              <w:rPr>
                <w:lang w:val="ro-MD"/>
              </w:rPr>
            </w:pPr>
            <w:r>
              <w:rPr>
                <w:lang w:val="ro-MD"/>
              </w:rPr>
              <w:t>IMSP Institutul Mamei și Copilului</w:t>
            </w:r>
          </w:p>
        </w:tc>
      </w:tr>
      <w:tr w:rsidR="00F032C9" w:rsidRPr="00B4470C" w14:paraId="4B8A265D" w14:textId="77777777" w:rsidTr="00F032C9">
        <w:trPr>
          <w:gridAfter w:val="1"/>
          <w:wAfter w:w="16" w:type="dxa"/>
          <w:trHeight w:val="113"/>
        </w:trPr>
        <w:tc>
          <w:tcPr>
            <w:tcW w:w="1255" w:type="dxa"/>
            <w:shd w:val="clear" w:color="auto" w:fill="auto"/>
          </w:tcPr>
          <w:p w14:paraId="47228821" w14:textId="77777777" w:rsidR="00F032C9" w:rsidRPr="00B4470C" w:rsidRDefault="00F032C9" w:rsidP="00EA1C55">
            <w:pPr>
              <w:ind w:left="-142"/>
              <w:contextualSpacing/>
              <w:jc w:val="center"/>
              <w:rPr>
                <w:lang w:val="ro-MD"/>
              </w:rPr>
            </w:pPr>
            <w:r w:rsidRPr="00B4470C">
              <w:rPr>
                <w:lang w:val="ro-MD"/>
              </w:rPr>
              <w:t xml:space="preserve">1B.2 </w:t>
            </w:r>
          </w:p>
        </w:tc>
        <w:tc>
          <w:tcPr>
            <w:tcW w:w="6120" w:type="dxa"/>
            <w:shd w:val="clear" w:color="auto" w:fill="auto"/>
            <w:vAlign w:val="center"/>
          </w:tcPr>
          <w:p w14:paraId="12CD3EC5" w14:textId="77777777" w:rsidR="00F032C9" w:rsidRPr="00B4470C" w:rsidRDefault="00F032C9" w:rsidP="00EA1C55">
            <w:pPr>
              <w:ind w:left="69"/>
              <w:contextualSpacing/>
              <w:jc w:val="both"/>
              <w:rPr>
                <w:lang w:val="ro-MD"/>
              </w:rPr>
            </w:pPr>
            <w:r w:rsidRPr="00B4470C">
              <w:rPr>
                <w:lang w:val="ro-MD"/>
              </w:rPr>
              <w:t>Număr unic de identificare (IDNO) a autorității/entității contractante</w:t>
            </w:r>
          </w:p>
        </w:tc>
        <w:tc>
          <w:tcPr>
            <w:tcW w:w="2127" w:type="dxa"/>
            <w:shd w:val="clear" w:color="auto" w:fill="auto"/>
            <w:vAlign w:val="center"/>
          </w:tcPr>
          <w:p w14:paraId="66EDCACE" w14:textId="77777777" w:rsidR="00F032C9" w:rsidRPr="00B4470C" w:rsidRDefault="00F032C9" w:rsidP="00EA1C55">
            <w:pPr>
              <w:ind w:left="-95"/>
              <w:contextualSpacing/>
              <w:jc w:val="center"/>
              <w:rPr>
                <w:lang w:val="ro-MD"/>
              </w:rPr>
            </w:pPr>
            <w:r>
              <w:rPr>
                <w:lang w:val="ro-MD"/>
              </w:rPr>
              <w:t>1003600151643</w:t>
            </w:r>
          </w:p>
        </w:tc>
      </w:tr>
    </w:tbl>
    <w:p w14:paraId="0DEE9C59" w14:textId="77777777" w:rsidR="00F032C9" w:rsidRDefault="00F032C9" w:rsidP="00F032C9">
      <w:pPr>
        <w:jc w:val="both"/>
        <w:rPr>
          <w:b/>
          <w:lang w:val="ro-MD"/>
        </w:rPr>
      </w:pPr>
    </w:p>
    <w:p w14:paraId="15F0BEA7" w14:textId="77777777" w:rsidR="00F032C9" w:rsidRDefault="00F032C9" w:rsidP="00F032C9">
      <w:pPr>
        <w:jc w:val="both"/>
        <w:rPr>
          <w:b/>
          <w:lang w:val="ro-MD"/>
        </w:rPr>
      </w:pPr>
    </w:p>
    <w:p w14:paraId="4FCEC89C" w14:textId="77777777" w:rsidR="00F032C9" w:rsidRDefault="00F032C9" w:rsidP="00F032C9">
      <w:pPr>
        <w:jc w:val="both"/>
        <w:rPr>
          <w:b/>
          <w:lang w:val="ro-MD"/>
        </w:rPr>
      </w:pPr>
    </w:p>
    <w:p w14:paraId="4AF2EE80" w14:textId="77777777" w:rsidR="00F032C9" w:rsidRPr="00B4470C" w:rsidRDefault="00F032C9" w:rsidP="00F032C9">
      <w:pPr>
        <w:jc w:val="both"/>
        <w:rPr>
          <w:b/>
          <w:lang w:val="ro-MD"/>
        </w:rPr>
      </w:pPr>
    </w:p>
    <w:p w14:paraId="64B47891" w14:textId="77777777" w:rsidR="00F032C9" w:rsidRPr="00B4470C" w:rsidRDefault="00F032C9" w:rsidP="00F032C9">
      <w:pPr>
        <w:jc w:val="both"/>
        <w:rPr>
          <w:b/>
          <w:lang w:val="ro-MD"/>
        </w:rPr>
      </w:pPr>
      <w:r w:rsidRPr="00B4470C">
        <w:rPr>
          <w:b/>
          <w:lang w:val="ro-MD"/>
        </w:rPr>
        <w:t xml:space="preserve">Capitolul II. Informații referitoare la operatorul economic </w:t>
      </w:r>
    </w:p>
    <w:p w14:paraId="7A824B3B" w14:textId="77777777" w:rsidR="00F032C9" w:rsidRPr="00B4470C" w:rsidRDefault="00F032C9" w:rsidP="00F032C9">
      <w:pPr>
        <w:jc w:val="both"/>
        <w:rPr>
          <w:lang w:val="ro-MD"/>
        </w:rPr>
      </w:pPr>
    </w:p>
    <w:p w14:paraId="738D2099" w14:textId="77777777" w:rsidR="00F032C9" w:rsidRPr="00B4470C" w:rsidRDefault="00F032C9" w:rsidP="00F032C9">
      <w:pPr>
        <w:jc w:val="both"/>
        <w:rPr>
          <w:i/>
          <w:lang w:val="ro-MD"/>
        </w:rPr>
      </w:pPr>
      <w:r w:rsidRPr="00B4470C">
        <w:rPr>
          <w:i/>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5338"/>
        <w:gridCol w:w="2553"/>
      </w:tblGrid>
      <w:tr w:rsidR="00F032C9" w:rsidRPr="00B4470C" w14:paraId="0855ACBE" w14:textId="77777777" w:rsidTr="00EA1C55">
        <w:tc>
          <w:tcPr>
            <w:tcW w:w="1603" w:type="dxa"/>
            <w:shd w:val="clear" w:color="auto" w:fill="auto"/>
            <w:vAlign w:val="center"/>
          </w:tcPr>
          <w:p w14:paraId="08288BB1" w14:textId="77777777" w:rsidR="00F032C9" w:rsidRPr="00B4470C" w:rsidRDefault="00F032C9" w:rsidP="00EA1C55">
            <w:pPr>
              <w:contextualSpacing/>
              <w:jc w:val="center"/>
              <w:rPr>
                <w:b/>
                <w:lang w:val="ro-MD"/>
              </w:rPr>
            </w:pPr>
            <w:r w:rsidRPr="00B4470C">
              <w:rPr>
                <w:b/>
                <w:lang w:val="ro-MD"/>
              </w:rPr>
              <w:t xml:space="preserve">Cod poziție </w:t>
            </w:r>
          </w:p>
        </w:tc>
        <w:tc>
          <w:tcPr>
            <w:tcW w:w="5628" w:type="dxa"/>
            <w:shd w:val="clear" w:color="auto" w:fill="auto"/>
            <w:vAlign w:val="center"/>
          </w:tcPr>
          <w:p w14:paraId="1683AD64" w14:textId="77777777" w:rsidR="00F032C9" w:rsidRPr="00B4470C" w:rsidRDefault="00F032C9" w:rsidP="00EA1C55">
            <w:pPr>
              <w:ind w:left="720"/>
              <w:contextualSpacing/>
              <w:jc w:val="center"/>
              <w:rPr>
                <w:b/>
                <w:lang w:val="ro-MD"/>
              </w:rPr>
            </w:pPr>
            <w:r w:rsidRPr="00B4470C">
              <w:rPr>
                <w:b/>
                <w:lang w:val="ro-MD"/>
              </w:rPr>
              <w:t>Conținutul cerințelor</w:t>
            </w:r>
          </w:p>
        </w:tc>
        <w:tc>
          <w:tcPr>
            <w:tcW w:w="2622" w:type="dxa"/>
            <w:shd w:val="clear" w:color="auto" w:fill="auto"/>
            <w:vAlign w:val="center"/>
          </w:tcPr>
          <w:p w14:paraId="549F8F9F" w14:textId="77777777" w:rsidR="00F032C9" w:rsidRPr="00B4470C" w:rsidRDefault="00F032C9" w:rsidP="00EA1C55">
            <w:pPr>
              <w:ind w:left="720"/>
              <w:contextualSpacing/>
              <w:jc w:val="center"/>
              <w:rPr>
                <w:b/>
                <w:lang w:val="ro-MD"/>
              </w:rPr>
            </w:pPr>
            <w:r w:rsidRPr="00B4470C">
              <w:rPr>
                <w:b/>
                <w:lang w:val="ro-MD"/>
              </w:rPr>
              <w:t>Răspuns</w:t>
            </w:r>
          </w:p>
        </w:tc>
      </w:tr>
      <w:tr w:rsidR="00F032C9" w:rsidRPr="00B4470C" w14:paraId="63E2AC33" w14:textId="77777777" w:rsidTr="00EA1C55">
        <w:tc>
          <w:tcPr>
            <w:tcW w:w="1603" w:type="dxa"/>
            <w:shd w:val="clear" w:color="auto" w:fill="auto"/>
            <w:vAlign w:val="center"/>
          </w:tcPr>
          <w:p w14:paraId="59D0B0AA" w14:textId="77777777" w:rsidR="00F032C9" w:rsidRPr="00B4470C" w:rsidRDefault="00F032C9" w:rsidP="00EA1C55">
            <w:pPr>
              <w:contextualSpacing/>
              <w:jc w:val="center"/>
              <w:rPr>
                <w:lang w:val="ro-MD"/>
              </w:rPr>
            </w:pPr>
            <w:r w:rsidRPr="00B4470C">
              <w:rPr>
                <w:lang w:val="ro-MD"/>
              </w:rPr>
              <w:t>1</w:t>
            </w:r>
          </w:p>
        </w:tc>
        <w:tc>
          <w:tcPr>
            <w:tcW w:w="5628" w:type="dxa"/>
            <w:shd w:val="clear" w:color="auto" w:fill="auto"/>
            <w:vAlign w:val="center"/>
          </w:tcPr>
          <w:p w14:paraId="36165A14" w14:textId="77777777" w:rsidR="00F032C9" w:rsidRPr="00B4470C" w:rsidRDefault="00F032C9" w:rsidP="00EA1C55">
            <w:pPr>
              <w:ind w:left="720"/>
              <w:contextualSpacing/>
              <w:jc w:val="center"/>
              <w:rPr>
                <w:lang w:val="ro-MD"/>
              </w:rPr>
            </w:pPr>
            <w:r w:rsidRPr="00B4470C">
              <w:rPr>
                <w:lang w:val="ro-MD"/>
              </w:rPr>
              <w:t>2</w:t>
            </w:r>
          </w:p>
        </w:tc>
        <w:tc>
          <w:tcPr>
            <w:tcW w:w="2622" w:type="dxa"/>
            <w:shd w:val="clear" w:color="auto" w:fill="auto"/>
            <w:vAlign w:val="center"/>
          </w:tcPr>
          <w:p w14:paraId="128A6F76" w14:textId="77777777" w:rsidR="00F032C9" w:rsidRPr="00B4470C" w:rsidRDefault="00F032C9" w:rsidP="00EA1C55">
            <w:pPr>
              <w:ind w:left="720"/>
              <w:contextualSpacing/>
              <w:jc w:val="center"/>
              <w:rPr>
                <w:lang w:val="ro-MD"/>
              </w:rPr>
            </w:pPr>
            <w:r w:rsidRPr="00B4470C">
              <w:rPr>
                <w:lang w:val="ro-MD"/>
              </w:rPr>
              <w:t>3</w:t>
            </w:r>
          </w:p>
        </w:tc>
      </w:tr>
      <w:tr w:rsidR="00F032C9" w:rsidRPr="00B4470C" w14:paraId="19D0704F" w14:textId="77777777" w:rsidTr="00EA1C55">
        <w:tc>
          <w:tcPr>
            <w:tcW w:w="9853" w:type="dxa"/>
            <w:gridSpan w:val="3"/>
            <w:shd w:val="clear" w:color="auto" w:fill="auto"/>
            <w:vAlign w:val="center"/>
          </w:tcPr>
          <w:p w14:paraId="09F5126C" w14:textId="77777777" w:rsidR="00F032C9" w:rsidRPr="00B4470C" w:rsidRDefault="00F032C9" w:rsidP="003568BB">
            <w:pPr>
              <w:numPr>
                <w:ilvl w:val="0"/>
                <w:numId w:val="24"/>
              </w:numPr>
              <w:contextualSpacing/>
              <w:jc w:val="both"/>
              <w:rPr>
                <w:b/>
                <w:lang w:val="ro-MD"/>
              </w:rPr>
            </w:pPr>
            <w:r w:rsidRPr="00B4470C">
              <w:rPr>
                <w:b/>
                <w:lang w:val="ro-MD"/>
              </w:rPr>
              <w:t>Informații privind operatorul economic</w:t>
            </w:r>
          </w:p>
        </w:tc>
      </w:tr>
      <w:tr w:rsidR="00F032C9" w:rsidRPr="00B4470C" w14:paraId="4F258ADE" w14:textId="77777777" w:rsidTr="00EA1C55">
        <w:tc>
          <w:tcPr>
            <w:tcW w:w="1603" w:type="dxa"/>
            <w:shd w:val="clear" w:color="auto" w:fill="auto"/>
          </w:tcPr>
          <w:p w14:paraId="6C714D94" w14:textId="77777777" w:rsidR="00F032C9" w:rsidRPr="00B4470C" w:rsidRDefault="00F032C9" w:rsidP="00EA1C55">
            <w:pPr>
              <w:contextualSpacing/>
              <w:jc w:val="center"/>
              <w:rPr>
                <w:lang w:val="ro-MD"/>
              </w:rPr>
            </w:pPr>
            <w:r w:rsidRPr="00B4470C">
              <w:rPr>
                <w:lang w:val="ro-MD"/>
              </w:rPr>
              <w:t>2A.1</w:t>
            </w:r>
          </w:p>
        </w:tc>
        <w:tc>
          <w:tcPr>
            <w:tcW w:w="5628" w:type="dxa"/>
            <w:shd w:val="clear" w:color="auto" w:fill="auto"/>
            <w:vAlign w:val="center"/>
          </w:tcPr>
          <w:p w14:paraId="51BA2086" w14:textId="77777777" w:rsidR="00F032C9" w:rsidRPr="00B4470C" w:rsidRDefault="00F032C9" w:rsidP="00EA1C55">
            <w:pPr>
              <w:ind w:left="66"/>
              <w:contextualSpacing/>
              <w:rPr>
                <w:lang w:val="ro-MD"/>
              </w:rPr>
            </w:pPr>
            <w:r w:rsidRPr="00B4470C">
              <w:rPr>
                <w:lang w:val="ro-MD"/>
              </w:rPr>
              <w:t>Denumirea operatorul economic</w:t>
            </w:r>
          </w:p>
        </w:tc>
        <w:tc>
          <w:tcPr>
            <w:tcW w:w="2622" w:type="dxa"/>
            <w:shd w:val="clear" w:color="auto" w:fill="auto"/>
            <w:vAlign w:val="center"/>
          </w:tcPr>
          <w:p w14:paraId="6C7E94F6" w14:textId="77777777" w:rsidR="00F032C9" w:rsidRPr="00B4470C" w:rsidRDefault="00F032C9" w:rsidP="00EA1C55">
            <w:pPr>
              <w:jc w:val="center"/>
              <w:rPr>
                <w:lang w:val="ro-MD"/>
              </w:rPr>
            </w:pPr>
            <w:r w:rsidRPr="00B4470C">
              <w:rPr>
                <w:lang w:val="ro-MD"/>
              </w:rPr>
              <w:t>|text|</w:t>
            </w:r>
          </w:p>
        </w:tc>
      </w:tr>
      <w:tr w:rsidR="00F032C9" w:rsidRPr="00B4470C" w14:paraId="34F5CBD4" w14:textId="77777777" w:rsidTr="00EA1C55">
        <w:tc>
          <w:tcPr>
            <w:tcW w:w="1603" w:type="dxa"/>
            <w:shd w:val="clear" w:color="auto" w:fill="auto"/>
          </w:tcPr>
          <w:p w14:paraId="6E4D36E5" w14:textId="77777777" w:rsidR="00F032C9" w:rsidRPr="00B4470C" w:rsidRDefault="00F032C9" w:rsidP="00EA1C55">
            <w:pPr>
              <w:jc w:val="center"/>
              <w:rPr>
                <w:lang w:val="ro-MD"/>
              </w:rPr>
            </w:pPr>
            <w:r w:rsidRPr="00B4470C">
              <w:rPr>
                <w:lang w:val="ro-MD"/>
              </w:rPr>
              <w:t>2A.2</w:t>
            </w:r>
          </w:p>
        </w:tc>
        <w:tc>
          <w:tcPr>
            <w:tcW w:w="5628" w:type="dxa"/>
            <w:shd w:val="clear" w:color="auto" w:fill="auto"/>
            <w:vAlign w:val="center"/>
          </w:tcPr>
          <w:p w14:paraId="233FDDA3" w14:textId="77777777" w:rsidR="00F032C9" w:rsidRPr="00B4470C" w:rsidRDefault="00F032C9" w:rsidP="00EA1C55">
            <w:pPr>
              <w:ind w:left="66"/>
              <w:contextualSpacing/>
              <w:rPr>
                <w:lang w:val="ro-MD"/>
              </w:rPr>
            </w:pPr>
            <w:r w:rsidRPr="00B4470C">
              <w:rPr>
                <w:lang w:val="ro-MD"/>
              </w:rPr>
              <w:t>Țara</w:t>
            </w:r>
            <w:r w:rsidRPr="00B4470C" w:rsidDel="0015183B">
              <w:rPr>
                <w:lang w:val="ro-MD"/>
              </w:rPr>
              <w:t xml:space="preserve"> </w:t>
            </w:r>
          </w:p>
        </w:tc>
        <w:tc>
          <w:tcPr>
            <w:tcW w:w="2622" w:type="dxa"/>
            <w:shd w:val="clear" w:color="auto" w:fill="auto"/>
            <w:vAlign w:val="center"/>
          </w:tcPr>
          <w:p w14:paraId="64268629" w14:textId="77777777" w:rsidR="00F032C9" w:rsidRPr="00B4470C" w:rsidRDefault="00F032C9" w:rsidP="00EA1C55">
            <w:pPr>
              <w:jc w:val="center"/>
              <w:rPr>
                <w:lang w:val="ro-MD"/>
              </w:rPr>
            </w:pPr>
            <w:r w:rsidRPr="00B4470C">
              <w:rPr>
                <w:lang w:val="ro-MD"/>
              </w:rPr>
              <w:t>|text|</w:t>
            </w:r>
          </w:p>
        </w:tc>
      </w:tr>
      <w:tr w:rsidR="00F032C9" w:rsidRPr="00B4470C" w14:paraId="09A31A52" w14:textId="77777777" w:rsidTr="00EA1C55">
        <w:tc>
          <w:tcPr>
            <w:tcW w:w="1603" w:type="dxa"/>
            <w:shd w:val="clear" w:color="auto" w:fill="auto"/>
          </w:tcPr>
          <w:p w14:paraId="5499644C" w14:textId="77777777" w:rsidR="00F032C9" w:rsidRPr="00B4470C" w:rsidRDefault="00F032C9" w:rsidP="00EA1C55">
            <w:pPr>
              <w:jc w:val="center"/>
              <w:rPr>
                <w:lang w:val="ro-MD"/>
              </w:rPr>
            </w:pPr>
            <w:r w:rsidRPr="00B4470C">
              <w:rPr>
                <w:lang w:val="ro-MD"/>
              </w:rPr>
              <w:t>2A.3</w:t>
            </w:r>
          </w:p>
        </w:tc>
        <w:tc>
          <w:tcPr>
            <w:tcW w:w="5628" w:type="dxa"/>
            <w:shd w:val="clear" w:color="auto" w:fill="auto"/>
            <w:vAlign w:val="center"/>
          </w:tcPr>
          <w:p w14:paraId="1BA9A11C" w14:textId="77777777" w:rsidR="00F032C9" w:rsidRPr="00B4470C" w:rsidRDefault="00F032C9" w:rsidP="00EA1C55">
            <w:pPr>
              <w:ind w:left="66"/>
              <w:contextualSpacing/>
              <w:rPr>
                <w:lang w:val="ro-MD"/>
              </w:rPr>
            </w:pPr>
            <w:r w:rsidRPr="00B4470C">
              <w:rPr>
                <w:lang w:val="ro-MD"/>
              </w:rPr>
              <w:t xml:space="preserve">Cod poștal </w:t>
            </w:r>
          </w:p>
        </w:tc>
        <w:tc>
          <w:tcPr>
            <w:tcW w:w="2622" w:type="dxa"/>
            <w:shd w:val="clear" w:color="auto" w:fill="auto"/>
            <w:vAlign w:val="center"/>
          </w:tcPr>
          <w:p w14:paraId="55967F6B" w14:textId="77777777" w:rsidR="00F032C9" w:rsidRPr="00B4470C" w:rsidRDefault="00F032C9" w:rsidP="00EA1C55">
            <w:pPr>
              <w:jc w:val="center"/>
              <w:rPr>
                <w:lang w:val="ro-MD"/>
              </w:rPr>
            </w:pPr>
            <w:r w:rsidRPr="00B4470C">
              <w:rPr>
                <w:lang w:val="ro-MD"/>
              </w:rPr>
              <w:t>|text|</w:t>
            </w:r>
          </w:p>
        </w:tc>
      </w:tr>
      <w:tr w:rsidR="00F032C9" w:rsidRPr="00B4470C" w14:paraId="563F8CC2" w14:textId="77777777" w:rsidTr="00EA1C55">
        <w:tc>
          <w:tcPr>
            <w:tcW w:w="1603" w:type="dxa"/>
            <w:shd w:val="clear" w:color="auto" w:fill="auto"/>
          </w:tcPr>
          <w:p w14:paraId="51356539" w14:textId="77777777" w:rsidR="00F032C9" w:rsidRPr="00B4470C" w:rsidRDefault="00F032C9" w:rsidP="00EA1C55">
            <w:pPr>
              <w:jc w:val="center"/>
              <w:rPr>
                <w:lang w:val="ro-MD"/>
              </w:rPr>
            </w:pPr>
            <w:r w:rsidRPr="00B4470C">
              <w:rPr>
                <w:lang w:val="ro-MD"/>
              </w:rPr>
              <w:t>2A.4</w:t>
            </w:r>
          </w:p>
        </w:tc>
        <w:tc>
          <w:tcPr>
            <w:tcW w:w="5628" w:type="dxa"/>
            <w:shd w:val="clear" w:color="auto" w:fill="auto"/>
            <w:vAlign w:val="center"/>
          </w:tcPr>
          <w:p w14:paraId="087926B5" w14:textId="77777777" w:rsidR="00F032C9" w:rsidRPr="00B4470C" w:rsidRDefault="00F032C9" w:rsidP="00EA1C55">
            <w:pPr>
              <w:ind w:left="66"/>
              <w:contextualSpacing/>
              <w:rPr>
                <w:lang w:val="ro-MD"/>
              </w:rPr>
            </w:pPr>
            <w:r w:rsidRPr="00B4470C">
              <w:rPr>
                <w:lang w:val="ro-MD"/>
              </w:rPr>
              <w:t>Oraș/Localitate</w:t>
            </w:r>
            <w:r w:rsidRPr="00B4470C" w:rsidDel="0015183B">
              <w:rPr>
                <w:lang w:val="ro-MD"/>
              </w:rPr>
              <w:t xml:space="preserve"> </w:t>
            </w:r>
          </w:p>
        </w:tc>
        <w:tc>
          <w:tcPr>
            <w:tcW w:w="2622" w:type="dxa"/>
            <w:shd w:val="clear" w:color="auto" w:fill="auto"/>
            <w:vAlign w:val="center"/>
          </w:tcPr>
          <w:p w14:paraId="2ACEAFEB" w14:textId="77777777" w:rsidR="00F032C9" w:rsidRPr="00B4470C" w:rsidRDefault="00F032C9" w:rsidP="00EA1C55">
            <w:pPr>
              <w:jc w:val="center"/>
              <w:rPr>
                <w:lang w:val="ro-MD"/>
              </w:rPr>
            </w:pPr>
            <w:r w:rsidRPr="00B4470C">
              <w:rPr>
                <w:lang w:val="ro-MD"/>
              </w:rPr>
              <w:t>|text|</w:t>
            </w:r>
          </w:p>
        </w:tc>
      </w:tr>
      <w:tr w:rsidR="00F032C9" w:rsidRPr="00B4470C" w14:paraId="3C73C64A" w14:textId="77777777" w:rsidTr="00EA1C55">
        <w:tc>
          <w:tcPr>
            <w:tcW w:w="1603" w:type="dxa"/>
            <w:shd w:val="clear" w:color="auto" w:fill="auto"/>
          </w:tcPr>
          <w:p w14:paraId="5F07C5C4" w14:textId="77777777" w:rsidR="00F032C9" w:rsidRPr="00B4470C" w:rsidRDefault="00F032C9" w:rsidP="00EA1C55">
            <w:pPr>
              <w:jc w:val="center"/>
              <w:rPr>
                <w:lang w:val="ro-MD"/>
              </w:rPr>
            </w:pPr>
            <w:r w:rsidRPr="00B4470C">
              <w:rPr>
                <w:lang w:val="ro-MD"/>
              </w:rPr>
              <w:t>2A.5</w:t>
            </w:r>
          </w:p>
        </w:tc>
        <w:tc>
          <w:tcPr>
            <w:tcW w:w="5628" w:type="dxa"/>
            <w:shd w:val="clear" w:color="auto" w:fill="auto"/>
            <w:vAlign w:val="center"/>
          </w:tcPr>
          <w:p w14:paraId="483AE17F" w14:textId="77777777" w:rsidR="00F032C9" w:rsidRPr="00B4470C" w:rsidRDefault="00F032C9" w:rsidP="00EA1C55">
            <w:pPr>
              <w:ind w:left="66"/>
              <w:contextualSpacing/>
              <w:rPr>
                <w:lang w:val="ro-MD"/>
              </w:rPr>
            </w:pPr>
            <w:r w:rsidRPr="00B4470C">
              <w:rPr>
                <w:lang w:val="ro-MD"/>
              </w:rPr>
              <w:t xml:space="preserve">Adresa juridică </w:t>
            </w:r>
          </w:p>
        </w:tc>
        <w:tc>
          <w:tcPr>
            <w:tcW w:w="2622" w:type="dxa"/>
            <w:shd w:val="clear" w:color="auto" w:fill="auto"/>
            <w:vAlign w:val="center"/>
          </w:tcPr>
          <w:p w14:paraId="15E99131" w14:textId="77777777" w:rsidR="00F032C9" w:rsidRPr="00B4470C" w:rsidRDefault="00F032C9" w:rsidP="00EA1C55">
            <w:pPr>
              <w:jc w:val="center"/>
              <w:rPr>
                <w:lang w:val="ro-MD"/>
              </w:rPr>
            </w:pPr>
            <w:r w:rsidRPr="00B4470C">
              <w:rPr>
                <w:lang w:val="ro-MD"/>
              </w:rPr>
              <w:t>|text|</w:t>
            </w:r>
          </w:p>
        </w:tc>
      </w:tr>
      <w:tr w:rsidR="00F032C9" w:rsidRPr="00B4470C" w14:paraId="35CFA3AA" w14:textId="77777777" w:rsidTr="00EA1C55">
        <w:tc>
          <w:tcPr>
            <w:tcW w:w="1603" w:type="dxa"/>
            <w:shd w:val="clear" w:color="auto" w:fill="auto"/>
          </w:tcPr>
          <w:p w14:paraId="408AD548" w14:textId="77777777" w:rsidR="00F032C9" w:rsidRPr="00B4470C" w:rsidRDefault="00F032C9" w:rsidP="00EA1C55">
            <w:pPr>
              <w:jc w:val="center"/>
              <w:rPr>
                <w:lang w:val="ro-MD"/>
              </w:rPr>
            </w:pPr>
            <w:r w:rsidRPr="00B4470C">
              <w:rPr>
                <w:lang w:val="ro-MD"/>
              </w:rPr>
              <w:t>2A.6</w:t>
            </w:r>
          </w:p>
        </w:tc>
        <w:tc>
          <w:tcPr>
            <w:tcW w:w="5628" w:type="dxa"/>
            <w:shd w:val="clear" w:color="auto" w:fill="auto"/>
            <w:vAlign w:val="center"/>
          </w:tcPr>
          <w:p w14:paraId="2925012D" w14:textId="77777777" w:rsidR="00F032C9" w:rsidRPr="00B4470C" w:rsidRDefault="00F032C9" w:rsidP="00EA1C55">
            <w:pPr>
              <w:ind w:left="66"/>
              <w:contextualSpacing/>
              <w:rPr>
                <w:lang w:val="ro-MD"/>
              </w:rPr>
            </w:pPr>
            <w:r w:rsidRPr="00B4470C">
              <w:rPr>
                <w:lang w:val="ro-MD"/>
              </w:rPr>
              <w:t>Pagina web</w:t>
            </w:r>
          </w:p>
        </w:tc>
        <w:tc>
          <w:tcPr>
            <w:tcW w:w="2622" w:type="dxa"/>
            <w:shd w:val="clear" w:color="auto" w:fill="auto"/>
            <w:vAlign w:val="center"/>
          </w:tcPr>
          <w:p w14:paraId="0BAAE2E8" w14:textId="77777777" w:rsidR="00F032C9" w:rsidRPr="00B4470C" w:rsidRDefault="00F032C9" w:rsidP="00EA1C55">
            <w:pPr>
              <w:jc w:val="center"/>
              <w:rPr>
                <w:lang w:val="ro-MD"/>
              </w:rPr>
            </w:pPr>
            <w:r w:rsidRPr="00B4470C">
              <w:rPr>
                <w:lang w:val="ro-MD"/>
              </w:rPr>
              <w:t>|text|</w:t>
            </w:r>
          </w:p>
        </w:tc>
      </w:tr>
      <w:tr w:rsidR="00F032C9" w:rsidRPr="00B4470C" w14:paraId="0BD86D46" w14:textId="77777777" w:rsidTr="00EA1C55">
        <w:tc>
          <w:tcPr>
            <w:tcW w:w="1603" w:type="dxa"/>
            <w:shd w:val="clear" w:color="auto" w:fill="auto"/>
          </w:tcPr>
          <w:p w14:paraId="79C6923C" w14:textId="77777777" w:rsidR="00F032C9" w:rsidRPr="00B4470C" w:rsidRDefault="00F032C9" w:rsidP="00EA1C55">
            <w:pPr>
              <w:jc w:val="center"/>
              <w:rPr>
                <w:lang w:val="ro-MD"/>
              </w:rPr>
            </w:pPr>
            <w:r w:rsidRPr="00B4470C">
              <w:rPr>
                <w:lang w:val="ro-MD"/>
              </w:rPr>
              <w:t>2A.7</w:t>
            </w:r>
          </w:p>
        </w:tc>
        <w:tc>
          <w:tcPr>
            <w:tcW w:w="5628" w:type="dxa"/>
            <w:shd w:val="clear" w:color="auto" w:fill="auto"/>
            <w:vAlign w:val="center"/>
          </w:tcPr>
          <w:p w14:paraId="51E51410" w14:textId="77777777" w:rsidR="00F032C9" w:rsidRPr="00B4470C" w:rsidRDefault="00F032C9" w:rsidP="00EA1C55">
            <w:pPr>
              <w:ind w:left="66"/>
              <w:contextualSpacing/>
              <w:rPr>
                <w:lang w:val="ro-MD"/>
              </w:rPr>
            </w:pPr>
            <w:r w:rsidRPr="00B4470C">
              <w:rPr>
                <w:lang w:val="ro-MD"/>
              </w:rPr>
              <w:t>Persoana sau persoanele de contact</w:t>
            </w:r>
          </w:p>
        </w:tc>
        <w:tc>
          <w:tcPr>
            <w:tcW w:w="2622" w:type="dxa"/>
            <w:shd w:val="clear" w:color="auto" w:fill="auto"/>
            <w:vAlign w:val="center"/>
          </w:tcPr>
          <w:p w14:paraId="5C3F84D9" w14:textId="77777777" w:rsidR="00F032C9" w:rsidRPr="00B4470C" w:rsidRDefault="00F032C9" w:rsidP="00EA1C55">
            <w:pPr>
              <w:jc w:val="center"/>
              <w:rPr>
                <w:lang w:val="ro-MD"/>
              </w:rPr>
            </w:pPr>
            <w:r w:rsidRPr="00B4470C">
              <w:rPr>
                <w:lang w:val="ro-MD"/>
              </w:rPr>
              <w:t>|text|</w:t>
            </w:r>
          </w:p>
        </w:tc>
      </w:tr>
      <w:tr w:rsidR="00F032C9" w:rsidRPr="00B4470C" w14:paraId="51BDA91D" w14:textId="77777777" w:rsidTr="00EA1C55">
        <w:tc>
          <w:tcPr>
            <w:tcW w:w="1603" w:type="dxa"/>
            <w:shd w:val="clear" w:color="auto" w:fill="auto"/>
          </w:tcPr>
          <w:p w14:paraId="08E4D440" w14:textId="77777777" w:rsidR="00F032C9" w:rsidRPr="00B4470C" w:rsidRDefault="00F032C9" w:rsidP="00EA1C55">
            <w:pPr>
              <w:jc w:val="center"/>
              <w:rPr>
                <w:i/>
                <w:lang w:val="ro-MD"/>
              </w:rPr>
            </w:pPr>
            <w:r w:rsidRPr="00B4470C">
              <w:rPr>
                <w:i/>
                <w:lang w:val="ro-MD"/>
              </w:rPr>
              <w:t>2A.7.1</w:t>
            </w:r>
          </w:p>
        </w:tc>
        <w:tc>
          <w:tcPr>
            <w:tcW w:w="5628" w:type="dxa"/>
            <w:shd w:val="clear" w:color="auto" w:fill="auto"/>
            <w:vAlign w:val="center"/>
          </w:tcPr>
          <w:p w14:paraId="4DAF491B" w14:textId="77777777" w:rsidR="00F032C9" w:rsidRPr="00B4470C" w:rsidRDefault="00F032C9" w:rsidP="00EA1C55">
            <w:pPr>
              <w:ind w:left="66"/>
              <w:contextualSpacing/>
              <w:rPr>
                <w:i/>
                <w:lang w:val="ro-MD"/>
              </w:rPr>
            </w:pPr>
            <w:r w:rsidRPr="00B4470C">
              <w:rPr>
                <w:i/>
                <w:lang w:val="ro-MD"/>
              </w:rPr>
              <w:t xml:space="preserve">Telefon </w:t>
            </w:r>
          </w:p>
        </w:tc>
        <w:tc>
          <w:tcPr>
            <w:tcW w:w="2622" w:type="dxa"/>
            <w:shd w:val="clear" w:color="auto" w:fill="auto"/>
            <w:vAlign w:val="center"/>
          </w:tcPr>
          <w:p w14:paraId="589470F1" w14:textId="77777777" w:rsidR="00F032C9" w:rsidRPr="00B4470C" w:rsidRDefault="00F032C9" w:rsidP="00EA1C55">
            <w:pPr>
              <w:jc w:val="center"/>
              <w:rPr>
                <w:i/>
                <w:lang w:val="ro-MD"/>
              </w:rPr>
            </w:pPr>
            <w:r w:rsidRPr="00B4470C">
              <w:rPr>
                <w:lang w:val="ro-MD"/>
              </w:rPr>
              <w:t>|text|</w:t>
            </w:r>
          </w:p>
        </w:tc>
      </w:tr>
      <w:tr w:rsidR="00F032C9" w:rsidRPr="00B4470C" w14:paraId="41768CD3" w14:textId="77777777" w:rsidTr="00EA1C55">
        <w:tc>
          <w:tcPr>
            <w:tcW w:w="1603" w:type="dxa"/>
            <w:shd w:val="clear" w:color="auto" w:fill="auto"/>
          </w:tcPr>
          <w:p w14:paraId="740D9606" w14:textId="77777777" w:rsidR="00F032C9" w:rsidRPr="00B4470C" w:rsidRDefault="00F032C9" w:rsidP="00EA1C55">
            <w:pPr>
              <w:jc w:val="center"/>
              <w:rPr>
                <w:i/>
                <w:lang w:val="ro-MD"/>
              </w:rPr>
            </w:pPr>
            <w:r w:rsidRPr="00B4470C">
              <w:rPr>
                <w:i/>
                <w:lang w:val="ro-MD"/>
              </w:rPr>
              <w:t>2A.7.2</w:t>
            </w:r>
          </w:p>
        </w:tc>
        <w:tc>
          <w:tcPr>
            <w:tcW w:w="5628" w:type="dxa"/>
            <w:shd w:val="clear" w:color="auto" w:fill="auto"/>
            <w:vAlign w:val="center"/>
          </w:tcPr>
          <w:p w14:paraId="484151E0" w14:textId="77777777" w:rsidR="00F032C9" w:rsidRPr="00B4470C" w:rsidRDefault="00F032C9" w:rsidP="00EA1C55">
            <w:pPr>
              <w:ind w:left="66"/>
              <w:contextualSpacing/>
              <w:rPr>
                <w:i/>
                <w:lang w:val="ro-MD"/>
              </w:rPr>
            </w:pPr>
            <w:r w:rsidRPr="00B4470C">
              <w:rPr>
                <w:i/>
                <w:lang w:val="ro-MD"/>
              </w:rPr>
              <w:t>Adresa de e-mail</w:t>
            </w:r>
          </w:p>
        </w:tc>
        <w:tc>
          <w:tcPr>
            <w:tcW w:w="2622" w:type="dxa"/>
            <w:shd w:val="clear" w:color="auto" w:fill="auto"/>
            <w:vAlign w:val="center"/>
          </w:tcPr>
          <w:p w14:paraId="0CEED538" w14:textId="77777777" w:rsidR="00F032C9" w:rsidRPr="00B4470C" w:rsidRDefault="00F032C9" w:rsidP="00EA1C55">
            <w:pPr>
              <w:jc w:val="center"/>
              <w:rPr>
                <w:i/>
                <w:lang w:val="ro-MD"/>
              </w:rPr>
            </w:pPr>
            <w:r w:rsidRPr="00B4470C">
              <w:rPr>
                <w:i/>
                <w:lang w:val="ro-MD"/>
              </w:rPr>
              <w:t>|text|</w:t>
            </w:r>
          </w:p>
        </w:tc>
      </w:tr>
      <w:tr w:rsidR="00F032C9" w:rsidRPr="00B4470C" w14:paraId="59AA0FBD" w14:textId="77777777" w:rsidTr="00EA1C55">
        <w:tc>
          <w:tcPr>
            <w:tcW w:w="1603" w:type="dxa"/>
            <w:shd w:val="clear" w:color="auto" w:fill="auto"/>
          </w:tcPr>
          <w:p w14:paraId="7C055F6D" w14:textId="77777777" w:rsidR="00F032C9" w:rsidRPr="00B4470C" w:rsidRDefault="00F032C9" w:rsidP="00EA1C55">
            <w:pPr>
              <w:jc w:val="center"/>
              <w:rPr>
                <w:lang w:val="ro-MD"/>
              </w:rPr>
            </w:pPr>
            <w:r w:rsidRPr="00B4470C">
              <w:rPr>
                <w:lang w:val="ro-MD"/>
              </w:rPr>
              <w:t>2A.8</w:t>
            </w:r>
          </w:p>
        </w:tc>
        <w:tc>
          <w:tcPr>
            <w:tcW w:w="5628" w:type="dxa"/>
            <w:shd w:val="clear" w:color="auto" w:fill="auto"/>
            <w:vAlign w:val="center"/>
          </w:tcPr>
          <w:p w14:paraId="752AE490" w14:textId="77777777" w:rsidR="00F032C9" w:rsidRPr="00B4470C" w:rsidRDefault="00F032C9" w:rsidP="00EA1C55">
            <w:pPr>
              <w:ind w:left="66"/>
              <w:contextualSpacing/>
              <w:rPr>
                <w:lang w:val="ro-MD"/>
              </w:rPr>
            </w:pPr>
            <w:r w:rsidRPr="00B4470C">
              <w:rPr>
                <w:lang w:val="ro-MD"/>
              </w:rPr>
              <w:t>Număr unic de identificare (IDNO/IDNP)</w:t>
            </w:r>
          </w:p>
        </w:tc>
        <w:tc>
          <w:tcPr>
            <w:tcW w:w="2622" w:type="dxa"/>
            <w:shd w:val="clear" w:color="auto" w:fill="auto"/>
            <w:vAlign w:val="center"/>
          </w:tcPr>
          <w:p w14:paraId="098F4DD8" w14:textId="77777777" w:rsidR="00F032C9" w:rsidRPr="00B4470C" w:rsidRDefault="00F032C9" w:rsidP="00EA1C55">
            <w:pPr>
              <w:jc w:val="center"/>
              <w:rPr>
                <w:lang w:val="ro-MD"/>
              </w:rPr>
            </w:pPr>
            <w:r w:rsidRPr="00B4470C">
              <w:rPr>
                <w:lang w:val="ro-MD"/>
              </w:rPr>
              <w:t>|număr|</w:t>
            </w:r>
          </w:p>
        </w:tc>
      </w:tr>
      <w:tr w:rsidR="00F032C9" w:rsidRPr="00B4470C" w14:paraId="6E0753C1" w14:textId="77777777" w:rsidTr="00EA1C55">
        <w:tc>
          <w:tcPr>
            <w:tcW w:w="1603" w:type="dxa"/>
            <w:shd w:val="clear" w:color="auto" w:fill="auto"/>
          </w:tcPr>
          <w:p w14:paraId="6C2AAF4F" w14:textId="77777777" w:rsidR="00F032C9" w:rsidRPr="00B4470C" w:rsidRDefault="00F032C9" w:rsidP="00EA1C55">
            <w:pPr>
              <w:jc w:val="center"/>
              <w:rPr>
                <w:lang w:val="ro-MD"/>
              </w:rPr>
            </w:pPr>
            <w:r w:rsidRPr="00B4470C">
              <w:rPr>
                <w:lang w:val="ro-MD"/>
              </w:rPr>
              <w:t>2A.9</w:t>
            </w:r>
          </w:p>
        </w:tc>
        <w:tc>
          <w:tcPr>
            <w:tcW w:w="5628" w:type="dxa"/>
            <w:shd w:val="clear" w:color="auto" w:fill="auto"/>
            <w:vAlign w:val="center"/>
          </w:tcPr>
          <w:p w14:paraId="3C9447E2" w14:textId="77777777" w:rsidR="00F032C9" w:rsidRPr="00B4470C" w:rsidRDefault="00F032C9" w:rsidP="00EA1C55">
            <w:pPr>
              <w:ind w:left="66"/>
              <w:contextualSpacing/>
              <w:rPr>
                <w:lang w:val="ro-MD"/>
              </w:rPr>
            </w:pPr>
            <w:r w:rsidRPr="00B4470C">
              <w:rPr>
                <w:lang w:val="ro-MD"/>
              </w:rPr>
              <w:t>Numărul cod TVA</w:t>
            </w:r>
          </w:p>
        </w:tc>
        <w:tc>
          <w:tcPr>
            <w:tcW w:w="2622" w:type="dxa"/>
            <w:shd w:val="clear" w:color="auto" w:fill="auto"/>
            <w:vAlign w:val="center"/>
          </w:tcPr>
          <w:p w14:paraId="1F968F62" w14:textId="77777777" w:rsidR="00F032C9" w:rsidRPr="00B4470C" w:rsidRDefault="00F032C9" w:rsidP="00EA1C55">
            <w:pPr>
              <w:jc w:val="center"/>
              <w:rPr>
                <w:lang w:val="ro-MD"/>
              </w:rPr>
            </w:pPr>
            <w:r w:rsidRPr="00B4470C">
              <w:rPr>
                <w:lang w:val="ro-MD"/>
              </w:rPr>
              <w:t>|număr|</w:t>
            </w:r>
          </w:p>
        </w:tc>
      </w:tr>
      <w:tr w:rsidR="00F032C9" w:rsidRPr="00B4470C" w14:paraId="353FF67B" w14:textId="77777777" w:rsidTr="00EA1C55">
        <w:tc>
          <w:tcPr>
            <w:tcW w:w="1603" w:type="dxa"/>
            <w:shd w:val="clear" w:color="auto" w:fill="auto"/>
          </w:tcPr>
          <w:p w14:paraId="2A24F2F3" w14:textId="77777777" w:rsidR="00F032C9" w:rsidRPr="00B4470C" w:rsidRDefault="00F032C9" w:rsidP="00EA1C55">
            <w:pPr>
              <w:jc w:val="center"/>
              <w:rPr>
                <w:lang w:val="ro-MD"/>
              </w:rPr>
            </w:pPr>
            <w:r w:rsidRPr="00B4470C">
              <w:rPr>
                <w:lang w:val="ro-MD"/>
              </w:rPr>
              <w:t>2A.10</w:t>
            </w:r>
          </w:p>
        </w:tc>
        <w:tc>
          <w:tcPr>
            <w:tcW w:w="5628" w:type="dxa"/>
            <w:shd w:val="clear" w:color="auto" w:fill="auto"/>
            <w:vAlign w:val="center"/>
          </w:tcPr>
          <w:p w14:paraId="6689140A" w14:textId="77777777" w:rsidR="00F032C9" w:rsidRPr="00B4470C" w:rsidRDefault="00F032C9" w:rsidP="00EA1C55">
            <w:pPr>
              <w:ind w:left="66"/>
              <w:contextualSpacing/>
              <w:rPr>
                <w:lang w:val="ro-MD"/>
              </w:rPr>
            </w:pPr>
            <w:r w:rsidRPr="00B4470C">
              <w:rPr>
                <w:lang w:val="ro-MD"/>
              </w:rPr>
              <w:t>Forma organizatorico-juridică a activității de antreprenoriat</w:t>
            </w:r>
          </w:p>
        </w:tc>
        <w:tc>
          <w:tcPr>
            <w:tcW w:w="2622" w:type="dxa"/>
            <w:shd w:val="clear" w:color="auto" w:fill="auto"/>
            <w:vAlign w:val="center"/>
          </w:tcPr>
          <w:p w14:paraId="33D2B394" w14:textId="77777777" w:rsidR="00F032C9" w:rsidRPr="00B4470C" w:rsidRDefault="00F032C9" w:rsidP="00EA1C55">
            <w:pPr>
              <w:jc w:val="center"/>
              <w:rPr>
                <w:lang w:val="ro-MD"/>
              </w:rPr>
            </w:pPr>
            <w:r w:rsidRPr="00B4470C">
              <w:rPr>
                <w:lang w:val="ro-MD"/>
              </w:rPr>
              <w:t>|text|</w:t>
            </w:r>
          </w:p>
        </w:tc>
      </w:tr>
      <w:tr w:rsidR="00F032C9" w:rsidRPr="00B4470C" w14:paraId="139ABB6A" w14:textId="77777777" w:rsidTr="00EA1C55">
        <w:tc>
          <w:tcPr>
            <w:tcW w:w="1603" w:type="dxa"/>
            <w:shd w:val="clear" w:color="auto" w:fill="auto"/>
          </w:tcPr>
          <w:p w14:paraId="71DF8B9F" w14:textId="77777777" w:rsidR="00F032C9" w:rsidRPr="00B4470C" w:rsidRDefault="00F032C9" w:rsidP="00EA1C55">
            <w:pPr>
              <w:jc w:val="center"/>
              <w:rPr>
                <w:lang w:val="ro-MD"/>
              </w:rPr>
            </w:pPr>
            <w:r w:rsidRPr="00B4470C">
              <w:rPr>
                <w:lang w:val="ro-MD"/>
              </w:rPr>
              <w:t>2A.11</w:t>
            </w:r>
          </w:p>
        </w:tc>
        <w:tc>
          <w:tcPr>
            <w:tcW w:w="8250" w:type="dxa"/>
            <w:gridSpan w:val="2"/>
            <w:shd w:val="clear" w:color="auto" w:fill="auto"/>
            <w:vAlign w:val="center"/>
          </w:tcPr>
          <w:p w14:paraId="27FC42C8" w14:textId="77777777" w:rsidR="00F032C9" w:rsidRPr="00B4470C" w:rsidRDefault="00F032C9" w:rsidP="00EA1C55">
            <w:pPr>
              <w:contextualSpacing/>
              <w:rPr>
                <w:lang w:val="ro-MD"/>
              </w:rPr>
            </w:pPr>
            <w:r w:rsidRPr="00B4470C">
              <w:rPr>
                <w:lang w:val="ro-MD"/>
              </w:rPr>
              <w:t>Informația cu privire la numele acționarilor/asociaților/beneficiarului efectiv</w:t>
            </w:r>
          </w:p>
        </w:tc>
      </w:tr>
      <w:tr w:rsidR="00F032C9" w:rsidRPr="00B4470C" w14:paraId="3A1C8B40" w14:textId="77777777" w:rsidTr="00EA1C55">
        <w:tc>
          <w:tcPr>
            <w:tcW w:w="1603" w:type="dxa"/>
            <w:shd w:val="clear" w:color="auto" w:fill="auto"/>
          </w:tcPr>
          <w:p w14:paraId="3214934C" w14:textId="77777777" w:rsidR="00F032C9" w:rsidRPr="00B4470C" w:rsidRDefault="00F032C9" w:rsidP="00EA1C55">
            <w:pPr>
              <w:jc w:val="center"/>
              <w:rPr>
                <w:i/>
                <w:lang w:val="ro-MD"/>
              </w:rPr>
            </w:pPr>
            <w:r w:rsidRPr="00B4470C">
              <w:rPr>
                <w:i/>
                <w:lang w:val="ro-MD"/>
              </w:rPr>
              <w:t>2A.11.1</w:t>
            </w:r>
          </w:p>
        </w:tc>
        <w:tc>
          <w:tcPr>
            <w:tcW w:w="5628" w:type="dxa"/>
            <w:shd w:val="clear" w:color="auto" w:fill="auto"/>
            <w:vAlign w:val="center"/>
          </w:tcPr>
          <w:p w14:paraId="5A639084" w14:textId="77777777" w:rsidR="00F032C9" w:rsidRPr="00B4470C" w:rsidRDefault="00F032C9" w:rsidP="00EA1C55">
            <w:pPr>
              <w:contextualSpacing/>
              <w:rPr>
                <w:lang w:val="ro-MD"/>
              </w:rPr>
            </w:pPr>
            <w:r w:rsidRPr="00B4470C">
              <w:rPr>
                <w:lang w:val="ro-MD"/>
              </w:rPr>
              <w:t>Numele acționarilor / asociaților</w:t>
            </w:r>
          </w:p>
        </w:tc>
        <w:tc>
          <w:tcPr>
            <w:tcW w:w="2622" w:type="dxa"/>
            <w:shd w:val="clear" w:color="auto" w:fill="auto"/>
            <w:vAlign w:val="center"/>
          </w:tcPr>
          <w:p w14:paraId="38AC03DA" w14:textId="77777777" w:rsidR="00F032C9" w:rsidRPr="00B4470C" w:rsidRDefault="00F032C9" w:rsidP="00EA1C55">
            <w:pPr>
              <w:ind w:firstLine="851"/>
              <w:rPr>
                <w:lang w:val="ro-MD"/>
              </w:rPr>
            </w:pPr>
            <w:r w:rsidRPr="00B4470C">
              <w:rPr>
                <w:lang w:val="ro-MD"/>
              </w:rPr>
              <w:t>|text|</w:t>
            </w:r>
          </w:p>
        </w:tc>
      </w:tr>
      <w:tr w:rsidR="00F032C9" w:rsidRPr="00B4470C" w14:paraId="1858E430" w14:textId="77777777" w:rsidTr="00EA1C55">
        <w:tc>
          <w:tcPr>
            <w:tcW w:w="1603" w:type="dxa"/>
            <w:shd w:val="clear" w:color="auto" w:fill="auto"/>
          </w:tcPr>
          <w:p w14:paraId="7416F3E8" w14:textId="77777777" w:rsidR="00F032C9" w:rsidRPr="00B4470C" w:rsidRDefault="00F032C9" w:rsidP="00EA1C55">
            <w:pPr>
              <w:jc w:val="center"/>
              <w:rPr>
                <w:i/>
                <w:lang w:val="ro-MD"/>
              </w:rPr>
            </w:pPr>
            <w:r w:rsidRPr="00B4470C">
              <w:rPr>
                <w:i/>
                <w:lang w:val="ro-MD"/>
              </w:rPr>
              <w:t>2A.11.2</w:t>
            </w:r>
          </w:p>
        </w:tc>
        <w:tc>
          <w:tcPr>
            <w:tcW w:w="5628" w:type="dxa"/>
            <w:shd w:val="clear" w:color="auto" w:fill="auto"/>
            <w:vAlign w:val="center"/>
          </w:tcPr>
          <w:p w14:paraId="2F980D6F" w14:textId="77777777" w:rsidR="00F032C9" w:rsidRPr="00B4470C" w:rsidRDefault="00F032C9" w:rsidP="00EA1C55">
            <w:pPr>
              <w:contextualSpacing/>
              <w:rPr>
                <w:lang w:val="ro-MD"/>
              </w:rPr>
            </w:pPr>
            <w:r w:rsidRPr="00B4470C">
              <w:rPr>
                <w:lang w:val="ro-MD"/>
              </w:rPr>
              <w:t>Numele beneficiarului efectiv</w:t>
            </w:r>
          </w:p>
          <w:p w14:paraId="7748226E" w14:textId="77777777" w:rsidR="00F032C9" w:rsidRPr="00B4470C" w:rsidRDefault="00F032C9" w:rsidP="00EA1C55">
            <w:pPr>
              <w:contextualSpacing/>
              <w:jc w:val="both"/>
              <w:rPr>
                <w:lang w:val="ro-MD"/>
              </w:rPr>
            </w:pPr>
            <w:r w:rsidRPr="00B4470C">
              <w:rPr>
                <w:i/>
                <w:iCs/>
                <w:lang w:val="ro-MD"/>
              </w:rPr>
              <w:t>[</w:t>
            </w:r>
            <w:r w:rsidRPr="00B4470C">
              <w:rPr>
                <w:b/>
                <w:i/>
                <w:iCs/>
                <w:lang w:val="ro-MD"/>
              </w:rPr>
              <w:t>beneficiar efectiv</w:t>
            </w:r>
            <w:r w:rsidRPr="00B4470C">
              <w:rPr>
                <w:lang w:val="ro-MD"/>
              </w:rPr>
              <w:t xml:space="preserve"> – </w:t>
            </w:r>
            <w:r w:rsidRPr="00B4470C">
              <w:rPr>
                <w:i/>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14:paraId="255DBE43" w14:textId="77777777" w:rsidR="00F032C9" w:rsidRPr="00B4470C" w:rsidRDefault="00F032C9" w:rsidP="00EA1C55">
            <w:pPr>
              <w:ind w:firstLine="851"/>
              <w:rPr>
                <w:lang w:val="ro-MD"/>
              </w:rPr>
            </w:pPr>
            <w:r w:rsidRPr="00B4470C">
              <w:rPr>
                <w:lang w:val="ro-MD"/>
              </w:rPr>
              <w:t>|text|</w:t>
            </w:r>
          </w:p>
        </w:tc>
      </w:tr>
      <w:tr w:rsidR="00F032C9" w:rsidRPr="00B4470C" w14:paraId="61A0B2BB" w14:textId="77777777" w:rsidTr="00EA1C55">
        <w:tc>
          <w:tcPr>
            <w:tcW w:w="1603" w:type="dxa"/>
            <w:shd w:val="clear" w:color="auto" w:fill="auto"/>
          </w:tcPr>
          <w:p w14:paraId="2536C2BB" w14:textId="77777777" w:rsidR="00F032C9" w:rsidRPr="00B4470C" w:rsidRDefault="00F032C9" w:rsidP="00EA1C55">
            <w:pPr>
              <w:jc w:val="center"/>
              <w:rPr>
                <w:i/>
                <w:lang w:val="ro-MD"/>
              </w:rPr>
            </w:pPr>
            <w:r w:rsidRPr="00B4470C">
              <w:rPr>
                <w:i/>
                <w:lang w:val="ro-MD"/>
              </w:rPr>
              <w:t>2A.11.3</w:t>
            </w:r>
          </w:p>
        </w:tc>
        <w:tc>
          <w:tcPr>
            <w:tcW w:w="5628" w:type="dxa"/>
            <w:shd w:val="clear" w:color="auto" w:fill="auto"/>
            <w:vAlign w:val="center"/>
          </w:tcPr>
          <w:p w14:paraId="40D949BD" w14:textId="77777777" w:rsidR="00F032C9" w:rsidRPr="00B4470C" w:rsidRDefault="00F032C9" w:rsidP="00EA1C55">
            <w:pPr>
              <w:contextualSpacing/>
              <w:rPr>
                <w:lang w:val="ro-MD"/>
              </w:rPr>
            </w:pPr>
            <w:r w:rsidRPr="00B4470C">
              <w:rPr>
                <w:lang w:val="ro-MD"/>
              </w:rPr>
              <w:t xml:space="preserve">Cetățenia beneficiarului efectiv </w:t>
            </w:r>
            <w:r w:rsidRPr="00B4470C">
              <w:rPr>
                <w:i/>
                <w:lang w:val="ro-MD"/>
              </w:rPr>
              <w:t>(legătură juridico-politică permanentă a persoanei fizice definite conform poziției 2A.11.2)</w:t>
            </w:r>
          </w:p>
        </w:tc>
        <w:tc>
          <w:tcPr>
            <w:tcW w:w="2622" w:type="dxa"/>
            <w:shd w:val="clear" w:color="auto" w:fill="auto"/>
            <w:vAlign w:val="center"/>
          </w:tcPr>
          <w:p w14:paraId="6AEEAE46" w14:textId="77777777" w:rsidR="00F032C9" w:rsidRPr="00B4470C" w:rsidRDefault="00F032C9" w:rsidP="00EA1C55">
            <w:pPr>
              <w:ind w:firstLine="851"/>
              <w:rPr>
                <w:lang w:val="ro-MD"/>
              </w:rPr>
            </w:pPr>
            <w:r w:rsidRPr="00B4470C">
              <w:rPr>
                <w:lang w:val="ro-MD"/>
              </w:rPr>
              <w:t>|text|</w:t>
            </w:r>
          </w:p>
        </w:tc>
      </w:tr>
      <w:tr w:rsidR="00F032C9" w:rsidRPr="00B4470C" w14:paraId="3A283B83" w14:textId="77777777" w:rsidTr="00EA1C55">
        <w:tc>
          <w:tcPr>
            <w:tcW w:w="1603" w:type="dxa"/>
            <w:shd w:val="clear" w:color="auto" w:fill="auto"/>
            <w:vAlign w:val="center"/>
          </w:tcPr>
          <w:p w14:paraId="6CF5A126" w14:textId="77777777" w:rsidR="00F032C9" w:rsidRPr="00B4470C" w:rsidRDefault="00F032C9" w:rsidP="00EA1C55">
            <w:pPr>
              <w:jc w:val="center"/>
              <w:rPr>
                <w:lang w:val="ro-MD"/>
              </w:rPr>
            </w:pPr>
            <w:r w:rsidRPr="00B4470C">
              <w:rPr>
                <w:lang w:val="ro-MD"/>
              </w:rPr>
              <w:t>2A.12</w:t>
            </w:r>
          </w:p>
        </w:tc>
        <w:tc>
          <w:tcPr>
            <w:tcW w:w="5628" w:type="dxa"/>
            <w:shd w:val="clear" w:color="auto" w:fill="auto"/>
            <w:vAlign w:val="center"/>
          </w:tcPr>
          <w:p w14:paraId="26341A41" w14:textId="77777777" w:rsidR="00F032C9" w:rsidRPr="00B4470C" w:rsidRDefault="00F032C9" w:rsidP="00EA1C55">
            <w:pPr>
              <w:ind w:left="66"/>
              <w:contextualSpacing/>
              <w:rPr>
                <w:lang w:val="ro-MD"/>
              </w:rPr>
            </w:pPr>
            <w:r w:rsidRPr="00B4470C">
              <w:rPr>
                <w:lang w:val="ro-MD"/>
              </w:rPr>
              <w:t>Operatorul economic este:</w:t>
            </w:r>
          </w:p>
          <w:p w14:paraId="37DFF55F" w14:textId="77777777" w:rsidR="00F032C9" w:rsidRPr="00B4470C" w:rsidRDefault="00F032C9" w:rsidP="003568BB">
            <w:pPr>
              <w:pStyle w:val="ListParagraph"/>
              <w:numPr>
                <w:ilvl w:val="0"/>
                <w:numId w:val="22"/>
              </w:numPr>
              <w:tabs>
                <w:tab w:val="clear" w:pos="1134"/>
              </w:tabs>
              <w:contextualSpacing/>
              <w:jc w:val="left"/>
              <w:rPr>
                <w:lang w:val="ro-MD"/>
              </w:rPr>
            </w:pPr>
            <w:r w:rsidRPr="00B4470C">
              <w:rPr>
                <w:lang w:val="ro-RO"/>
              </w:rPr>
              <w:t>întreprindere mică</w:t>
            </w:r>
          </w:p>
          <w:p w14:paraId="25D51B79" w14:textId="77777777" w:rsidR="00F032C9" w:rsidRPr="00B4470C" w:rsidRDefault="00F032C9" w:rsidP="003568BB">
            <w:pPr>
              <w:pStyle w:val="ListParagraph"/>
              <w:numPr>
                <w:ilvl w:val="0"/>
                <w:numId w:val="22"/>
              </w:numPr>
              <w:tabs>
                <w:tab w:val="clear" w:pos="1134"/>
              </w:tabs>
              <w:contextualSpacing/>
              <w:jc w:val="left"/>
              <w:rPr>
                <w:lang w:val="ro-MD"/>
              </w:rPr>
            </w:pPr>
            <w:r w:rsidRPr="00B4470C">
              <w:rPr>
                <w:lang w:val="ro-MD"/>
              </w:rPr>
              <w:t xml:space="preserve">întreprindere mijlocie </w:t>
            </w:r>
          </w:p>
          <w:p w14:paraId="7B8BC240" w14:textId="77777777" w:rsidR="00F032C9" w:rsidRPr="00B4470C" w:rsidRDefault="00F032C9" w:rsidP="003568BB">
            <w:pPr>
              <w:pStyle w:val="ListParagraph"/>
              <w:numPr>
                <w:ilvl w:val="0"/>
                <w:numId w:val="22"/>
              </w:numPr>
              <w:tabs>
                <w:tab w:val="clear" w:pos="1134"/>
              </w:tabs>
              <w:contextualSpacing/>
              <w:jc w:val="left"/>
              <w:rPr>
                <w:lang w:val="ro-MD"/>
              </w:rPr>
            </w:pPr>
            <w:r w:rsidRPr="00B4470C">
              <w:rPr>
                <w:lang w:val="ro-RO"/>
              </w:rPr>
              <w:t>și altele         󠇡</w:t>
            </w:r>
          </w:p>
        </w:tc>
        <w:tc>
          <w:tcPr>
            <w:tcW w:w="2622" w:type="dxa"/>
            <w:shd w:val="clear" w:color="auto" w:fill="auto"/>
            <w:vAlign w:val="center"/>
          </w:tcPr>
          <w:p w14:paraId="3BA81486" w14:textId="77777777" w:rsidR="00F032C9" w:rsidRPr="00B4470C" w:rsidRDefault="00F032C9" w:rsidP="00EA1C55">
            <w:pPr>
              <w:rPr>
                <w:lang w:val="ro-MD"/>
              </w:rPr>
            </w:pPr>
            <w:r w:rsidRPr="00B4470C">
              <w:rPr>
                <w:lang w:val="ro-MD"/>
              </w:rPr>
              <w:t xml:space="preserve">            |text|</w:t>
            </w:r>
          </w:p>
        </w:tc>
      </w:tr>
      <w:tr w:rsidR="00F032C9" w:rsidRPr="00B4470C" w14:paraId="45B22BD4" w14:textId="77777777" w:rsidTr="00EA1C55">
        <w:tc>
          <w:tcPr>
            <w:tcW w:w="1603" w:type="dxa"/>
            <w:shd w:val="clear" w:color="auto" w:fill="auto"/>
            <w:vAlign w:val="center"/>
          </w:tcPr>
          <w:p w14:paraId="347FDA78" w14:textId="77777777" w:rsidR="00F032C9" w:rsidRPr="00B4470C" w:rsidRDefault="00F032C9" w:rsidP="00EA1C55">
            <w:pPr>
              <w:jc w:val="center"/>
              <w:rPr>
                <w:i/>
                <w:lang w:val="ro-MD"/>
              </w:rPr>
            </w:pPr>
            <w:r w:rsidRPr="00B4470C">
              <w:rPr>
                <w:lang w:val="ro-MD"/>
              </w:rPr>
              <w:t>2A.13</w:t>
            </w:r>
          </w:p>
        </w:tc>
        <w:tc>
          <w:tcPr>
            <w:tcW w:w="5628" w:type="dxa"/>
            <w:shd w:val="clear" w:color="auto" w:fill="auto"/>
            <w:vAlign w:val="center"/>
          </w:tcPr>
          <w:p w14:paraId="27ED0B2E" w14:textId="77777777" w:rsidR="00F032C9" w:rsidRPr="00B4470C" w:rsidRDefault="00F032C9" w:rsidP="00EA1C55">
            <w:pPr>
              <w:ind w:left="66"/>
              <w:contextualSpacing/>
              <w:jc w:val="both"/>
              <w:rPr>
                <w:i/>
                <w:lang w:val="ro-MD"/>
              </w:rPr>
            </w:pPr>
            <w:r w:rsidRPr="00B4470C">
              <w:rPr>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14:paraId="4BD2B888" w14:textId="77777777" w:rsidR="00F032C9" w:rsidRPr="00B4470C" w:rsidRDefault="00F032C9" w:rsidP="00EA1C55">
            <w:pPr>
              <w:ind w:left="720"/>
              <w:contextualSpacing/>
              <w:jc w:val="center"/>
              <w:rPr>
                <w:lang w:val="ro-MD"/>
              </w:rPr>
            </w:pPr>
          </w:p>
          <w:p w14:paraId="6DFE048F" w14:textId="77777777" w:rsidR="00F032C9" w:rsidRPr="00B4470C" w:rsidRDefault="00F032C9" w:rsidP="00EA1C55">
            <w:pPr>
              <w:ind w:left="135"/>
              <w:contextualSpacing/>
              <w:jc w:val="center"/>
              <w:rPr>
                <w:lang w:val="ro-MD"/>
              </w:rPr>
            </w:pPr>
            <w:r w:rsidRPr="00B4470C">
              <w:rPr>
                <w:lang w:val="ro-MD"/>
              </w:rPr>
              <w:t>󠇡Da            󠇡󠇡Nu</w:t>
            </w:r>
          </w:p>
          <w:p w14:paraId="4501C2E8" w14:textId="77777777" w:rsidR="00F032C9" w:rsidRPr="00B4470C" w:rsidRDefault="00F032C9" w:rsidP="00EA1C55">
            <w:pPr>
              <w:contextualSpacing/>
              <w:jc w:val="center"/>
              <w:rPr>
                <w:lang w:val="ro-MD"/>
              </w:rPr>
            </w:pPr>
          </w:p>
          <w:p w14:paraId="6F9F19EA" w14:textId="77777777" w:rsidR="00F032C9" w:rsidRPr="00B4470C" w:rsidRDefault="00F032C9" w:rsidP="00EA1C55">
            <w:pPr>
              <w:ind w:left="-148"/>
              <w:contextualSpacing/>
              <w:jc w:val="center"/>
              <w:rPr>
                <w:i/>
                <w:lang w:val="ro-MD"/>
              </w:rPr>
            </w:pPr>
          </w:p>
        </w:tc>
      </w:tr>
      <w:tr w:rsidR="00F032C9" w:rsidRPr="00B4470C" w14:paraId="1D9CF3F1" w14:textId="77777777" w:rsidTr="00EA1C55">
        <w:tc>
          <w:tcPr>
            <w:tcW w:w="1603" w:type="dxa"/>
            <w:shd w:val="clear" w:color="auto" w:fill="auto"/>
            <w:vAlign w:val="center"/>
          </w:tcPr>
          <w:p w14:paraId="5F484DBD" w14:textId="77777777" w:rsidR="00F032C9" w:rsidRPr="00B4470C" w:rsidRDefault="00F032C9" w:rsidP="00EA1C55">
            <w:pPr>
              <w:jc w:val="center"/>
              <w:rPr>
                <w:i/>
                <w:lang w:val="ro-MD"/>
              </w:rPr>
            </w:pPr>
            <w:r w:rsidRPr="00B4470C">
              <w:rPr>
                <w:i/>
                <w:lang w:val="ro-MD"/>
              </w:rPr>
              <w:t>2A.13.1</w:t>
            </w:r>
          </w:p>
        </w:tc>
        <w:tc>
          <w:tcPr>
            <w:tcW w:w="5628" w:type="dxa"/>
            <w:shd w:val="clear" w:color="auto" w:fill="auto"/>
            <w:vAlign w:val="center"/>
          </w:tcPr>
          <w:p w14:paraId="73DB30CF" w14:textId="77777777" w:rsidR="00F032C9" w:rsidRPr="00B4470C" w:rsidDel="00C40217" w:rsidRDefault="00F032C9" w:rsidP="00EA1C55">
            <w:pPr>
              <w:ind w:left="66"/>
              <w:contextualSpacing/>
              <w:jc w:val="both"/>
              <w:rPr>
                <w:i/>
                <w:lang w:val="ro-MD"/>
              </w:rPr>
            </w:pPr>
            <w:r w:rsidRPr="00B4470C">
              <w:rPr>
                <w:i/>
                <w:lang w:val="ro-MD"/>
              </w:rPr>
              <w:t>Dacă da, care este procentul  corespunzător de lucrători cu dizabilități sau defavorizați?</w:t>
            </w:r>
          </w:p>
        </w:tc>
        <w:tc>
          <w:tcPr>
            <w:tcW w:w="2622" w:type="dxa"/>
            <w:shd w:val="clear" w:color="auto" w:fill="auto"/>
            <w:vAlign w:val="center"/>
          </w:tcPr>
          <w:p w14:paraId="3AEC7DA5" w14:textId="77777777" w:rsidR="00F032C9" w:rsidRPr="00B4470C" w:rsidRDefault="00F032C9" w:rsidP="00EA1C55">
            <w:pPr>
              <w:ind w:left="-148"/>
              <w:contextualSpacing/>
              <w:jc w:val="center"/>
              <w:rPr>
                <w:i/>
                <w:lang w:val="ro-MD"/>
              </w:rPr>
            </w:pPr>
            <w:r w:rsidRPr="00B4470C">
              <w:rPr>
                <w:i/>
                <w:lang w:val="ro-MD"/>
              </w:rPr>
              <w:t>|număr|</w:t>
            </w:r>
          </w:p>
        </w:tc>
      </w:tr>
      <w:tr w:rsidR="00F032C9" w:rsidRPr="00B4470C" w14:paraId="260FE071" w14:textId="77777777" w:rsidTr="00EA1C55">
        <w:tc>
          <w:tcPr>
            <w:tcW w:w="1603" w:type="dxa"/>
            <w:shd w:val="clear" w:color="auto" w:fill="auto"/>
            <w:vAlign w:val="center"/>
          </w:tcPr>
          <w:p w14:paraId="29472597" w14:textId="77777777" w:rsidR="00F032C9" w:rsidRPr="00B4470C" w:rsidRDefault="00F032C9" w:rsidP="00EA1C55">
            <w:pPr>
              <w:jc w:val="center"/>
              <w:rPr>
                <w:i/>
                <w:lang w:val="ro-MD"/>
              </w:rPr>
            </w:pPr>
            <w:r w:rsidRPr="00B4470C">
              <w:rPr>
                <w:i/>
                <w:lang w:val="ro-MD"/>
              </w:rPr>
              <w:t>2A.13.2</w:t>
            </w:r>
          </w:p>
        </w:tc>
        <w:tc>
          <w:tcPr>
            <w:tcW w:w="5628" w:type="dxa"/>
            <w:shd w:val="clear" w:color="auto" w:fill="auto"/>
            <w:vAlign w:val="center"/>
          </w:tcPr>
          <w:p w14:paraId="2979DECF" w14:textId="77777777" w:rsidR="00F032C9" w:rsidRPr="00B4470C" w:rsidRDefault="00F032C9" w:rsidP="00EA1C55">
            <w:pPr>
              <w:ind w:left="66"/>
              <w:contextualSpacing/>
              <w:jc w:val="both"/>
              <w:rPr>
                <w:i/>
                <w:lang w:val="ro-MD"/>
              </w:rPr>
            </w:pPr>
            <w:r w:rsidRPr="00B4470C">
              <w:rPr>
                <w:i/>
                <w:lang w:val="ro-MD"/>
              </w:rPr>
              <w:t>Specificați cărei sau căror categorii de lucrători cu dizabilități sau defavorizați le aparțin angajații în cauză?</w:t>
            </w:r>
          </w:p>
        </w:tc>
        <w:tc>
          <w:tcPr>
            <w:tcW w:w="2622" w:type="dxa"/>
            <w:shd w:val="clear" w:color="auto" w:fill="auto"/>
            <w:vAlign w:val="center"/>
          </w:tcPr>
          <w:p w14:paraId="43657394" w14:textId="77777777" w:rsidR="00F032C9" w:rsidRPr="00B4470C" w:rsidRDefault="00F032C9" w:rsidP="00EA1C55">
            <w:pPr>
              <w:ind w:left="-148"/>
              <w:contextualSpacing/>
              <w:jc w:val="center"/>
              <w:rPr>
                <w:i/>
                <w:lang w:val="ro-MD"/>
              </w:rPr>
            </w:pPr>
            <w:r w:rsidRPr="00B4470C">
              <w:rPr>
                <w:i/>
                <w:lang w:val="ro-MD"/>
              </w:rPr>
              <w:t>|text|</w:t>
            </w:r>
          </w:p>
        </w:tc>
      </w:tr>
      <w:tr w:rsidR="00F032C9" w:rsidRPr="00B4470C" w14:paraId="61C4920F" w14:textId="77777777" w:rsidTr="00EA1C55">
        <w:tc>
          <w:tcPr>
            <w:tcW w:w="1603" w:type="dxa"/>
            <w:shd w:val="clear" w:color="auto" w:fill="auto"/>
            <w:vAlign w:val="center"/>
          </w:tcPr>
          <w:p w14:paraId="4A220333" w14:textId="77777777" w:rsidR="00F032C9" w:rsidRPr="00B4470C" w:rsidRDefault="00F032C9" w:rsidP="00EA1C55">
            <w:pPr>
              <w:contextualSpacing/>
              <w:jc w:val="center"/>
              <w:rPr>
                <w:lang w:val="ro-MD"/>
              </w:rPr>
            </w:pPr>
            <w:r w:rsidRPr="00B4470C">
              <w:rPr>
                <w:lang w:val="ro-MD"/>
              </w:rPr>
              <w:lastRenderedPageBreak/>
              <w:t>2A.14</w:t>
            </w:r>
          </w:p>
        </w:tc>
        <w:tc>
          <w:tcPr>
            <w:tcW w:w="5628" w:type="dxa"/>
            <w:shd w:val="clear" w:color="auto" w:fill="auto"/>
            <w:vAlign w:val="center"/>
          </w:tcPr>
          <w:p w14:paraId="15E1A58E" w14:textId="77777777" w:rsidR="00F032C9" w:rsidRPr="00B4470C" w:rsidRDefault="00F032C9" w:rsidP="00EA1C55">
            <w:pPr>
              <w:ind w:left="100" w:hanging="34"/>
              <w:contextualSpacing/>
              <w:rPr>
                <w:lang w:val="ro-MD"/>
              </w:rPr>
            </w:pPr>
            <w:r w:rsidRPr="00B4470C">
              <w:rPr>
                <w:lang w:val="ro-MD"/>
              </w:rPr>
              <w:t>Operatorul economic participă la procedura de achiziții publice împreună cu alți operatori economici?</w:t>
            </w:r>
          </w:p>
        </w:tc>
        <w:tc>
          <w:tcPr>
            <w:tcW w:w="2622" w:type="dxa"/>
            <w:shd w:val="clear" w:color="auto" w:fill="auto"/>
            <w:vAlign w:val="center"/>
          </w:tcPr>
          <w:p w14:paraId="0C98ECE4" w14:textId="77777777" w:rsidR="00F032C9" w:rsidRPr="00B4470C" w:rsidRDefault="00F032C9" w:rsidP="00EA1C55">
            <w:pPr>
              <w:ind w:left="135"/>
              <w:contextualSpacing/>
              <w:jc w:val="center"/>
              <w:rPr>
                <w:lang w:val="ro-MD"/>
              </w:rPr>
            </w:pPr>
            <w:r w:rsidRPr="00B4470C">
              <w:rPr>
                <w:lang w:val="ro-MD"/>
              </w:rPr>
              <w:t>󠇡Da            󠇡󠇡Nu</w:t>
            </w:r>
          </w:p>
        </w:tc>
      </w:tr>
      <w:tr w:rsidR="00F032C9" w:rsidRPr="00B4470C" w14:paraId="54C36E82" w14:textId="77777777" w:rsidTr="00EA1C55">
        <w:tc>
          <w:tcPr>
            <w:tcW w:w="1603" w:type="dxa"/>
            <w:shd w:val="clear" w:color="auto" w:fill="auto"/>
            <w:vAlign w:val="center"/>
          </w:tcPr>
          <w:p w14:paraId="4D24423C" w14:textId="77777777" w:rsidR="00F032C9" w:rsidRPr="00B4470C" w:rsidRDefault="00F032C9" w:rsidP="00EA1C55">
            <w:pPr>
              <w:contextualSpacing/>
              <w:jc w:val="center"/>
              <w:rPr>
                <w:i/>
                <w:lang w:val="ro-MD"/>
              </w:rPr>
            </w:pPr>
            <w:r w:rsidRPr="00B4470C">
              <w:rPr>
                <w:i/>
                <w:lang w:val="ro-MD"/>
              </w:rPr>
              <w:t>2A.14.1</w:t>
            </w:r>
          </w:p>
        </w:tc>
        <w:tc>
          <w:tcPr>
            <w:tcW w:w="5628" w:type="dxa"/>
            <w:shd w:val="clear" w:color="auto" w:fill="auto"/>
            <w:vAlign w:val="center"/>
          </w:tcPr>
          <w:p w14:paraId="030DCA26" w14:textId="77777777" w:rsidR="00F032C9" w:rsidRPr="00B4470C" w:rsidRDefault="00F032C9" w:rsidP="00EA1C55">
            <w:pPr>
              <w:ind w:left="66"/>
              <w:contextualSpacing/>
              <w:jc w:val="both"/>
              <w:rPr>
                <w:i/>
                <w:lang w:val="ro-MD"/>
              </w:rPr>
            </w:pPr>
            <w:r w:rsidRPr="00B4470C">
              <w:rPr>
                <w:i/>
                <w:lang w:val="ro-MD"/>
              </w:rPr>
              <w:t>Dacă Da, precizați rolul operatorului economic în cadrul grupului (lider, responsabil cu îndeplinirea unor sarcini specifice, etc).</w:t>
            </w:r>
          </w:p>
        </w:tc>
        <w:tc>
          <w:tcPr>
            <w:tcW w:w="2622" w:type="dxa"/>
            <w:shd w:val="clear" w:color="auto" w:fill="auto"/>
            <w:vAlign w:val="center"/>
          </w:tcPr>
          <w:p w14:paraId="4310B8D2" w14:textId="77777777" w:rsidR="00F032C9" w:rsidRPr="00B4470C" w:rsidRDefault="00F032C9" w:rsidP="00EA1C55">
            <w:pPr>
              <w:jc w:val="center"/>
              <w:rPr>
                <w:i/>
                <w:lang w:val="ro-MD"/>
              </w:rPr>
            </w:pPr>
          </w:p>
          <w:p w14:paraId="738F1FCA" w14:textId="77777777" w:rsidR="00F032C9" w:rsidRPr="00B4470C" w:rsidRDefault="00F032C9" w:rsidP="00EA1C55">
            <w:pPr>
              <w:ind w:left="208" w:hanging="142"/>
              <w:contextualSpacing/>
              <w:jc w:val="center"/>
              <w:rPr>
                <w:i/>
                <w:lang w:val="ro-MD"/>
              </w:rPr>
            </w:pPr>
            <w:r w:rsidRPr="00B4470C">
              <w:rPr>
                <w:i/>
                <w:lang w:val="ro-MD"/>
              </w:rPr>
              <w:t>|text|</w:t>
            </w:r>
          </w:p>
        </w:tc>
      </w:tr>
      <w:tr w:rsidR="00F032C9" w:rsidRPr="00B4470C" w14:paraId="6E52B6F3" w14:textId="77777777" w:rsidTr="00EA1C55">
        <w:tc>
          <w:tcPr>
            <w:tcW w:w="1603" w:type="dxa"/>
            <w:shd w:val="clear" w:color="auto" w:fill="auto"/>
            <w:vAlign w:val="center"/>
          </w:tcPr>
          <w:p w14:paraId="6873613E" w14:textId="77777777" w:rsidR="00F032C9" w:rsidRPr="00B4470C" w:rsidRDefault="00F032C9" w:rsidP="00EA1C55">
            <w:pPr>
              <w:jc w:val="center"/>
              <w:rPr>
                <w:i/>
                <w:lang w:val="ro-MD"/>
              </w:rPr>
            </w:pPr>
            <w:r w:rsidRPr="00B4470C">
              <w:rPr>
                <w:i/>
                <w:lang w:val="ro-MD"/>
              </w:rPr>
              <w:t>2A.14.2</w:t>
            </w:r>
          </w:p>
        </w:tc>
        <w:tc>
          <w:tcPr>
            <w:tcW w:w="5628" w:type="dxa"/>
            <w:shd w:val="clear" w:color="auto" w:fill="auto"/>
            <w:vAlign w:val="center"/>
          </w:tcPr>
          <w:p w14:paraId="2D667692" w14:textId="77777777" w:rsidR="00F032C9" w:rsidRPr="00B4470C" w:rsidRDefault="00F032C9" w:rsidP="00EA1C55">
            <w:pPr>
              <w:ind w:left="66"/>
              <w:contextualSpacing/>
              <w:jc w:val="both"/>
              <w:rPr>
                <w:i/>
                <w:lang w:val="ro-MD"/>
              </w:rPr>
            </w:pPr>
            <w:r w:rsidRPr="00B4470C">
              <w:rPr>
                <w:i/>
                <w:lang w:val="ro-MD"/>
              </w:rPr>
              <w:t>Numiți operatorii economici care participă la procedura respectivă de achiziție publică.</w:t>
            </w:r>
          </w:p>
        </w:tc>
        <w:tc>
          <w:tcPr>
            <w:tcW w:w="2622" w:type="dxa"/>
            <w:shd w:val="clear" w:color="auto" w:fill="auto"/>
            <w:vAlign w:val="center"/>
          </w:tcPr>
          <w:p w14:paraId="4EDF79DB" w14:textId="77777777" w:rsidR="00F032C9" w:rsidRPr="00B4470C" w:rsidRDefault="00F032C9" w:rsidP="00EA1C55">
            <w:pPr>
              <w:ind w:left="208" w:hanging="73"/>
              <w:contextualSpacing/>
              <w:jc w:val="center"/>
              <w:rPr>
                <w:i/>
                <w:lang w:val="ro-MD"/>
              </w:rPr>
            </w:pPr>
            <w:r w:rsidRPr="00B4470C">
              <w:rPr>
                <w:i/>
                <w:lang w:val="ro-MD"/>
              </w:rPr>
              <w:t>|text|</w:t>
            </w:r>
          </w:p>
        </w:tc>
      </w:tr>
      <w:tr w:rsidR="00F032C9" w:rsidRPr="00B4470C" w14:paraId="7978CFCC" w14:textId="77777777" w:rsidTr="00EA1C55">
        <w:tc>
          <w:tcPr>
            <w:tcW w:w="1603" w:type="dxa"/>
            <w:shd w:val="clear" w:color="auto" w:fill="auto"/>
            <w:vAlign w:val="center"/>
          </w:tcPr>
          <w:p w14:paraId="764173CC" w14:textId="77777777" w:rsidR="00F032C9" w:rsidRPr="00B4470C" w:rsidRDefault="00F032C9" w:rsidP="00EA1C55">
            <w:pPr>
              <w:jc w:val="center"/>
              <w:rPr>
                <w:i/>
                <w:lang w:val="ro-MD"/>
              </w:rPr>
            </w:pPr>
            <w:r w:rsidRPr="00B4470C">
              <w:rPr>
                <w:i/>
                <w:lang w:val="ro-MD"/>
              </w:rPr>
              <w:t>2A.14.3</w:t>
            </w:r>
          </w:p>
        </w:tc>
        <w:tc>
          <w:tcPr>
            <w:tcW w:w="5628" w:type="dxa"/>
            <w:shd w:val="clear" w:color="auto" w:fill="auto"/>
            <w:vAlign w:val="center"/>
          </w:tcPr>
          <w:p w14:paraId="48044C20" w14:textId="77777777" w:rsidR="00F032C9" w:rsidRPr="00B4470C" w:rsidRDefault="00F032C9" w:rsidP="00EA1C55">
            <w:pPr>
              <w:ind w:left="66"/>
              <w:contextualSpacing/>
              <w:jc w:val="both"/>
              <w:rPr>
                <w:i/>
                <w:lang w:val="ro-MD"/>
              </w:rPr>
            </w:pPr>
            <w:r w:rsidRPr="00B4470C">
              <w:rPr>
                <w:i/>
                <w:lang w:val="ro-MD"/>
              </w:rPr>
              <w:t>Specificați denumirea grupului participant.</w:t>
            </w:r>
          </w:p>
        </w:tc>
        <w:tc>
          <w:tcPr>
            <w:tcW w:w="2622" w:type="dxa"/>
            <w:shd w:val="clear" w:color="auto" w:fill="auto"/>
            <w:vAlign w:val="center"/>
          </w:tcPr>
          <w:p w14:paraId="67E93A92" w14:textId="77777777" w:rsidR="00F032C9" w:rsidRPr="00B4470C" w:rsidRDefault="00F032C9" w:rsidP="00EA1C55">
            <w:pPr>
              <w:ind w:left="277" w:hanging="142"/>
              <w:contextualSpacing/>
              <w:jc w:val="center"/>
              <w:rPr>
                <w:b/>
                <w:i/>
                <w:lang w:val="ro-MD"/>
              </w:rPr>
            </w:pPr>
            <w:r w:rsidRPr="00B4470C">
              <w:rPr>
                <w:i/>
                <w:lang w:val="ro-MD"/>
              </w:rPr>
              <w:t>|text|</w:t>
            </w:r>
          </w:p>
        </w:tc>
      </w:tr>
      <w:tr w:rsidR="00F032C9" w:rsidRPr="00B4470C" w14:paraId="7288A858" w14:textId="77777777" w:rsidTr="00EA1C55">
        <w:tc>
          <w:tcPr>
            <w:tcW w:w="9853" w:type="dxa"/>
            <w:gridSpan w:val="3"/>
            <w:shd w:val="clear" w:color="auto" w:fill="auto"/>
            <w:vAlign w:val="center"/>
          </w:tcPr>
          <w:p w14:paraId="2AC8C05E" w14:textId="77777777" w:rsidR="00F032C9" w:rsidRPr="00B4470C" w:rsidRDefault="00F032C9" w:rsidP="00EA1C55">
            <w:pPr>
              <w:ind w:left="66"/>
              <w:contextualSpacing/>
              <w:jc w:val="both"/>
              <w:rPr>
                <w:i/>
                <w:lang w:val="ro-MD"/>
              </w:rPr>
            </w:pPr>
            <w:r w:rsidRPr="00B4470C">
              <w:rPr>
                <w:i/>
                <w:lang w:val="ro-MD"/>
              </w:rPr>
              <w:t>Notă. Dacă ați răspuns Da la întrebarea 2A.14, asigurați-vă ca operatorii economici menționați să prezinte un formular DUAE separat.</w:t>
            </w:r>
          </w:p>
        </w:tc>
      </w:tr>
      <w:tr w:rsidR="00F032C9" w:rsidRPr="00B4470C" w14:paraId="7BC952AB" w14:textId="77777777" w:rsidTr="00EA1C55">
        <w:tc>
          <w:tcPr>
            <w:tcW w:w="9853" w:type="dxa"/>
            <w:gridSpan w:val="3"/>
            <w:shd w:val="clear" w:color="auto" w:fill="auto"/>
            <w:vAlign w:val="center"/>
          </w:tcPr>
          <w:p w14:paraId="7FAF1BC5" w14:textId="77777777" w:rsidR="00F032C9" w:rsidRPr="00B4470C" w:rsidRDefault="00F032C9" w:rsidP="003568BB">
            <w:pPr>
              <w:numPr>
                <w:ilvl w:val="0"/>
                <w:numId w:val="24"/>
              </w:numPr>
              <w:contextualSpacing/>
              <w:rPr>
                <w:b/>
                <w:lang w:val="ro-MD"/>
              </w:rPr>
            </w:pPr>
            <w:r w:rsidRPr="00B4470C">
              <w:rPr>
                <w:b/>
                <w:lang w:val="ro-MD"/>
              </w:rPr>
              <w:t>Informații privind reprezentanții operatorului economic</w:t>
            </w:r>
          </w:p>
        </w:tc>
      </w:tr>
      <w:tr w:rsidR="00F032C9" w:rsidRPr="00B4470C" w14:paraId="32C7D78F" w14:textId="77777777" w:rsidTr="00EA1C55">
        <w:tc>
          <w:tcPr>
            <w:tcW w:w="9853" w:type="dxa"/>
            <w:gridSpan w:val="3"/>
            <w:shd w:val="clear" w:color="auto" w:fill="auto"/>
          </w:tcPr>
          <w:p w14:paraId="75755EEE" w14:textId="77777777" w:rsidR="00F032C9" w:rsidRPr="00B4470C" w:rsidRDefault="00F032C9" w:rsidP="00EA1C55">
            <w:pPr>
              <w:ind w:left="66"/>
              <w:contextualSpacing/>
              <w:jc w:val="both"/>
              <w:rPr>
                <w:lang w:val="ro-MD"/>
              </w:rPr>
            </w:pPr>
            <w:r w:rsidRPr="00B4470C">
              <w:rPr>
                <w:lang w:val="ro-MD"/>
              </w:rPr>
              <w:t>Indicați numele persoanei (persoanelor) împuternicită (împuternicite) să îl reprezinte pe operatorul economic în scopurile prezentei proceduri de achiziție publică.</w:t>
            </w:r>
          </w:p>
        </w:tc>
      </w:tr>
      <w:tr w:rsidR="00F032C9" w:rsidRPr="00B4470C" w14:paraId="39C3C5A3" w14:textId="77777777" w:rsidTr="00EA1C55">
        <w:tc>
          <w:tcPr>
            <w:tcW w:w="1603" w:type="dxa"/>
            <w:shd w:val="clear" w:color="auto" w:fill="auto"/>
            <w:vAlign w:val="center"/>
          </w:tcPr>
          <w:p w14:paraId="37A54F9C" w14:textId="77777777" w:rsidR="00F032C9" w:rsidRPr="00B4470C" w:rsidRDefault="00F032C9" w:rsidP="00EA1C55">
            <w:pPr>
              <w:contextualSpacing/>
              <w:jc w:val="center"/>
              <w:rPr>
                <w:lang w:val="ro-MD"/>
              </w:rPr>
            </w:pPr>
            <w:r w:rsidRPr="00B4470C">
              <w:rPr>
                <w:lang w:val="ro-MD"/>
              </w:rPr>
              <w:t>2B.1</w:t>
            </w:r>
          </w:p>
        </w:tc>
        <w:tc>
          <w:tcPr>
            <w:tcW w:w="5628" w:type="dxa"/>
            <w:shd w:val="clear" w:color="auto" w:fill="auto"/>
            <w:vAlign w:val="center"/>
          </w:tcPr>
          <w:p w14:paraId="5BEBD229" w14:textId="77777777" w:rsidR="00F032C9" w:rsidRPr="00B4470C" w:rsidRDefault="00F032C9" w:rsidP="00EA1C55">
            <w:pPr>
              <w:ind w:left="66"/>
              <w:contextualSpacing/>
              <w:rPr>
                <w:lang w:val="ro-MD"/>
              </w:rPr>
            </w:pPr>
            <w:r w:rsidRPr="00B4470C">
              <w:rPr>
                <w:lang w:val="ro-MD"/>
              </w:rPr>
              <w:t xml:space="preserve">Nume și prenume </w:t>
            </w:r>
          </w:p>
        </w:tc>
        <w:tc>
          <w:tcPr>
            <w:tcW w:w="2622" w:type="dxa"/>
            <w:shd w:val="clear" w:color="auto" w:fill="auto"/>
            <w:vAlign w:val="center"/>
          </w:tcPr>
          <w:p w14:paraId="00EA5B78" w14:textId="77777777" w:rsidR="00F032C9" w:rsidRPr="00B4470C" w:rsidRDefault="00F032C9" w:rsidP="00EA1C55">
            <w:pPr>
              <w:jc w:val="center"/>
              <w:rPr>
                <w:lang w:val="ro-MD"/>
              </w:rPr>
            </w:pPr>
            <w:r w:rsidRPr="00B4470C">
              <w:rPr>
                <w:lang w:val="ro-MD"/>
              </w:rPr>
              <w:t>|text|</w:t>
            </w:r>
          </w:p>
        </w:tc>
      </w:tr>
      <w:tr w:rsidR="00F032C9" w:rsidRPr="00B4470C" w14:paraId="0B65FAF0" w14:textId="77777777" w:rsidTr="00EA1C55">
        <w:tc>
          <w:tcPr>
            <w:tcW w:w="1603" w:type="dxa"/>
            <w:shd w:val="clear" w:color="auto" w:fill="auto"/>
            <w:vAlign w:val="center"/>
          </w:tcPr>
          <w:p w14:paraId="2681DD27" w14:textId="77777777" w:rsidR="00F032C9" w:rsidRPr="00B4470C" w:rsidRDefault="00F032C9" w:rsidP="00EA1C55">
            <w:pPr>
              <w:jc w:val="center"/>
              <w:rPr>
                <w:lang w:val="ro-MD"/>
              </w:rPr>
            </w:pPr>
            <w:r w:rsidRPr="00B4470C">
              <w:rPr>
                <w:lang w:val="ro-MD"/>
              </w:rPr>
              <w:t>2B.2</w:t>
            </w:r>
          </w:p>
        </w:tc>
        <w:tc>
          <w:tcPr>
            <w:tcW w:w="5628" w:type="dxa"/>
            <w:shd w:val="clear" w:color="auto" w:fill="auto"/>
          </w:tcPr>
          <w:p w14:paraId="5F0DE56D" w14:textId="77777777" w:rsidR="00F032C9" w:rsidRPr="00B4470C" w:rsidRDefault="00F032C9" w:rsidP="00EA1C55">
            <w:pPr>
              <w:ind w:left="66"/>
              <w:contextualSpacing/>
              <w:jc w:val="both"/>
              <w:rPr>
                <w:lang w:val="ro-MD"/>
              </w:rPr>
            </w:pPr>
            <w:r w:rsidRPr="00B4470C">
              <w:rPr>
                <w:lang w:val="ro-MD"/>
              </w:rPr>
              <w:t>Poziție/acționând în calitate de..</w:t>
            </w:r>
          </w:p>
        </w:tc>
        <w:tc>
          <w:tcPr>
            <w:tcW w:w="2622" w:type="dxa"/>
            <w:shd w:val="clear" w:color="auto" w:fill="auto"/>
            <w:vAlign w:val="center"/>
          </w:tcPr>
          <w:p w14:paraId="332772A5" w14:textId="77777777" w:rsidR="00F032C9" w:rsidRPr="00B4470C" w:rsidRDefault="00F032C9" w:rsidP="00EA1C55">
            <w:pPr>
              <w:jc w:val="center"/>
              <w:rPr>
                <w:lang w:val="ro-MD"/>
              </w:rPr>
            </w:pPr>
            <w:r w:rsidRPr="00B4470C">
              <w:rPr>
                <w:lang w:val="ro-MD"/>
              </w:rPr>
              <w:t>|text|</w:t>
            </w:r>
          </w:p>
        </w:tc>
      </w:tr>
      <w:tr w:rsidR="00F032C9" w:rsidRPr="00B4470C" w14:paraId="58D3FF1B" w14:textId="77777777" w:rsidTr="00EA1C55">
        <w:tc>
          <w:tcPr>
            <w:tcW w:w="1603" w:type="dxa"/>
            <w:shd w:val="clear" w:color="auto" w:fill="auto"/>
            <w:vAlign w:val="center"/>
          </w:tcPr>
          <w:p w14:paraId="6258783E" w14:textId="77777777" w:rsidR="00F032C9" w:rsidRPr="00B4470C" w:rsidRDefault="00F032C9" w:rsidP="00EA1C55">
            <w:pPr>
              <w:jc w:val="center"/>
              <w:rPr>
                <w:lang w:val="ro-MD"/>
              </w:rPr>
            </w:pPr>
            <w:r w:rsidRPr="00B4470C">
              <w:rPr>
                <w:lang w:val="ro-MD"/>
              </w:rPr>
              <w:t>2B.3</w:t>
            </w:r>
          </w:p>
        </w:tc>
        <w:tc>
          <w:tcPr>
            <w:tcW w:w="5628" w:type="dxa"/>
            <w:shd w:val="clear" w:color="auto" w:fill="auto"/>
          </w:tcPr>
          <w:p w14:paraId="7709BF0F" w14:textId="77777777" w:rsidR="00F032C9" w:rsidRPr="00B4470C" w:rsidRDefault="00F032C9" w:rsidP="00EA1C55">
            <w:pPr>
              <w:ind w:left="66"/>
              <w:contextualSpacing/>
              <w:jc w:val="both"/>
              <w:rPr>
                <w:lang w:val="ro-MD"/>
              </w:rPr>
            </w:pPr>
            <w:r w:rsidRPr="00B4470C">
              <w:rPr>
                <w:lang w:val="ro-MD"/>
              </w:rPr>
              <w:t xml:space="preserve">Țară </w:t>
            </w:r>
          </w:p>
        </w:tc>
        <w:tc>
          <w:tcPr>
            <w:tcW w:w="2622" w:type="dxa"/>
            <w:shd w:val="clear" w:color="auto" w:fill="auto"/>
            <w:vAlign w:val="center"/>
          </w:tcPr>
          <w:p w14:paraId="4BF388CD" w14:textId="77777777" w:rsidR="00F032C9" w:rsidRPr="00B4470C" w:rsidRDefault="00F032C9" w:rsidP="00EA1C55">
            <w:pPr>
              <w:jc w:val="center"/>
              <w:rPr>
                <w:lang w:val="ro-MD"/>
              </w:rPr>
            </w:pPr>
            <w:r w:rsidRPr="00B4470C">
              <w:rPr>
                <w:lang w:val="ro-MD"/>
              </w:rPr>
              <w:t>|text|</w:t>
            </w:r>
          </w:p>
        </w:tc>
      </w:tr>
      <w:tr w:rsidR="00F032C9" w:rsidRPr="00B4470C" w14:paraId="094FB1A1" w14:textId="77777777" w:rsidTr="00EA1C55">
        <w:tc>
          <w:tcPr>
            <w:tcW w:w="1603" w:type="dxa"/>
            <w:shd w:val="clear" w:color="auto" w:fill="auto"/>
            <w:vAlign w:val="center"/>
          </w:tcPr>
          <w:p w14:paraId="57EE9875" w14:textId="77777777" w:rsidR="00F032C9" w:rsidRPr="00B4470C" w:rsidRDefault="00F032C9" w:rsidP="00EA1C55">
            <w:pPr>
              <w:jc w:val="center"/>
              <w:rPr>
                <w:lang w:val="ro-MD"/>
              </w:rPr>
            </w:pPr>
            <w:r w:rsidRPr="00B4470C">
              <w:rPr>
                <w:lang w:val="ro-MD"/>
              </w:rPr>
              <w:t>2B.4</w:t>
            </w:r>
          </w:p>
        </w:tc>
        <w:tc>
          <w:tcPr>
            <w:tcW w:w="5628" w:type="dxa"/>
            <w:shd w:val="clear" w:color="auto" w:fill="auto"/>
          </w:tcPr>
          <w:p w14:paraId="775B9EB0" w14:textId="77777777" w:rsidR="00F032C9" w:rsidRPr="00B4470C" w:rsidRDefault="00F032C9" w:rsidP="00EA1C55">
            <w:pPr>
              <w:ind w:left="66"/>
              <w:contextualSpacing/>
              <w:jc w:val="both"/>
              <w:rPr>
                <w:lang w:val="ro-MD"/>
              </w:rPr>
            </w:pPr>
            <w:r w:rsidRPr="00B4470C">
              <w:rPr>
                <w:lang w:val="ro-MD"/>
              </w:rPr>
              <w:t xml:space="preserve">Telefon </w:t>
            </w:r>
          </w:p>
        </w:tc>
        <w:tc>
          <w:tcPr>
            <w:tcW w:w="2622" w:type="dxa"/>
            <w:shd w:val="clear" w:color="auto" w:fill="auto"/>
            <w:vAlign w:val="center"/>
          </w:tcPr>
          <w:p w14:paraId="10E3AC25" w14:textId="77777777" w:rsidR="00F032C9" w:rsidRPr="00B4470C" w:rsidRDefault="00F032C9" w:rsidP="00EA1C55">
            <w:pPr>
              <w:jc w:val="center"/>
              <w:rPr>
                <w:lang w:val="ro-MD"/>
              </w:rPr>
            </w:pPr>
            <w:r w:rsidRPr="00B4470C">
              <w:rPr>
                <w:lang w:val="ro-MD"/>
              </w:rPr>
              <w:t>[număr]</w:t>
            </w:r>
          </w:p>
        </w:tc>
      </w:tr>
      <w:tr w:rsidR="00F032C9" w:rsidRPr="00B4470C" w14:paraId="739823CC" w14:textId="77777777" w:rsidTr="00EA1C55">
        <w:tc>
          <w:tcPr>
            <w:tcW w:w="1603" w:type="dxa"/>
            <w:shd w:val="clear" w:color="auto" w:fill="auto"/>
            <w:vAlign w:val="center"/>
          </w:tcPr>
          <w:p w14:paraId="515E2B14" w14:textId="77777777" w:rsidR="00F032C9" w:rsidRPr="00B4470C" w:rsidRDefault="00F032C9" w:rsidP="00EA1C55">
            <w:pPr>
              <w:jc w:val="center"/>
              <w:rPr>
                <w:lang w:val="ro-MD"/>
              </w:rPr>
            </w:pPr>
            <w:r w:rsidRPr="00B4470C">
              <w:rPr>
                <w:lang w:val="ro-MD"/>
              </w:rPr>
              <w:t>2B.5</w:t>
            </w:r>
          </w:p>
        </w:tc>
        <w:tc>
          <w:tcPr>
            <w:tcW w:w="5628" w:type="dxa"/>
            <w:shd w:val="clear" w:color="auto" w:fill="auto"/>
          </w:tcPr>
          <w:p w14:paraId="24A783F2" w14:textId="77777777" w:rsidR="00F032C9" w:rsidRPr="00B4470C" w:rsidRDefault="00F032C9" w:rsidP="00EA1C55">
            <w:pPr>
              <w:ind w:left="66"/>
              <w:contextualSpacing/>
              <w:jc w:val="both"/>
              <w:rPr>
                <w:lang w:val="ro-MD"/>
              </w:rPr>
            </w:pPr>
            <w:r w:rsidRPr="00B4470C">
              <w:rPr>
                <w:lang w:val="ro-MD"/>
              </w:rPr>
              <w:t>Adresa de e-mail</w:t>
            </w:r>
          </w:p>
        </w:tc>
        <w:tc>
          <w:tcPr>
            <w:tcW w:w="2622" w:type="dxa"/>
            <w:shd w:val="clear" w:color="auto" w:fill="auto"/>
            <w:vAlign w:val="center"/>
          </w:tcPr>
          <w:p w14:paraId="497DA10C" w14:textId="77777777" w:rsidR="00F032C9" w:rsidRPr="00B4470C" w:rsidRDefault="00F032C9" w:rsidP="00EA1C55">
            <w:pPr>
              <w:jc w:val="center"/>
              <w:rPr>
                <w:lang w:val="ro-MD"/>
              </w:rPr>
            </w:pPr>
            <w:r w:rsidRPr="00B4470C">
              <w:rPr>
                <w:lang w:val="ro-MD"/>
              </w:rPr>
              <w:t>|text|</w:t>
            </w:r>
            <w:r w:rsidRPr="00B4470C" w:rsidDel="00F4565B">
              <w:rPr>
                <w:lang w:val="ro-MD"/>
              </w:rPr>
              <w:t xml:space="preserve"> </w:t>
            </w:r>
          </w:p>
        </w:tc>
      </w:tr>
      <w:tr w:rsidR="00F032C9" w:rsidRPr="00B4470C" w14:paraId="1E852632" w14:textId="77777777" w:rsidTr="00EA1C55">
        <w:tc>
          <w:tcPr>
            <w:tcW w:w="9853" w:type="dxa"/>
            <w:gridSpan w:val="3"/>
            <w:shd w:val="clear" w:color="auto" w:fill="auto"/>
            <w:vAlign w:val="center"/>
          </w:tcPr>
          <w:p w14:paraId="2EA22C2A" w14:textId="77777777" w:rsidR="00F032C9" w:rsidRPr="00B4470C" w:rsidRDefault="00F032C9" w:rsidP="003568BB">
            <w:pPr>
              <w:numPr>
                <w:ilvl w:val="0"/>
                <w:numId w:val="24"/>
              </w:numPr>
              <w:contextualSpacing/>
              <w:rPr>
                <w:b/>
                <w:lang w:val="ro-MD"/>
              </w:rPr>
            </w:pPr>
            <w:r w:rsidRPr="00B4470C">
              <w:rPr>
                <w:b/>
                <w:lang w:val="ro-MD"/>
              </w:rPr>
              <w:t>Informații privind utilizarea capacităților altor entități</w:t>
            </w:r>
          </w:p>
        </w:tc>
      </w:tr>
      <w:tr w:rsidR="00F032C9" w:rsidRPr="00B4470C" w14:paraId="645824AD" w14:textId="77777777" w:rsidTr="00EA1C55">
        <w:tc>
          <w:tcPr>
            <w:tcW w:w="1603" w:type="dxa"/>
            <w:shd w:val="clear" w:color="auto" w:fill="auto"/>
            <w:vAlign w:val="center"/>
          </w:tcPr>
          <w:p w14:paraId="751704F5" w14:textId="77777777" w:rsidR="00F032C9" w:rsidRPr="00B4470C" w:rsidRDefault="00F032C9" w:rsidP="00EA1C55">
            <w:pPr>
              <w:contextualSpacing/>
              <w:jc w:val="center"/>
              <w:rPr>
                <w:lang w:val="ro-MD"/>
              </w:rPr>
            </w:pPr>
            <w:r w:rsidRPr="00B4470C">
              <w:rPr>
                <w:lang w:val="ro-MD"/>
              </w:rPr>
              <w:t>2C.1</w:t>
            </w:r>
          </w:p>
        </w:tc>
        <w:tc>
          <w:tcPr>
            <w:tcW w:w="5628" w:type="dxa"/>
            <w:shd w:val="clear" w:color="auto" w:fill="auto"/>
          </w:tcPr>
          <w:p w14:paraId="0F261F12" w14:textId="77777777" w:rsidR="00F032C9" w:rsidRPr="00B4470C" w:rsidRDefault="00F032C9" w:rsidP="00EA1C55">
            <w:pPr>
              <w:contextualSpacing/>
              <w:jc w:val="both"/>
              <w:rPr>
                <w:lang w:val="ro-MD"/>
              </w:rPr>
            </w:pPr>
            <w:r w:rsidRPr="00B4470C">
              <w:rPr>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4482B6F4" w14:textId="77777777" w:rsidR="00F032C9" w:rsidRPr="00B4470C" w:rsidRDefault="00F032C9" w:rsidP="00EA1C55">
            <w:pPr>
              <w:ind w:left="720"/>
              <w:contextualSpacing/>
              <w:jc w:val="both"/>
              <w:rPr>
                <w:lang w:val="ro-MD"/>
              </w:rPr>
            </w:pPr>
          </w:p>
          <w:p w14:paraId="65B17812" w14:textId="77777777" w:rsidR="00F032C9" w:rsidRPr="00B4470C" w:rsidRDefault="00F032C9" w:rsidP="00EA1C55">
            <w:pPr>
              <w:ind w:left="170"/>
              <w:contextualSpacing/>
              <w:jc w:val="both"/>
              <w:rPr>
                <w:lang w:val="ro-MD"/>
              </w:rPr>
            </w:pPr>
            <w:r w:rsidRPr="00B4470C">
              <w:rPr>
                <w:lang w:val="ro-MD"/>
              </w:rPr>
              <w:t>󠇡Da            󠇡󠇡Nu</w:t>
            </w:r>
          </w:p>
        </w:tc>
      </w:tr>
      <w:tr w:rsidR="00F032C9" w:rsidRPr="00B4470C" w14:paraId="745D6198" w14:textId="77777777" w:rsidTr="00EA1C55">
        <w:tc>
          <w:tcPr>
            <w:tcW w:w="9853" w:type="dxa"/>
            <w:gridSpan w:val="3"/>
            <w:shd w:val="clear" w:color="auto" w:fill="auto"/>
          </w:tcPr>
          <w:p w14:paraId="2483EE65" w14:textId="77777777" w:rsidR="00F032C9" w:rsidRPr="00B4470C" w:rsidRDefault="00F032C9" w:rsidP="00EA1C55">
            <w:pPr>
              <w:contextualSpacing/>
              <w:jc w:val="both"/>
              <w:rPr>
                <w:i/>
                <w:lang w:val="ro-MD"/>
              </w:rPr>
            </w:pPr>
            <w:r w:rsidRPr="00B4470C">
              <w:rPr>
                <w:i/>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F032C9" w:rsidRPr="00B4470C" w14:paraId="7210665D" w14:textId="77777777" w:rsidTr="00EA1C55">
        <w:tc>
          <w:tcPr>
            <w:tcW w:w="9853" w:type="dxa"/>
            <w:gridSpan w:val="3"/>
            <w:shd w:val="clear" w:color="auto" w:fill="auto"/>
            <w:vAlign w:val="center"/>
          </w:tcPr>
          <w:p w14:paraId="3D75FA4E" w14:textId="77777777" w:rsidR="00F032C9" w:rsidRPr="00B4470C" w:rsidRDefault="00F032C9" w:rsidP="003568BB">
            <w:pPr>
              <w:numPr>
                <w:ilvl w:val="0"/>
                <w:numId w:val="24"/>
              </w:numPr>
              <w:tabs>
                <w:tab w:val="left" w:pos="284"/>
              </w:tabs>
              <w:ind w:left="0" w:firstLine="0"/>
              <w:contextualSpacing/>
              <w:jc w:val="both"/>
              <w:rPr>
                <w:b/>
                <w:lang w:val="ro-MD"/>
              </w:rPr>
            </w:pPr>
            <w:r w:rsidRPr="00B4470C">
              <w:rPr>
                <w:b/>
                <w:lang w:val="ro-MD"/>
              </w:rPr>
              <w:t xml:space="preserve">Informații privind subcontractanții pe ale căror capacități operatorul economic se bazează </w:t>
            </w:r>
          </w:p>
        </w:tc>
      </w:tr>
      <w:tr w:rsidR="00F032C9" w:rsidRPr="00B4470C" w14:paraId="0AE7C846" w14:textId="77777777" w:rsidTr="00EA1C55">
        <w:tc>
          <w:tcPr>
            <w:tcW w:w="1603" w:type="dxa"/>
            <w:shd w:val="clear" w:color="auto" w:fill="auto"/>
            <w:vAlign w:val="center"/>
          </w:tcPr>
          <w:p w14:paraId="7A33EA6E" w14:textId="77777777" w:rsidR="00F032C9" w:rsidRPr="00B4470C" w:rsidRDefault="00F032C9" w:rsidP="00EA1C55">
            <w:pPr>
              <w:ind w:left="284" w:hanging="568"/>
              <w:contextualSpacing/>
              <w:jc w:val="center"/>
              <w:rPr>
                <w:lang w:val="ro-MD"/>
              </w:rPr>
            </w:pPr>
            <w:r w:rsidRPr="00B4470C">
              <w:rPr>
                <w:lang w:val="ro-MD"/>
              </w:rPr>
              <w:t xml:space="preserve"> 2D.1</w:t>
            </w:r>
          </w:p>
        </w:tc>
        <w:tc>
          <w:tcPr>
            <w:tcW w:w="5628" w:type="dxa"/>
            <w:shd w:val="clear" w:color="auto" w:fill="auto"/>
            <w:vAlign w:val="center"/>
          </w:tcPr>
          <w:p w14:paraId="34B5667D" w14:textId="77777777" w:rsidR="00F032C9" w:rsidRPr="00B4470C" w:rsidRDefault="00F032C9" w:rsidP="00EA1C55">
            <w:pPr>
              <w:contextualSpacing/>
              <w:jc w:val="both"/>
              <w:rPr>
                <w:lang w:val="ro-MD"/>
              </w:rPr>
            </w:pPr>
            <w:r w:rsidRPr="00B4470C">
              <w:rPr>
                <w:lang w:val="ro-MD"/>
              </w:rPr>
              <w:t>Operatorul economic intenționează să subcontracteze vreo parte din contract cu alți operatori economici?</w:t>
            </w:r>
          </w:p>
        </w:tc>
        <w:tc>
          <w:tcPr>
            <w:tcW w:w="2622" w:type="dxa"/>
            <w:shd w:val="clear" w:color="auto" w:fill="auto"/>
            <w:vAlign w:val="center"/>
          </w:tcPr>
          <w:p w14:paraId="2E298BDF" w14:textId="77777777" w:rsidR="00F032C9" w:rsidRPr="00B4470C" w:rsidRDefault="00F032C9" w:rsidP="00EA1C55">
            <w:pPr>
              <w:ind w:left="170"/>
              <w:contextualSpacing/>
              <w:jc w:val="center"/>
              <w:rPr>
                <w:lang w:val="ro-MD"/>
              </w:rPr>
            </w:pPr>
            <w:r w:rsidRPr="00B4470C">
              <w:rPr>
                <w:lang w:val="ro-MD"/>
              </w:rPr>
              <w:t>󠇡Da            󠇡󠇡Nu</w:t>
            </w:r>
          </w:p>
        </w:tc>
      </w:tr>
      <w:tr w:rsidR="00F032C9" w:rsidRPr="00B4470C" w14:paraId="26A98C72" w14:textId="77777777" w:rsidTr="00EA1C55">
        <w:tc>
          <w:tcPr>
            <w:tcW w:w="1603" w:type="dxa"/>
            <w:shd w:val="clear" w:color="auto" w:fill="auto"/>
            <w:vAlign w:val="center"/>
          </w:tcPr>
          <w:p w14:paraId="78FAEC3C" w14:textId="77777777" w:rsidR="00F032C9" w:rsidRPr="00B4470C" w:rsidRDefault="00F032C9" w:rsidP="00EA1C55">
            <w:pPr>
              <w:ind w:left="-142"/>
              <w:contextualSpacing/>
              <w:jc w:val="center"/>
              <w:rPr>
                <w:i/>
                <w:lang w:val="ro-MD"/>
              </w:rPr>
            </w:pPr>
            <w:r w:rsidRPr="00B4470C">
              <w:rPr>
                <w:i/>
                <w:lang w:val="ro-MD"/>
              </w:rPr>
              <w:t>2D.1.1</w:t>
            </w:r>
          </w:p>
        </w:tc>
        <w:tc>
          <w:tcPr>
            <w:tcW w:w="5628" w:type="dxa"/>
            <w:shd w:val="clear" w:color="auto" w:fill="auto"/>
            <w:vAlign w:val="center"/>
          </w:tcPr>
          <w:p w14:paraId="4D45AC96" w14:textId="77777777" w:rsidR="00F032C9" w:rsidRPr="00B4470C" w:rsidRDefault="00F032C9" w:rsidP="00EA1C55">
            <w:pPr>
              <w:contextualSpacing/>
              <w:jc w:val="both"/>
              <w:rPr>
                <w:i/>
                <w:lang w:val="ro-MD"/>
              </w:rPr>
            </w:pPr>
            <w:r w:rsidRPr="00B4470C">
              <w:rPr>
                <w:i/>
                <w:lang w:val="ro-MD"/>
              </w:rPr>
              <w:t>Dacă Da, enumerați subcontractanții propuși.</w:t>
            </w:r>
          </w:p>
        </w:tc>
        <w:tc>
          <w:tcPr>
            <w:tcW w:w="2622" w:type="dxa"/>
            <w:shd w:val="clear" w:color="auto" w:fill="auto"/>
            <w:vAlign w:val="center"/>
          </w:tcPr>
          <w:p w14:paraId="04FADAD3" w14:textId="77777777" w:rsidR="00F032C9" w:rsidRPr="00B4470C" w:rsidRDefault="00F032C9" w:rsidP="00EA1C55">
            <w:pPr>
              <w:ind w:left="720"/>
              <w:contextualSpacing/>
              <w:jc w:val="center"/>
              <w:rPr>
                <w:i/>
                <w:lang w:val="ro-MD"/>
              </w:rPr>
            </w:pPr>
            <w:r w:rsidRPr="00B4470C">
              <w:rPr>
                <w:i/>
                <w:lang w:val="ro-MD"/>
              </w:rPr>
              <w:t>|text|</w:t>
            </w:r>
          </w:p>
        </w:tc>
      </w:tr>
    </w:tbl>
    <w:p w14:paraId="517DC94E" w14:textId="77777777" w:rsidR="00F032C9" w:rsidRPr="00B4470C" w:rsidRDefault="00F032C9" w:rsidP="00F032C9">
      <w:pPr>
        <w:jc w:val="both"/>
        <w:rPr>
          <w:b/>
          <w:lang w:val="ro-MD"/>
        </w:rPr>
      </w:pPr>
    </w:p>
    <w:p w14:paraId="61A091A5" w14:textId="77777777" w:rsidR="00F032C9" w:rsidRPr="00B4470C" w:rsidRDefault="00F032C9" w:rsidP="00F032C9">
      <w:pPr>
        <w:jc w:val="both"/>
        <w:rPr>
          <w:b/>
          <w:lang w:val="ro-MD"/>
        </w:rPr>
      </w:pPr>
      <w:r w:rsidRPr="00B4470C">
        <w:rPr>
          <w:b/>
          <w:lang w:val="ro-MD"/>
        </w:rPr>
        <w:t>Capitolul III. Motive de excludere din cadrul procedurii de achiziție publică</w:t>
      </w:r>
    </w:p>
    <w:p w14:paraId="68005EC0" w14:textId="77777777" w:rsidR="00F032C9" w:rsidRPr="00B4470C" w:rsidRDefault="00F032C9" w:rsidP="00F032C9">
      <w:pPr>
        <w:jc w:val="both"/>
        <w:rPr>
          <w:lang w:val="ro-MD"/>
        </w:rPr>
      </w:pPr>
    </w:p>
    <w:p w14:paraId="713FD698" w14:textId="77777777" w:rsidR="00F032C9" w:rsidRPr="00B4470C" w:rsidRDefault="00F032C9" w:rsidP="00F032C9">
      <w:pPr>
        <w:jc w:val="both"/>
        <w:rPr>
          <w:b/>
          <w:lang w:val="ro-MD"/>
        </w:rPr>
      </w:pPr>
      <w:r w:rsidRPr="00B4470C">
        <w:rPr>
          <w:i/>
          <w:lang w:val="ro-MD"/>
        </w:rPr>
        <w:t>Compartimentul se completează de către operatorii economici.</w:t>
      </w:r>
      <w:r w:rsidRPr="00B4470C">
        <w:rPr>
          <w:b/>
          <w:lang w:val="ro-MD"/>
        </w:rPr>
        <w:t xml:space="preserve"> </w:t>
      </w: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6020"/>
        <w:gridCol w:w="2080"/>
      </w:tblGrid>
      <w:tr w:rsidR="00F032C9" w:rsidRPr="00B4470C" w14:paraId="3329C2A1" w14:textId="77777777" w:rsidTr="00F032C9">
        <w:tc>
          <w:tcPr>
            <w:tcW w:w="1255" w:type="dxa"/>
            <w:shd w:val="clear" w:color="auto" w:fill="auto"/>
            <w:vAlign w:val="center"/>
          </w:tcPr>
          <w:p w14:paraId="3918862C" w14:textId="77777777" w:rsidR="00F032C9" w:rsidRPr="00B4470C" w:rsidRDefault="00F032C9" w:rsidP="00EA1C55">
            <w:pPr>
              <w:contextualSpacing/>
              <w:jc w:val="center"/>
              <w:rPr>
                <w:b/>
                <w:lang w:val="ro-MD"/>
              </w:rPr>
            </w:pPr>
            <w:r w:rsidRPr="00B4470C">
              <w:rPr>
                <w:b/>
                <w:lang w:val="ro-MD"/>
              </w:rPr>
              <w:t>Cod poziție</w:t>
            </w:r>
          </w:p>
        </w:tc>
        <w:tc>
          <w:tcPr>
            <w:tcW w:w="6020" w:type="dxa"/>
            <w:shd w:val="clear" w:color="auto" w:fill="auto"/>
            <w:vAlign w:val="center"/>
          </w:tcPr>
          <w:p w14:paraId="7CE010AF" w14:textId="77777777" w:rsidR="00F032C9" w:rsidRPr="00B4470C" w:rsidRDefault="00F032C9" w:rsidP="00EA1C55">
            <w:pPr>
              <w:ind w:left="720"/>
              <w:contextualSpacing/>
              <w:jc w:val="center"/>
              <w:rPr>
                <w:b/>
                <w:lang w:val="ro-MD"/>
              </w:rPr>
            </w:pPr>
            <w:r w:rsidRPr="00B4470C">
              <w:rPr>
                <w:b/>
                <w:lang w:val="ro-MD"/>
              </w:rPr>
              <w:t>Conținutul cerințelor</w:t>
            </w:r>
          </w:p>
        </w:tc>
        <w:tc>
          <w:tcPr>
            <w:tcW w:w="2080" w:type="dxa"/>
            <w:shd w:val="clear" w:color="auto" w:fill="auto"/>
            <w:vAlign w:val="center"/>
          </w:tcPr>
          <w:p w14:paraId="3AED0D73" w14:textId="77777777" w:rsidR="00F032C9" w:rsidRPr="00B4470C" w:rsidRDefault="00F032C9" w:rsidP="00EA1C55">
            <w:pPr>
              <w:ind w:left="-246"/>
              <w:contextualSpacing/>
              <w:jc w:val="center"/>
              <w:rPr>
                <w:b/>
                <w:lang w:val="ro-MD"/>
              </w:rPr>
            </w:pPr>
            <w:r w:rsidRPr="00B4470C">
              <w:rPr>
                <w:b/>
                <w:lang w:val="ro-MD"/>
              </w:rPr>
              <w:t>Răspuns</w:t>
            </w:r>
          </w:p>
        </w:tc>
      </w:tr>
      <w:tr w:rsidR="00F032C9" w:rsidRPr="00B4470C" w14:paraId="31123E6C" w14:textId="77777777" w:rsidTr="00F032C9">
        <w:tc>
          <w:tcPr>
            <w:tcW w:w="9355" w:type="dxa"/>
            <w:gridSpan w:val="3"/>
            <w:shd w:val="clear" w:color="auto" w:fill="auto"/>
          </w:tcPr>
          <w:p w14:paraId="641C69C3" w14:textId="77777777" w:rsidR="00F032C9" w:rsidRPr="00B4470C" w:rsidRDefault="00F032C9" w:rsidP="003568BB">
            <w:pPr>
              <w:numPr>
                <w:ilvl w:val="0"/>
                <w:numId w:val="25"/>
              </w:numPr>
              <w:ind w:left="284" w:hanging="284"/>
              <w:contextualSpacing/>
              <w:jc w:val="both"/>
              <w:rPr>
                <w:b/>
                <w:lang w:val="ro-MD"/>
              </w:rPr>
            </w:pPr>
            <w:r w:rsidRPr="00B4470C">
              <w:rPr>
                <w:b/>
                <w:lang w:val="ro-MD"/>
              </w:rPr>
              <w:t>Motive referitoare la condamnări prin hotărârea definitivă a unei instanțe judecătorești</w:t>
            </w:r>
          </w:p>
        </w:tc>
      </w:tr>
      <w:tr w:rsidR="00F032C9" w:rsidRPr="00B4470C" w14:paraId="75E67CF6" w14:textId="77777777" w:rsidTr="00F032C9">
        <w:tc>
          <w:tcPr>
            <w:tcW w:w="1255" w:type="dxa"/>
            <w:shd w:val="clear" w:color="auto" w:fill="auto"/>
          </w:tcPr>
          <w:p w14:paraId="23F1943F" w14:textId="77777777" w:rsidR="00F032C9" w:rsidRPr="00B4470C" w:rsidRDefault="00F032C9" w:rsidP="00EA1C55">
            <w:pPr>
              <w:contextualSpacing/>
              <w:jc w:val="center"/>
              <w:rPr>
                <w:b/>
                <w:lang w:val="ro-MD"/>
              </w:rPr>
            </w:pPr>
            <w:r w:rsidRPr="00B4470C">
              <w:rPr>
                <w:b/>
                <w:lang w:val="ro-MD"/>
              </w:rPr>
              <w:t>1</w:t>
            </w:r>
          </w:p>
        </w:tc>
        <w:tc>
          <w:tcPr>
            <w:tcW w:w="6020" w:type="dxa"/>
            <w:shd w:val="clear" w:color="auto" w:fill="auto"/>
          </w:tcPr>
          <w:p w14:paraId="05D0F4A8" w14:textId="77777777" w:rsidR="00F032C9" w:rsidRPr="00B4470C" w:rsidRDefault="00F032C9" w:rsidP="00EA1C55">
            <w:pPr>
              <w:contextualSpacing/>
              <w:jc w:val="center"/>
              <w:rPr>
                <w:b/>
                <w:lang w:val="ro-MD"/>
              </w:rPr>
            </w:pPr>
            <w:r w:rsidRPr="00B4470C">
              <w:rPr>
                <w:b/>
                <w:lang w:val="ro-MD"/>
              </w:rPr>
              <w:t>2</w:t>
            </w:r>
          </w:p>
        </w:tc>
        <w:tc>
          <w:tcPr>
            <w:tcW w:w="2080" w:type="dxa"/>
            <w:shd w:val="clear" w:color="auto" w:fill="auto"/>
          </w:tcPr>
          <w:p w14:paraId="3C467440" w14:textId="77777777" w:rsidR="00F032C9" w:rsidRPr="00B4470C" w:rsidRDefault="00F032C9" w:rsidP="00EA1C55">
            <w:pPr>
              <w:contextualSpacing/>
              <w:jc w:val="center"/>
              <w:rPr>
                <w:b/>
                <w:lang w:val="ro-MD"/>
              </w:rPr>
            </w:pPr>
            <w:r w:rsidRPr="00B4470C">
              <w:rPr>
                <w:b/>
                <w:lang w:val="ro-MD"/>
              </w:rPr>
              <w:t>3</w:t>
            </w:r>
          </w:p>
        </w:tc>
      </w:tr>
      <w:tr w:rsidR="00F032C9" w:rsidRPr="00B4470C" w14:paraId="7552B76C" w14:textId="77777777" w:rsidTr="00F032C9">
        <w:tc>
          <w:tcPr>
            <w:tcW w:w="1255" w:type="dxa"/>
            <w:shd w:val="clear" w:color="auto" w:fill="auto"/>
            <w:vAlign w:val="center"/>
          </w:tcPr>
          <w:p w14:paraId="2654CEAC" w14:textId="77777777" w:rsidR="00F032C9" w:rsidRPr="00B4470C" w:rsidRDefault="00F032C9" w:rsidP="00EA1C55">
            <w:pPr>
              <w:ind w:left="-142"/>
              <w:contextualSpacing/>
              <w:rPr>
                <w:lang w:val="ro-MD"/>
              </w:rPr>
            </w:pPr>
            <w:r w:rsidRPr="00B4470C">
              <w:rPr>
                <w:lang w:val="ro-MD"/>
              </w:rPr>
              <w:t xml:space="preserve">            3A.1</w:t>
            </w:r>
          </w:p>
        </w:tc>
        <w:tc>
          <w:tcPr>
            <w:tcW w:w="6020" w:type="dxa"/>
            <w:shd w:val="clear" w:color="auto" w:fill="auto"/>
          </w:tcPr>
          <w:p w14:paraId="1E896624" w14:textId="77777777" w:rsidR="00F032C9" w:rsidRPr="00B4470C" w:rsidRDefault="00F032C9" w:rsidP="00EA1C55">
            <w:pPr>
              <w:ind w:left="120"/>
              <w:contextualSpacing/>
              <w:jc w:val="both"/>
              <w:rPr>
                <w:b/>
                <w:lang w:val="ro-MD"/>
              </w:rPr>
            </w:pPr>
            <w:r w:rsidRPr="00B4470C">
              <w:rPr>
                <w:b/>
                <w:lang w:val="ro-MD"/>
              </w:rPr>
              <w:t xml:space="preserve">Participare la o organizație criminală. </w:t>
            </w:r>
          </w:p>
          <w:p w14:paraId="18203BC3" w14:textId="77777777" w:rsidR="00F032C9" w:rsidRPr="00B4470C" w:rsidRDefault="00F032C9" w:rsidP="00EA1C55">
            <w:pPr>
              <w:ind w:left="120"/>
              <w:contextualSpacing/>
              <w:jc w:val="both"/>
              <w:rPr>
                <w:lang w:val="ro-MD"/>
              </w:rPr>
            </w:pPr>
            <w:r w:rsidRPr="00B4470C">
              <w:rPr>
                <w:lang w:val="ro-MD"/>
              </w:rPr>
              <w:t xml:space="preserve">Operatorul economic însuși sau orice persoană care este membru al organismului de administrare, de conducere sau de supraveghere al acestuia sau care are putere de </w:t>
            </w:r>
            <w:r w:rsidRPr="00B4470C">
              <w:rPr>
                <w:lang w:val="ro-MD"/>
              </w:rPr>
              <w:lastRenderedPageBreak/>
              <w:t>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27A162A9" w14:textId="77777777" w:rsidR="00F032C9" w:rsidRPr="00B4470C" w:rsidRDefault="00F032C9" w:rsidP="00EA1C55">
            <w:pPr>
              <w:contextualSpacing/>
              <w:rPr>
                <w:lang w:val="ro-MD"/>
              </w:rPr>
            </w:pPr>
            <w:r w:rsidRPr="00B4470C">
              <w:rPr>
                <w:lang w:val="ro-MD"/>
              </w:rPr>
              <w:lastRenderedPageBreak/>
              <w:t>󠇡Da          󠇡󠇡Nu</w:t>
            </w:r>
          </w:p>
        </w:tc>
      </w:tr>
      <w:tr w:rsidR="00F032C9" w:rsidRPr="00B4470C" w14:paraId="44D44E94" w14:textId="77777777" w:rsidTr="00F032C9">
        <w:tc>
          <w:tcPr>
            <w:tcW w:w="1255" w:type="dxa"/>
            <w:shd w:val="clear" w:color="auto" w:fill="auto"/>
            <w:vAlign w:val="center"/>
          </w:tcPr>
          <w:p w14:paraId="015395C3" w14:textId="77777777" w:rsidR="00F032C9" w:rsidRPr="00B4470C" w:rsidRDefault="00F032C9" w:rsidP="00EA1C55">
            <w:pPr>
              <w:jc w:val="center"/>
              <w:rPr>
                <w:lang w:val="ro-MD"/>
              </w:rPr>
            </w:pPr>
            <w:r w:rsidRPr="00B4470C">
              <w:rPr>
                <w:lang w:val="ro-MD"/>
              </w:rPr>
              <w:t>3A.2</w:t>
            </w:r>
          </w:p>
        </w:tc>
        <w:tc>
          <w:tcPr>
            <w:tcW w:w="6020" w:type="dxa"/>
            <w:shd w:val="clear" w:color="auto" w:fill="auto"/>
          </w:tcPr>
          <w:p w14:paraId="7EA50020" w14:textId="77777777" w:rsidR="00F032C9" w:rsidRPr="00B4470C" w:rsidRDefault="00F032C9" w:rsidP="00EA1C55">
            <w:pPr>
              <w:ind w:left="120"/>
              <w:contextualSpacing/>
              <w:jc w:val="both"/>
              <w:rPr>
                <w:b/>
                <w:lang w:val="ro-MD"/>
              </w:rPr>
            </w:pPr>
            <w:r w:rsidRPr="00B4470C">
              <w:rPr>
                <w:b/>
                <w:lang w:val="ro-MD"/>
              </w:rPr>
              <w:t>Corupție.</w:t>
            </w:r>
          </w:p>
          <w:p w14:paraId="1B02C4DD" w14:textId="77777777" w:rsidR="00F032C9" w:rsidRPr="00B4470C" w:rsidRDefault="00F032C9" w:rsidP="00EA1C55">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54470D41" w14:textId="77777777" w:rsidR="00F032C9" w:rsidRPr="00B4470C" w:rsidRDefault="00F032C9" w:rsidP="00EA1C55">
            <w:pPr>
              <w:contextualSpacing/>
              <w:rPr>
                <w:lang w:val="ro-MD"/>
              </w:rPr>
            </w:pPr>
            <w:r w:rsidRPr="00B4470C">
              <w:rPr>
                <w:lang w:val="ro-MD"/>
              </w:rPr>
              <w:t>󠇡Da          󠇡󠇡Nu</w:t>
            </w:r>
          </w:p>
        </w:tc>
      </w:tr>
      <w:tr w:rsidR="00F032C9" w:rsidRPr="00B4470C" w14:paraId="11DB17E3" w14:textId="77777777" w:rsidTr="00F032C9">
        <w:tc>
          <w:tcPr>
            <w:tcW w:w="1255" w:type="dxa"/>
            <w:shd w:val="clear" w:color="auto" w:fill="auto"/>
            <w:vAlign w:val="center"/>
          </w:tcPr>
          <w:p w14:paraId="1FD7670C" w14:textId="77777777" w:rsidR="00F032C9" w:rsidRPr="00B4470C" w:rsidRDefault="00F032C9" w:rsidP="00EA1C55">
            <w:pPr>
              <w:jc w:val="center"/>
              <w:rPr>
                <w:lang w:val="ro-MD"/>
              </w:rPr>
            </w:pPr>
            <w:r w:rsidRPr="00B4470C">
              <w:rPr>
                <w:lang w:val="ro-MD"/>
              </w:rPr>
              <w:t>3A.3</w:t>
            </w:r>
          </w:p>
        </w:tc>
        <w:tc>
          <w:tcPr>
            <w:tcW w:w="6020" w:type="dxa"/>
            <w:shd w:val="clear" w:color="auto" w:fill="auto"/>
          </w:tcPr>
          <w:p w14:paraId="259904B0" w14:textId="77777777" w:rsidR="00F032C9" w:rsidRPr="00B4470C" w:rsidRDefault="00F032C9" w:rsidP="00EA1C55">
            <w:pPr>
              <w:ind w:left="120"/>
              <w:contextualSpacing/>
              <w:jc w:val="both"/>
              <w:rPr>
                <w:b/>
                <w:lang w:val="ro-MD"/>
              </w:rPr>
            </w:pPr>
            <w:r w:rsidRPr="00B4470C">
              <w:rPr>
                <w:b/>
                <w:lang w:val="ro-MD"/>
              </w:rPr>
              <w:t>Fraude.</w:t>
            </w:r>
          </w:p>
          <w:p w14:paraId="7A5598CB" w14:textId="77777777" w:rsidR="00F032C9" w:rsidRPr="00B4470C" w:rsidRDefault="00F032C9" w:rsidP="00EA1C55">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40D3A12D" w14:textId="77777777" w:rsidR="00F032C9" w:rsidRPr="00B4470C" w:rsidRDefault="00F032C9" w:rsidP="00EA1C55">
            <w:pPr>
              <w:contextualSpacing/>
              <w:rPr>
                <w:lang w:val="ro-MD"/>
              </w:rPr>
            </w:pPr>
            <w:r w:rsidRPr="00B4470C">
              <w:rPr>
                <w:lang w:val="ro-MD"/>
              </w:rPr>
              <w:t>󠇡Da          󠇡󠇡Nu</w:t>
            </w:r>
          </w:p>
        </w:tc>
      </w:tr>
      <w:tr w:rsidR="00F032C9" w:rsidRPr="00B4470C" w14:paraId="0DBF3B14" w14:textId="77777777" w:rsidTr="00F032C9">
        <w:tc>
          <w:tcPr>
            <w:tcW w:w="1255" w:type="dxa"/>
            <w:shd w:val="clear" w:color="auto" w:fill="auto"/>
            <w:vAlign w:val="center"/>
          </w:tcPr>
          <w:p w14:paraId="1D301F75" w14:textId="77777777" w:rsidR="00F032C9" w:rsidRPr="00B4470C" w:rsidRDefault="00F032C9" w:rsidP="00EA1C55">
            <w:pPr>
              <w:jc w:val="center"/>
              <w:rPr>
                <w:lang w:val="ro-MD"/>
              </w:rPr>
            </w:pPr>
            <w:r w:rsidRPr="00B4470C">
              <w:rPr>
                <w:lang w:val="ro-MD"/>
              </w:rPr>
              <w:t>3A.4</w:t>
            </w:r>
          </w:p>
        </w:tc>
        <w:tc>
          <w:tcPr>
            <w:tcW w:w="6020" w:type="dxa"/>
            <w:shd w:val="clear" w:color="auto" w:fill="auto"/>
          </w:tcPr>
          <w:p w14:paraId="5A3383A0" w14:textId="77777777" w:rsidR="00F032C9" w:rsidRPr="00B4470C" w:rsidRDefault="00F032C9" w:rsidP="00EA1C55">
            <w:pPr>
              <w:ind w:left="120"/>
              <w:contextualSpacing/>
              <w:jc w:val="both"/>
              <w:rPr>
                <w:b/>
                <w:lang w:val="ro-MD"/>
              </w:rPr>
            </w:pPr>
            <w:r w:rsidRPr="00B4470C">
              <w:rPr>
                <w:b/>
                <w:lang w:val="ro-MD"/>
              </w:rPr>
              <w:t>Infracțiuni teroriste sau infracțiuni legate de activitățile teroriste.</w:t>
            </w:r>
          </w:p>
          <w:p w14:paraId="054D6CD7" w14:textId="77777777" w:rsidR="00F032C9" w:rsidRPr="00B4470C" w:rsidRDefault="00F032C9" w:rsidP="00EA1C55">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0655342C" w14:textId="77777777" w:rsidR="00F032C9" w:rsidRPr="00B4470C" w:rsidRDefault="00F032C9" w:rsidP="00EA1C55">
            <w:pPr>
              <w:contextualSpacing/>
              <w:rPr>
                <w:lang w:val="ro-MD"/>
              </w:rPr>
            </w:pPr>
            <w:r w:rsidRPr="00B4470C">
              <w:rPr>
                <w:lang w:val="ro-MD"/>
              </w:rPr>
              <w:t>󠇡Da          󠇡󠇡Nu</w:t>
            </w:r>
          </w:p>
        </w:tc>
      </w:tr>
      <w:tr w:rsidR="00F032C9" w:rsidRPr="00B4470C" w14:paraId="0C540FC0" w14:textId="77777777" w:rsidTr="00F032C9">
        <w:tc>
          <w:tcPr>
            <w:tcW w:w="1255" w:type="dxa"/>
            <w:shd w:val="clear" w:color="auto" w:fill="auto"/>
            <w:vAlign w:val="center"/>
          </w:tcPr>
          <w:p w14:paraId="7C4A1F7D" w14:textId="77777777" w:rsidR="00F032C9" w:rsidRPr="00B4470C" w:rsidRDefault="00F032C9" w:rsidP="00EA1C55">
            <w:pPr>
              <w:jc w:val="center"/>
              <w:rPr>
                <w:lang w:val="ro-MD"/>
              </w:rPr>
            </w:pPr>
            <w:r w:rsidRPr="00B4470C">
              <w:rPr>
                <w:lang w:val="ro-MD"/>
              </w:rPr>
              <w:t>3A.5</w:t>
            </w:r>
          </w:p>
        </w:tc>
        <w:tc>
          <w:tcPr>
            <w:tcW w:w="6020" w:type="dxa"/>
            <w:shd w:val="clear" w:color="auto" w:fill="auto"/>
          </w:tcPr>
          <w:p w14:paraId="42A70B93" w14:textId="77777777" w:rsidR="00F032C9" w:rsidRPr="00B4470C" w:rsidRDefault="00F032C9" w:rsidP="00EA1C55">
            <w:pPr>
              <w:ind w:left="120"/>
              <w:contextualSpacing/>
              <w:jc w:val="both"/>
              <w:rPr>
                <w:b/>
                <w:lang w:val="ro-MD"/>
              </w:rPr>
            </w:pPr>
            <w:r w:rsidRPr="00B4470C">
              <w:rPr>
                <w:b/>
                <w:lang w:val="ro-MD"/>
              </w:rPr>
              <w:t>Spălare de bani sau finanțarea terorismului.</w:t>
            </w:r>
          </w:p>
          <w:p w14:paraId="1D73E856" w14:textId="77777777" w:rsidR="00F032C9" w:rsidRPr="00B4470C" w:rsidRDefault="00F032C9" w:rsidP="00EA1C55">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02A4EE3B" w14:textId="77777777" w:rsidR="00F032C9" w:rsidRPr="00B4470C" w:rsidRDefault="00F032C9" w:rsidP="00EA1C55">
            <w:pPr>
              <w:contextualSpacing/>
              <w:rPr>
                <w:lang w:val="ro-MD"/>
              </w:rPr>
            </w:pPr>
            <w:r w:rsidRPr="00B4470C">
              <w:rPr>
                <w:lang w:val="ro-MD"/>
              </w:rPr>
              <w:t>󠇡Da          󠇡󠇡Nu</w:t>
            </w:r>
          </w:p>
        </w:tc>
      </w:tr>
      <w:tr w:rsidR="00F032C9" w:rsidRPr="00B4470C" w14:paraId="702519C2" w14:textId="77777777" w:rsidTr="00F032C9">
        <w:tc>
          <w:tcPr>
            <w:tcW w:w="1255" w:type="dxa"/>
            <w:shd w:val="clear" w:color="auto" w:fill="auto"/>
            <w:vAlign w:val="center"/>
          </w:tcPr>
          <w:p w14:paraId="0FECE2B7" w14:textId="77777777" w:rsidR="00F032C9" w:rsidRPr="00B4470C" w:rsidRDefault="00F032C9" w:rsidP="00EA1C55">
            <w:pPr>
              <w:jc w:val="center"/>
              <w:rPr>
                <w:lang w:val="ro-MD"/>
              </w:rPr>
            </w:pPr>
            <w:r w:rsidRPr="00B4470C">
              <w:rPr>
                <w:lang w:val="ro-MD"/>
              </w:rPr>
              <w:t>3A.6</w:t>
            </w:r>
          </w:p>
        </w:tc>
        <w:tc>
          <w:tcPr>
            <w:tcW w:w="6020" w:type="dxa"/>
            <w:shd w:val="clear" w:color="auto" w:fill="auto"/>
          </w:tcPr>
          <w:p w14:paraId="0DC2462A" w14:textId="77777777" w:rsidR="00F032C9" w:rsidRPr="00B4470C" w:rsidRDefault="00F032C9" w:rsidP="00EA1C55">
            <w:pPr>
              <w:ind w:left="120"/>
              <w:contextualSpacing/>
              <w:jc w:val="both"/>
              <w:rPr>
                <w:b/>
                <w:lang w:val="ro-MD"/>
              </w:rPr>
            </w:pPr>
            <w:r w:rsidRPr="00B4470C">
              <w:rPr>
                <w:b/>
                <w:lang w:val="ro-MD"/>
              </w:rPr>
              <w:t>Exploatarea prin muncă a copiilor și alte forme de trafic de persoane.</w:t>
            </w:r>
          </w:p>
          <w:p w14:paraId="710A6C9E" w14:textId="77777777" w:rsidR="00F032C9" w:rsidRPr="00B4470C" w:rsidRDefault="00F032C9" w:rsidP="00EA1C55">
            <w:pPr>
              <w:ind w:left="120"/>
              <w:contextualSpacing/>
              <w:jc w:val="both"/>
              <w:rPr>
                <w:lang w:val="ro-MD"/>
              </w:rPr>
            </w:pPr>
            <w:r w:rsidRPr="00B4470C">
              <w:rPr>
                <w:lang w:val="ro-MD"/>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37F5EA2A" w14:textId="77777777" w:rsidR="00F032C9" w:rsidRPr="00B4470C" w:rsidRDefault="00F032C9" w:rsidP="00EA1C55">
            <w:pPr>
              <w:contextualSpacing/>
              <w:rPr>
                <w:lang w:val="ro-MD"/>
              </w:rPr>
            </w:pPr>
            <w:r w:rsidRPr="00B4470C">
              <w:rPr>
                <w:lang w:val="ro-MD"/>
              </w:rPr>
              <w:lastRenderedPageBreak/>
              <w:t>󠇡Da          󠇡󠇡Nu</w:t>
            </w:r>
          </w:p>
        </w:tc>
      </w:tr>
      <w:tr w:rsidR="00F032C9" w:rsidRPr="00B4470C" w14:paraId="4D2E896D" w14:textId="77777777" w:rsidTr="00F032C9">
        <w:tc>
          <w:tcPr>
            <w:tcW w:w="1255" w:type="dxa"/>
            <w:shd w:val="clear" w:color="auto" w:fill="auto"/>
            <w:vAlign w:val="center"/>
          </w:tcPr>
          <w:p w14:paraId="5A5A12C6" w14:textId="77777777" w:rsidR="00F032C9" w:rsidRPr="00B4470C" w:rsidRDefault="00F032C9" w:rsidP="00EA1C55">
            <w:pPr>
              <w:jc w:val="center"/>
              <w:rPr>
                <w:lang w:val="ro-MD"/>
              </w:rPr>
            </w:pPr>
            <w:r w:rsidRPr="00B4470C">
              <w:rPr>
                <w:lang w:val="ro-MD"/>
              </w:rPr>
              <w:t>3A.7</w:t>
            </w:r>
          </w:p>
        </w:tc>
        <w:tc>
          <w:tcPr>
            <w:tcW w:w="6020" w:type="dxa"/>
            <w:shd w:val="clear" w:color="auto" w:fill="auto"/>
          </w:tcPr>
          <w:p w14:paraId="4C8F13F7" w14:textId="77777777" w:rsidR="00F032C9" w:rsidRPr="00B4470C" w:rsidRDefault="00F032C9" w:rsidP="00EA1C55">
            <w:pPr>
              <w:ind w:left="120"/>
              <w:contextualSpacing/>
              <w:jc w:val="both"/>
              <w:rPr>
                <w:b/>
                <w:lang w:val="ro-MD"/>
              </w:rPr>
            </w:pPr>
            <w:r w:rsidRPr="00B4470C">
              <w:rPr>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080" w:type="dxa"/>
            <w:shd w:val="clear" w:color="auto" w:fill="auto"/>
            <w:vAlign w:val="center"/>
          </w:tcPr>
          <w:p w14:paraId="27FDC2FF" w14:textId="77777777" w:rsidR="00F032C9" w:rsidRPr="00B4470C" w:rsidRDefault="00F032C9" w:rsidP="00EA1C55">
            <w:pPr>
              <w:contextualSpacing/>
              <w:rPr>
                <w:lang w:val="ro-MD"/>
              </w:rPr>
            </w:pPr>
            <w:r w:rsidRPr="00B4470C">
              <w:rPr>
                <w:lang w:val="ro-MD"/>
              </w:rPr>
              <w:t>󠇡Da          󠇡󠇡Nu</w:t>
            </w:r>
          </w:p>
        </w:tc>
      </w:tr>
      <w:tr w:rsidR="00F032C9" w:rsidRPr="00B4470C" w14:paraId="7C7EAB48" w14:textId="77777777" w:rsidTr="00F032C9">
        <w:tc>
          <w:tcPr>
            <w:tcW w:w="1255" w:type="dxa"/>
            <w:shd w:val="clear" w:color="auto" w:fill="auto"/>
            <w:vAlign w:val="center"/>
          </w:tcPr>
          <w:p w14:paraId="0D5AFDCE" w14:textId="77777777" w:rsidR="00F032C9" w:rsidRPr="00B4470C" w:rsidRDefault="00F032C9" w:rsidP="00EA1C55">
            <w:pPr>
              <w:jc w:val="center"/>
              <w:rPr>
                <w:i/>
                <w:lang w:val="ro-MD"/>
              </w:rPr>
            </w:pPr>
            <w:r w:rsidRPr="00B4470C">
              <w:rPr>
                <w:i/>
                <w:lang w:val="ro-MD"/>
              </w:rPr>
              <w:t>3A.7.1</w:t>
            </w:r>
          </w:p>
        </w:tc>
        <w:tc>
          <w:tcPr>
            <w:tcW w:w="6020" w:type="dxa"/>
            <w:shd w:val="clear" w:color="auto" w:fill="auto"/>
          </w:tcPr>
          <w:p w14:paraId="76C78E31"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60A6DD24" w14:textId="77777777" w:rsidR="00F032C9" w:rsidRPr="00B4470C" w:rsidRDefault="00F032C9" w:rsidP="00EA1C55">
            <w:pPr>
              <w:ind w:left="-9"/>
              <w:contextualSpacing/>
              <w:jc w:val="center"/>
              <w:rPr>
                <w:i/>
                <w:lang w:val="ro-MD"/>
              </w:rPr>
            </w:pPr>
            <w:r w:rsidRPr="00B4470C">
              <w:rPr>
                <w:i/>
                <w:lang w:val="ro-MD"/>
              </w:rPr>
              <w:t>|text|</w:t>
            </w:r>
          </w:p>
        </w:tc>
      </w:tr>
      <w:tr w:rsidR="00F032C9" w:rsidRPr="00B4470C" w14:paraId="50ADFFED" w14:textId="77777777" w:rsidTr="00F032C9">
        <w:tc>
          <w:tcPr>
            <w:tcW w:w="9355" w:type="dxa"/>
            <w:gridSpan w:val="3"/>
            <w:shd w:val="clear" w:color="auto" w:fill="auto"/>
            <w:vAlign w:val="center"/>
          </w:tcPr>
          <w:p w14:paraId="227DD701" w14:textId="77777777" w:rsidR="00F032C9" w:rsidRPr="00B4470C" w:rsidRDefault="00F032C9" w:rsidP="003568BB">
            <w:pPr>
              <w:numPr>
                <w:ilvl w:val="0"/>
                <w:numId w:val="25"/>
              </w:numPr>
              <w:contextualSpacing/>
              <w:rPr>
                <w:b/>
                <w:lang w:val="ro-MD"/>
              </w:rPr>
            </w:pPr>
            <w:r w:rsidRPr="00B4470C">
              <w:rPr>
                <w:b/>
                <w:lang w:val="ro-MD"/>
              </w:rPr>
              <w:t>Motive privind plata impozitelor sau/și a contribuțiilor de asigurări sociale</w:t>
            </w:r>
          </w:p>
        </w:tc>
      </w:tr>
      <w:tr w:rsidR="00F032C9" w:rsidRPr="00B4470C" w14:paraId="7F3835D5" w14:textId="77777777" w:rsidTr="00F032C9">
        <w:trPr>
          <w:trHeight w:val="195"/>
        </w:trPr>
        <w:tc>
          <w:tcPr>
            <w:tcW w:w="1255" w:type="dxa"/>
            <w:shd w:val="clear" w:color="auto" w:fill="auto"/>
            <w:vAlign w:val="center"/>
          </w:tcPr>
          <w:p w14:paraId="3E401AA3" w14:textId="77777777" w:rsidR="00F032C9" w:rsidRPr="00B4470C" w:rsidRDefault="00F032C9" w:rsidP="00EA1C55">
            <w:pPr>
              <w:contextualSpacing/>
              <w:jc w:val="center"/>
              <w:rPr>
                <w:lang w:val="ro-MD"/>
              </w:rPr>
            </w:pPr>
          </w:p>
        </w:tc>
        <w:tc>
          <w:tcPr>
            <w:tcW w:w="6020" w:type="dxa"/>
            <w:shd w:val="clear" w:color="auto" w:fill="auto"/>
          </w:tcPr>
          <w:p w14:paraId="3C4ABC80" w14:textId="77777777" w:rsidR="00F032C9" w:rsidRPr="00B4470C" w:rsidRDefault="00F032C9" w:rsidP="00EA1C55">
            <w:pPr>
              <w:ind w:left="120"/>
              <w:contextualSpacing/>
              <w:jc w:val="both"/>
              <w:rPr>
                <w:b/>
                <w:lang w:val="ro-MD"/>
              </w:rPr>
            </w:pPr>
            <w:r w:rsidRPr="00B4470C">
              <w:rPr>
                <w:b/>
                <w:lang w:val="ro-MD"/>
              </w:rPr>
              <w:t>Plata impozitelor</w:t>
            </w:r>
            <w:r w:rsidRPr="008E3C8E">
              <w:rPr>
                <w:iCs/>
                <w:highlight w:val="yellow"/>
              </w:rPr>
              <w:t xml:space="preserve"> Certificat privind lipsa datoriilor față de bugetul de stat – semnat electronic</w:t>
            </w:r>
          </w:p>
        </w:tc>
        <w:tc>
          <w:tcPr>
            <w:tcW w:w="2080" w:type="dxa"/>
            <w:shd w:val="clear" w:color="auto" w:fill="auto"/>
            <w:vAlign w:val="center"/>
          </w:tcPr>
          <w:p w14:paraId="1A2E59D0" w14:textId="77777777" w:rsidR="00F032C9" w:rsidRPr="00B4470C" w:rsidRDefault="00F032C9" w:rsidP="00EA1C55">
            <w:pPr>
              <w:ind w:left="-9"/>
              <w:contextualSpacing/>
              <w:rPr>
                <w:lang w:val="ro-MD"/>
              </w:rPr>
            </w:pPr>
          </w:p>
        </w:tc>
      </w:tr>
      <w:tr w:rsidR="00F032C9" w:rsidRPr="00B4470C" w14:paraId="0C07D581" w14:textId="77777777" w:rsidTr="00F032C9">
        <w:trPr>
          <w:trHeight w:val="885"/>
        </w:trPr>
        <w:tc>
          <w:tcPr>
            <w:tcW w:w="1255" w:type="dxa"/>
            <w:shd w:val="clear" w:color="auto" w:fill="auto"/>
            <w:vAlign w:val="center"/>
          </w:tcPr>
          <w:p w14:paraId="2A763234" w14:textId="77777777" w:rsidR="00F032C9" w:rsidRPr="00B4470C" w:rsidRDefault="00F032C9" w:rsidP="00EA1C55">
            <w:pPr>
              <w:contextualSpacing/>
              <w:jc w:val="center"/>
              <w:rPr>
                <w:lang w:val="ro-MD"/>
              </w:rPr>
            </w:pPr>
            <w:r w:rsidRPr="00B4470C">
              <w:rPr>
                <w:lang w:val="ro-MD"/>
              </w:rPr>
              <w:t>3B.1</w:t>
            </w:r>
          </w:p>
        </w:tc>
        <w:tc>
          <w:tcPr>
            <w:tcW w:w="6020" w:type="dxa"/>
            <w:shd w:val="clear" w:color="auto" w:fill="auto"/>
          </w:tcPr>
          <w:p w14:paraId="1370B841" w14:textId="77777777" w:rsidR="00F032C9" w:rsidRPr="00B4470C" w:rsidRDefault="00F032C9" w:rsidP="00EA1C55">
            <w:pPr>
              <w:ind w:left="120"/>
              <w:contextualSpacing/>
              <w:jc w:val="both"/>
              <w:rPr>
                <w:lang w:val="ro-MD"/>
              </w:rPr>
            </w:pPr>
            <w:r w:rsidRPr="00B4470C">
              <w:rPr>
                <w:lang w:val="ro-MD"/>
              </w:rPr>
              <w:t>Operatorul economic și-a onorat obligațiile cu privire la plata impozitelor, taxelor și contribuțiilor sociale în conformitate cu prevederile legale în vigoare în Republica Moldova sau în țara în care este stabilit?</w:t>
            </w:r>
          </w:p>
        </w:tc>
        <w:tc>
          <w:tcPr>
            <w:tcW w:w="2080" w:type="dxa"/>
            <w:shd w:val="clear" w:color="auto" w:fill="auto"/>
            <w:vAlign w:val="center"/>
          </w:tcPr>
          <w:p w14:paraId="66595467" w14:textId="77777777" w:rsidR="00F032C9" w:rsidRPr="00B4470C" w:rsidRDefault="00F032C9" w:rsidP="00EA1C55">
            <w:pPr>
              <w:ind w:left="-9"/>
              <w:contextualSpacing/>
              <w:rPr>
                <w:lang w:val="ro-MD"/>
              </w:rPr>
            </w:pPr>
            <w:r w:rsidRPr="00B4470C">
              <w:rPr>
                <w:lang w:val="ro-MD"/>
              </w:rPr>
              <w:t>󠇡Da            󠇡󠇡Nu</w:t>
            </w:r>
          </w:p>
        </w:tc>
      </w:tr>
      <w:tr w:rsidR="00F032C9" w:rsidRPr="00B4470C" w14:paraId="68A4FA2B" w14:textId="77777777" w:rsidTr="00F032C9">
        <w:tc>
          <w:tcPr>
            <w:tcW w:w="1255" w:type="dxa"/>
            <w:shd w:val="clear" w:color="auto" w:fill="auto"/>
            <w:vAlign w:val="center"/>
          </w:tcPr>
          <w:p w14:paraId="2396606D" w14:textId="77777777" w:rsidR="00F032C9" w:rsidRPr="00B4470C" w:rsidRDefault="00F032C9" w:rsidP="00EA1C55">
            <w:pPr>
              <w:jc w:val="center"/>
              <w:rPr>
                <w:i/>
                <w:lang w:val="ro-MD"/>
              </w:rPr>
            </w:pPr>
            <w:r w:rsidRPr="00B4470C">
              <w:rPr>
                <w:i/>
                <w:lang w:val="ro-MD"/>
              </w:rPr>
              <w:t>3B.1.1</w:t>
            </w:r>
          </w:p>
        </w:tc>
        <w:tc>
          <w:tcPr>
            <w:tcW w:w="6020" w:type="dxa"/>
            <w:shd w:val="clear" w:color="auto" w:fill="auto"/>
          </w:tcPr>
          <w:p w14:paraId="5AFDEFAA" w14:textId="77777777" w:rsidR="00F032C9" w:rsidRPr="00B4470C" w:rsidRDefault="00F032C9" w:rsidP="00EA1C55">
            <w:pPr>
              <w:ind w:left="120"/>
              <w:contextualSpacing/>
              <w:jc w:val="both"/>
              <w:rPr>
                <w:i/>
                <w:lang w:val="ro-MD"/>
              </w:rPr>
            </w:pPr>
            <w:r w:rsidRPr="00B4470C">
              <w:rPr>
                <w:i/>
                <w:lang w:val="ro-MD"/>
              </w:rPr>
              <w:t xml:space="preserve">Dacă Nu, în ce mod a fost stabilită obligația cu </w:t>
            </w:r>
            <w:r w:rsidRPr="00B4470C">
              <w:rPr>
                <w:lang w:val="ro-MD"/>
              </w:rPr>
              <w:t xml:space="preserve"> </w:t>
            </w:r>
            <w:r w:rsidRPr="00B4470C">
              <w:rPr>
                <w:i/>
                <w:lang w:val="ro-MD"/>
              </w:rPr>
              <w:t>privire la plata impozitelor, taxelor și contribuțiilor sociale?</w:t>
            </w:r>
          </w:p>
        </w:tc>
        <w:tc>
          <w:tcPr>
            <w:tcW w:w="2080" w:type="dxa"/>
            <w:shd w:val="clear" w:color="auto" w:fill="auto"/>
            <w:vAlign w:val="center"/>
          </w:tcPr>
          <w:p w14:paraId="5AE04431" w14:textId="77777777" w:rsidR="00F032C9" w:rsidRPr="00B4470C" w:rsidRDefault="00F032C9" w:rsidP="00EA1C55">
            <w:pPr>
              <w:contextualSpacing/>
              <w:jc w:val="center"/>
              <w:rPr>
                <w:i/>
                <w:lang w:val="ro-MD"/>
              </w:rPr>
            </w:pPr>
            <w:r w:rsidRPr="00B4470C">
              <w:rPr>
                <w:i/>
                <w:lang w:val="ro-MD"/>
              </w:rPr>
              <w:t>|text|</w:t>
            </w:r>
          </w:p>
        </w:tc>
      </w:tr>
      <w:tr w:rsidR="00F032C9" w:rsidRPr="00B4470C" w14:paraId="65FF48B1" w14:textId="77777777" w:rsidTr="00F032C9">
        <w:tc>
          <w:tcPr>
            <w:tcW w:w="1255" w:type="dxa"/>
            <w:shd w:val="clear" w:color="auto" w:fill="auto"/>
            <w:vAlign w:val="center"/>
          </w:tcPr>
          <w:p w14:paraId="1C1E32D1" w14:textId="77777777" w:rsidR="00F032C9" w:rsidRPr="00B4470C" w:rsidRDefault="00F032C9" w:rsidP="00EA1C55">
            <w:pPr>
              <w:jc w:val="center"/>
              <w:rPr>
                <w:i/>
                <w:lang w:val="ro-MD"/>
              </w:rPr>
            </w:pPr>
            <w:r w:rsidRPr="00B4470C">
              <w:rPr>
                <w:i/>
                <w:lang w:val="ro-MD"/>
              </w:rPr>
              <w:t>3B.1.2</w:t>
            </w:r>
          </w:p>
        </w:tc>
        <w:tc>
          <w:tcPr>
            <w:tcW w:w="6020" w:type="dxa"/>
            <w:shd w:val="clear" w:color="auto" w:fill="auto"/>
          </w:tcPr>
          <w:p w14:paraId="4D9044AE" w14:textId="77777777" w:rsidR="00F032C9" w:rsidRPr="00B4470C" w:rsidRDefault="00F032C9" w:rsidP="00EA1C55">
            <w:pPr>
              <w:ind w:left="120"/>
              <w:contextualSpacing/>
              <w:jc w:val="both"/>
              <w:rPr>
                <w:i/>
                <w:lang w:val="ro-MD"/>
              </w:rPr>
            </w:pPr>
            <w:r w:rsidRPr="00B4470C">
              <w:rPr>
                <w:i/>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080" w:type="dxa"/>
            <w:shd w:val="clear" w:color="auto" w:fill="auto"/>
            <w:vAlign w:val="center"/>
          </w:tcPr>
          <w:p w14:paraId="32A7AF5D" w14:textId="77777777" w:rsidR="00F032C9" w:rsidRPr="00B4470C" w:rsidRDefault="00F032C9" w:rsidP="00EA1C55">
            <w:pPr>
              <w:contextualSpacing/>
              <w:rPr>
                <w:iCs/>
                <w:lang w:val="ro-MD"/>
              </w:rPr>
            </w:pPr>
            <w:r w:rsidRPr="00B4470C">
              <w:rPr>
                <w:iCs/>
                <w:lang w:val="ro-MD"/>
              </w:rPr>
              <w:t>󠇡Da           󠇡󠇡Nu</w:t>
            </w:r>
          </w:p>
        </w:tc>
      </w:tr>
      <w:tr w:rsidR="00F032C9" w:rsidRPr="00B4470C" w14:paraId="24F3852C" w14:textId="77777777" w:rsidTr="00F032C9">
        <w:tc>
          <w:tcPr>
            <w:tcW w:w="1255" w:type="dxa"/>
            <w:shd w:val="clear" w:color="auto" w:fill="auto"/>
            <w:vAlign w:val="center"/>
          </w:tcPr>
          <w:p w14:paraId="0D949A33" w14:textId="77777777" w:rsidR="00F032C9" w:rsidRPr="00B4470C" w:rsidRDefault="00F032C9" w:rsidP="00EA1C55">
            <w:pPr>
              <w:jc w:val="center"/>
              <w:rPr>
                <w:i/>
                <w:lang w:val="ro-MD"/>
              </w:rPr>
            </w:pPr>
            <w:r w:rsidRPr="00B4470C">
              <w:rPr>
                <w:i/>
                <w:lang w:val="ro-MD"/>
              </w:rPr>
              <w:t>3B.1.3</w:t>
            </w:r>
          </w:p>
        </w:tc>
        <w:tc>
          <w:tcPr>
            <w:tcW w:w="6020" w:type="dxa"/>
            <w:shd w:val="clear" w:color="auto" w:fill="auto"/>
          </w:tcPr>
          <w:p w14:paraId="18EC5F96" w14:textId="77777777" w:rsidR="00F032C9" w:rsidRPr="00B4470C" w:rsidRDefault="00F032C9" w:rsidP="00EA1C55">
            <w:pPr>
              <w:ind w:left="120"/>
              <w:contextualSpacing/>
              <w:jc w:val="both"/>
              <w:rPr>
                <w:i/>
                <w:lang w:val="ro-MD"/>
              </w:rPr>
            </w:pPr>
            <w:r w:rsidRPr="00B4470C">
              <w:rPr>
                <w:i/>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080" w:type="dxa"/>
            <w:shd w:val="clear" w:color="auto" w:fill="auto"/>
            <w:vAlign w:val="center"/>
          </w:tcPr>
          <w:p w14:paraId="3F1BB4CA" w14:textId="77777777" w:rsidR="00F032C9" w:rsidRPr="00B4470C" w:rsidRDefault="00F032C9" w:rsidP="00EA1C55">
            <w:pPr>
              <w:contextualSpacing/>
              <w:jc w:val="center"/>
              <w:rPr>
                <w:i/>
                <w:lang w:val="ro-MD"/>
              </w:rPr>
            </w:pPr>
            <w:r w:rsidRPr="00B4470C">
              <w:rPr>
                <w:i/>
                <w:lang w:val="ro-MD"/>
              </w:rPr>
              <w:t>|text|</w:t>
            </w:r>
          </w:p>
        </w:tc>
      </w:tr>
      <w:tr w:rsidR="00F032C9" w:rsidRPr="00B4470C" w14:paraId="3915DB3D" w14:textId="77777777" w:rsidTr="00F032C9">
        <w:trPr>
          <w:trHeight w:val="1163"/>
        </w:trPr>
        <w:tc>
          <w:tcPr>
            <w:tcW w:w="1255" w:type="dxa"/>
            <w:shd w:val="clear" w:color="auto" w:fill="auto"/>
            <w:vAlign w:val="center"/>
          </w:tcPr>
          <w:p w14:paraId="2D48B005" w14:textId="77777777" w:rsidR="00F032C9" w:rsidRPr="00B4470C" w:rsidRDefault="00F032C9" w:rsidP="00EA1C55">
            <w:pPr>
              <w:jc w:val="center"/>
              <w:rPr>
                <w:i/>
                <w:lang w:val="ro-MD"/>
              </w:rPr>
            </w:pPr>
            <w:r w:rsidRPr="00B4470C">
              <w:rPr>
                <w:lang w:val="ro-MD"/>
              </w:rPr>
              <w:t>3B.2</w:t>
            </w:r>
          </w:p>
        </w:tc>
        <w:tc>
          <w:tcPr>
            <w:tcW w:w="6020" w:type="dxa"/>
            <w:shd w:val="clear" w:color="auto" w:fill="auto"/>
          </w:tcPr>
          <w:p w14:paraId="58956AC9" w14:textId="77777777" w:rsidR="00F032C9" w:rsidRPr="00B4470C" w:rsidRDefault="00F032C9" w:rsidP="00EA1C55">
            <w:pPr>
              <w:contextualSpacing/>
              <w:jc w:val="both"/>
              <w:rPr>
                <w:lang w:val="ro-MD"/>
              </w:rPr>
            </w:pPr>
            <w:r w:rsidRPr="00B4470C">
              <w:rPr>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772E78FB" w14:textId="77777777" w:rsidR="00F032C9" w:rsidRPr="00B4470C" w:rsidRDefault="00F032C9" w:rsidP="00EA1C55">
            <w:pPr>
              <w:contextualSpacing/>
              <w:jc w:val="both"/>
              <w:rPr>
                <w:lang w:val="ro-MD"/>
              </w:rPr>
            </w:pPr>
          </w:p>
          <w:p w14:paraId="4CE43ED4" w14:textId="77777777" w:rsidR="00F032C9" w:rsidRPr="00B4470C" w:rsidRDefault="00F032C9" w:rsidP="00EA1C55">
            <w:pPr>
              <w:contextualSpacing/>
              <w:jc w:val="both"/>
              <w:rPr>
                <w:i/>
                <w:lang w:val="ro-MD"/>
              </w:rPr>
            </w:pPr>
            <w:r w:rsidRPr="00B4470C">
              <w:rPr>
                <w:lang w:val="ro-MD"/>
              </w:rPr>
              <w:t xml:space="preserve">Notă: </w:t>
            </w:r>
            <w:r w:rsidRPr="00B4470C">
              <w:rPr>
                <w:i/>
                <w:lang w:val="ro-MD"/>
              </w:rPr>
              <w:t xml:space="preserve"> Se completează doar în cazul în care ați răspuns Nu, la întrebarea din 3B.1.</w:t>
            </w:r>
          </w:p>
        </w:tc>
        <w:tc>
          <w:tcPr>
            <w:tcW w:w="2080" w:type="dxa"/>
            <w:shd w:val="clear" w:color="auto" w:fill="auto"/>
            <w:vAlign w:val="center"/>
          </w:tcPr>
          <w:p w14:paraId="6B4B186A" w14:textId="77777777" w:rsidR="00F032C9" w:rsidRPr="00B4470C" w:rsidRDefault="00F032C9" w:rsidP="00EA1C55">
            <w:pPr>
              <w:contextualSpacing/>
              <w:rPr>
                <w:lang w:val="ro-MD"/>
              </w:rPr>
            </w:pPr>
          </w:p>
          <w:p w14:paraId="3AF48CB3" w14:textId="77777777" w:rsidR="00F032C9" w:rsidRPr="00B4470C" w:rsidRDefault="00F032C9" w:rsidP="00EA1C55">
            <w:pPr>
              <w:contextualSpacing/>
              <w:rPr>
                <w:lang w:val="ro-MD"/>
              </w:rPr>
            </w:pPr>
          </w:p>
          <w:p w14:paraId="52C681F9" w14:textId="77777777" w:rsidR="00F032C9" w:rsidRPr="00B4470C" w:rsidRDefault="00F032C9" w:rsidP="00EA1C55">
            <w:pPr>
              <w:contextualSpacing/>
              <w:jc w:val="center"/>
              <w:rPr>
                <w:lang w:val="ro-MD"/>
              </w:rPr>
            </w:pPr>
            <w:r w:rsidRPr="00B4470C">
              <w:rPr>
                <w:lang w:val="ro-MD"/>
              </w:rPr>
              <w:t>󠇡Da           󠇡󠇡Nu</w:t>
            </w:r>
          </w:p>
          <w:p w14:paraId="24750A38" w14:textId="77777777" w:rsidR="00F032C9" w:rsidRPr="00B4470C" w:rsidRDefault="00F032C9" w:rsidP="00EA1C55">
            <w:pPr>
              <w:contextualSpacing/>
              <w:rPr>
                <w:i/>
                <w:lang w:val="ro-MD"/>
              </w:rPr>
            </w:pPr>
          </w:p>
        </w:tc>
      </w:tr>
      <w:tr w:rsidR="00F032C9" w:rsidRPr="00B4470C" w14:paraId="584BB7B7" w14:textId="77777777" w:rsidTr="00F032C9">
        <w:trPr>
          <w:trHeight w:val="1163"/>
        </w:trPr>
        <w:tc>
          <w:tcPr>
            <w:tcW w:w="1255" w:type="dxa"/>
            <w:shd w:val="clear" w:color="auto" w:fill="auto"/>
            <w:vAlign w:val="center"/>
          </w:tcPr>
          <w:p w14:paraId="16888549" w14:textId="77777777" w:rsidR="00F032C9" w:rsidRPr="00B4470C" w:rsidRDefault="00F032C9" w:rsidP="00EA1C55">
            <w:pPr>
              <w:jc w:val="center"/>
              <w:rPr>
                <w:i/>
                <w:lang w:val="ro-MD"/>
              </w:rPr>
            </w:pPr>
            <w:r w:rsidRPr="00B4470C">
              <w:rPr>
                <w:i/>
                <w:lang w:val="ro-MD"/>
              </w:rPr>
              <w:t>3B.2.1</w:t>
            </w:r>
          </w:p>
        </w:tc>
        <w:tc>
          <w:tcPr>
            <w:tcW w:w="6020" w:type="dxa"/>
            <w:shd w:val="clear" w:color="auto" w:fill="auto"/>
          </w:tcPr>
          <w:p w14:paraId="0E6DF7FF" w14:textId="77777777" w:rsidR="00F032C9" w:rsidRPr="00B4470C" w:rsidRDefault="00F032C9" w:rsidP="00EA1C55">
            <w:pPr>
              <w:contextualSpacing/>
              <w:jc w:val="both"/>
              <w:rPr>
                <w:i/>
                <w:lang w:val="ro-MD"/>
              </w:rPr>
            </w:pPr>
            <w:r w:rsidRPr="00B4470C">
              <w:rPr>
                <w:i/>
                <w:lang w:val="ro-MD"/>
              </w:rPr>
              <w:t xml:space="preserve">Dacă Da, operatorul economic este în măsură să furnizeze actul privind </w:t>
            </w:r>
            <w:r w:rsidRPr="00B4470C">
              <w:rPr>
                <w:lang w:val="ro-MD"/>
              </w:rPr>
              <w:t xml:space="preserve"> </w:t>
            </w:r>
            <w:r w:rsidRPr="00B4470C">
              <w:rPr>
                <w:i/>
                <w:lang w:val="ro-MD"/>
              </w:rPr>
              <w:t>eșalonarea obligațiilor de plată a impozitelor, taxelor și contribuțiilor de asigurări sociale ori de alte facilități în vederea plății acestora?</w:t>
            </w:r>
          </w:p>
        </w:tc>
        <w:tc>
          <w:tcPr>
            <w:tcW w:w="2080" w:type="dxa"/>
            <w:shd w:val="clear" w:color="auto" w:fill="auto"/>
            <w:vAlign w:val="center"/>
          </w:tcPr>
          <w:p w14:paraId="2BCFA723" w14:textId="77777777" w:rsidR="00F032C9" w:rsidRPr="00B4470C" w:rsidRDefault="00F032C9" w:rsidP="00EA1C55">
            <w:pPr>
              <w:contextualSpacing/>
              <w:jc w:val="center"/>
              <w:rPr>
                <w:iCs/>
                <w:lang w:val="ro-MD"/>
              </w:rPr>
            </w:pPr>
            <w:r w:rsidRPr="00B4470C">
              <w:rPr>
                <w:iCs/>
                <w:lang w:val="ro-MD"/>
              </w:rPr>
              <w:t>󠇡Da           󠇡󠇡Nu</w:t>
            </w:r>
          </w:p>
        </w:tc>
      </w:tr>
      <w:tr w:rsidR="00F032C9" w:rsidRPr="00B4470C" w14:paraId="235B0B33" w14:textId="77777777" w:rsidTr="00F032C9">
        <w:trPr>
          <w:trHeight w:val="579"/>
        </w:trPr>
        <w:tc>
          <w:tcPr>
            <w:tcW w:w="1255" w:type="dxa"/>
            <w:shd w:val="clear" w:color="auto" w:fill="auto"/>
            <w:vAlign w:val="center"/>
          </w:tcPr>
          <w:p w14:paraId="6BD3C4B0" w14:textId="77777777" w:rsidR="00F032C9" w:rsidRPr="00B4470C" w:rsidRDefault="00F032C9" w:rsidP="00EA1C55">
            <w:pPr>
              <w:jc w:val="center"/>
              <w:rPr>
                <w:lang w:val="ro-MD"/>
              </w:rPr>
            </w:pPr>
            <w:r w:rsidRPr="00B4470C">
              <w:rPr>
                <w:lang w:val="ro-MD"/>
              </w:rPr>
              <w:t>3B.3</w:t>
            </w:r>
          </w:p>
        </w:tc>
        <w:tc>
          <w:tcPr>
            <w:tcW w:w="6020" w:type="dxa"/>
            <w:shd w:val="clear" w:color="auto" w:fill="auto"/>
          </w:tcPr>
          <w:p w14:paraId="362D92A4" w14:textId="77777777" w:rsidR="00F032C9" w:rsidRPr="00B4470C" w:rsidRDefault="00F032C9" w:rsidP="00EA1C55">
            <w:pPr>
              <w:contextualSpacing/>
              <w:jc w:val="both"/>
              <w:rPr>
                <w:lang w:val="ro-MD"/>
              </w:rPr>
            </w:pPr>
            <w:r w:rsidRPr="00B4470C">
              <w:rPr>
                <w:lang w:val="ro-MD"/>
              </w:rPr>
              <w:t>Operatorul economic este în măsură să furnizeze un certificat cu privire la plata impozitelor sau să furnizeze informații privind onorarea obligațiilor fiscale?</w:t>
            </w:r>
          </w:p>
        </w:tc>
        <w:tc>
          <w:tcPr>
            <w:tcW w:w="2080" w:type="dxa"/>
            <w:shd w:val="clear" w:color="auto" w:fill="auto"/>
            <w:vAlign w:val="center"/>
          </w:tcPr>
          <w:p w14:paraId="0D5F7D6A" w14:textId="77777777" w:rsidR="00F032C9" w:rsidRPr="00B4470C" w:rsidRDefault="00F032C9" w:rsidP="00EA1C55">
            <w:pPr>
              <w:contextualSpacing/>
              <w:jc w:val="center"/>
              <w:rPr>
                <w:lang w:val="ro-MD"/>
              </w:rPr>
            </w:pPr>
            <w:r w:rsidRPr="00B4470C">
              <w:rPr>
                <w:iCs/>
                <w:lang w:val="ro-MD"/>
              </w:rPr>
              <w:t>󠇡Da           󠇡󠇡Nu</w:t>
            </w:r>
          </w:p>
        </w:tc>
      </w:tr>
      <w:tr w:rsidR="00F032C9" w:rsidRPr="00B4470C" w14:paraId="503FAE0D" w14:textId="77777777" w:rsidTr="00F032C9">
        <w:trPr>
          <w:trHeight w:val="232"/>
        </w:trPr>
        <w:tc>
          <w:tcPr>
            <w:tcW w:w="1255" w:type="dxa"/>
            <w:vMerge w:val="restart"/>
            <w:shd w:val="clear" w:color="auto" w:fill="auto"/>
            <w:vAlign w:val="center"/>
          </w:tcPr>
          <w:p w14:paraId="76C96623" w14:textId="77777777" w:rsidR="00F032C9" w:rsidRPr="00B4470C" w:rsidRDefault="00F032C9" w:rsidP="00EA1C55">
            <w:pPr>
              <w:jc w:val="center"/>
              <w:rPr>
                <w:lang w:val="ro-MD"/>
              </w:rPr>
            </w:pPr>
            <w:r w:rsidRPr="00B4470C">
              <w:rPr>
                <w:lang w:val="ro-MD"/>
              </w:rPr>
              <w:t>3B.4</w:t>
            </w:r>
          </w:p>
        </w:tc>
        <w:tc>
          <w:tcPr>
            <w:tcW w:w="6020" w:type="dxa"/>
            <w:vMerge w:val="restart"/>
            <w:shd w:val="clear" w:color="auto" w:fill="auto"/>
            <w:vAlign w:val="center"/>
          </w:tcPr>
          <w:p w14:paraId="276038EA" w14:textId="77777777" w:rsidR="00F032C9" w:rsidRPr="00B4470C" w:rsidRDefault="00F032C9" w:rsidP="00EA1C55">
            <w:pPr>
              <w:contextualSpacing/>
              <w:jc w:val="both"/>
              <w:rPr>
                <w:lang w:val="ro-MD"/>
              </w:rPr>
            </w:pPr>
            <w:r w:rsidRPr="00B4470C">
              <w:rPr>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080" w:type="dxa"/>
            <w:shd w:val="clear" w:color="auto" w:fill="auto"/>
          </w:tcPr>
          <w:p w14:paraId="31742793" w14:textId="77777777" w:rsidR="00F032C9" w:rsidRPr="00B4470C" w:rsidRDefault="00F032C9" w:rsidP="00EA1C55">
            <w:pPr>
              <w:contextualSpacing/>
              <w:jc w:val="both"/>
              <w:rPr>
                <w:lang w:val="ro-MD"/>
              </w:rPr>
            </w:pPr>
            <w:r w:rsidRPr="00B4470C">
              <w:rPr>
                <w:lang w:val="ro-MD"/>
              </w:rPr>
              <w:t>Adresa de internet:</w:t>
            </w:r>
          </w:p>
          <w:p w14:paraId="501EFF94" w14:textId="77777777" w:rsidR="00F032C9" w:rsidRPr="00B4470C" w:rsidRDefault="00F032C9" w:rsidP="00EA1C55">
            <w:pPr>
              <w:ind w:left="-151"/>
              <w:contextualSpacing/>
              <w:jc w:val="both"/>
              <w:rPr>
                <w:lang w:val="ro-MD"/>
              </w:rPr>
            </w:pPr>
            <w:r w:rsidRPr="00B4470C">
              <w:rPr>
                <w:lang w:val="ro-MD"/>
              </w:rPr>
              <w:t xml:space="preserve">    |text|</w:t>
            </w:r>
          </w:p>
        </w:tc>
      </w:tr>
      <w:tr w:rsidR="00F032C9" w:rsidRPr="00B4470C" w14:paraId="5D76FC44" w14:textId="77777777" w:rsidTr="00F032C9">
        <w:trPr>
          <w:trHeight w:val="280"/>
        </w:trPr>
        <w:tc>
          <w:tcPr>
            <w:tcW w:w="1255" w:type="dxa"/>
            <w:vMerge/>
            <w:shd w:val="clear" w:color="auto" w:fill="auto"/>
            <w:vAlign w:val="center"/>
          </w:tcPr>
          <w:p w14:paraId="36050808" w14:textId="77777777" w:rsidR="00F032C9" w:rsidRPr="00B4470C" w:rsidRDefault="00F032C9" w:rsidP="00EA1C55">
            <w:pPr>
              <w:jc w:val="center"/>
              <w:rPr>
                <w:lang w:val="ro-MD"/>
              </w:rPr>
            </w:pPr>
          </w:p>
        </w:tc>
        <w:tc>
          <w:tcPr>
            <w:tcW w:w="6020" w:type="dxa"/>
            <w:vMerge/>
            <w:shd w:val="clear" w:color="auto" w:fill="auto"/>
          </w:tcPr>
          <w:p w14:paraId="7A11F68A" w14:textId="77777777" w:rsidR="00F032C9" w:rsidRPr="00B4470C" w:rsidRDefault="00F032C9" w:rsidP="00EA1C55">
            <w:pPr>
              <w:contextualSpacing/>
              <w:jc w:val="both"/>
              <w:rPr>
                <w:i/>
                <w:lang w:val="ro-MD"/>
              </w:rPr>
            </w:pPr>
          </w:p>
        </w:tc>
        <w:tc>
          <w:tcPr>
            <w:tcW w:w="2080" w:type="dxa"/>
            <w:shd w:val="clear" w:color="auto" w:fill="auto"/>
          </w:tcPr>
          <w:p w14:paraId="1E2C11F5" w14:textId="77777777" w:rsidR="00F032C9" w:rsidRPr="00B4470C" w:rsidRDefault="00F032C9" w:rsidP="00EA1C55">
            <w:pPr>
              <w:ind w:left="-112"/>
              <w:contextualSpacing/>
              <w:jc w:val="both"/>
              <w:rPr>
                <w:lang w:val="ro-MD"/>
              </w:rPr>
            </w:pPr>
            <w:r w:rsidRPr="00B4470C">
              <w:rPr>
                <w:lang w:val="ro-MD"/>
              </w:rPr>
              <w:t xml:space="preserve"> Autoritatea sau</w:t>
            </w:r>
          </w:p>
          <w:p w14:paraId="1BB9A75E" w14:textId="77777777" w:rsidR="00F032C9" w:rsidRPr="00B4470C" w:rsidRDefault="00F032C9" w:rsidP="00EA1C55">
            <w:pPr>
              <w:ind w:hanging="112"/>
              <w:contextualSpacing/>
              <w:jc w:val="both"/>
              <w:rPr>
                <w:lang w:val="ro-MD"/>
              </w:rPr>
            </w:pPr>
            <w:r w:rsidRPr="00B4470C">
              <w:rPr>
                <w:lang w:val="ro-MD"/>
              </w:rPr>
              <w:t xml:space="preserve"> organismul  emitent(ă): </w:t>
            </w:r>
          </w:p>
          <w:p w14:paraId="3C567FF0" w14:textId="77777777" w:rsidR="00F032C9" w:rsidRPr="00B4470C" w:rsidRDefault="00F032C9" w:rsidP="00EA1C55">
            <w:pPr>
              <w:ind w:left="-112"/>
              <w:contextualSpacing/>
              <w:jc w:val="both"/>
              <w:rPr>
                <w:lang w:val="ro-MD"/>
              </w:rPr>
            </w:pPr>
            <w:r w:rsidRPr="00B4470C">
              <w:rPr>
                <w:lang w:val="ro-MD"/>
              </w:rPr>
              <w:lastRenderedPageBreak/>
              <w:t xml:space="preserve">  |text|</w:t>
            </w:r>
          </w:p>
        </w:tc>
      </w:tr>
      <w:tr w:rsidR="00F032C9" w:rsidRPr="00B4470C" w14:paraId="3146FDCB" w14:textId="77777777" w:rsidTr="00F032C9">
        <w:trPr>
          <w:trHeight w:val="312"/>
        </w:trPr>
        <w:tc>
          <w:tcPr>
            <w:tcW w:w="1255" w:type="dxa"/>
            <w:vMerge/>
            <w:shd w:val="clear" w:color="auto" w:fill="auto"/>
            <w:vAlign w:val="center"/>
          </w:tcPr>
          <w:p w14:paraId="38B8B3FD" w14:textId="77777777" w:rsidR="00F032C9" w:rsidRPr="00B4470C" w:rsidRDefault="00F032C9" w:rsidP="00EA1C55">
            <w:pPr>
              <w:jc w:val="center"/>
              <w:rPr>
                <w:lang w:val="ro-MD"/>
              </w:rPr>
            </w:pPr>
          </w:p>
        </w:tc>
        <w:tc>
          <w:tcPr>
            <w:tcW w:w="6020" w:type="dxa"/>
            <w:vMerge/>
            <w:shd w:val="clear" w:color="auto" w:fill="auto"/>
          </w:tcPr>
          <w:p w14:paraId="20DDD158" w14:textId="77777777" w:rsidR="00F032C9" w:rsidRPr="00B4470C" w:rsidRDefault="00F032C9" w:rsidP="00EA1C55">
            <w:pPr>
              <w:contextualSpacing/>
              <w:jc w:val="both"/>
              <w:rPr>
                <w:i/>
                <w:lang w:val="ro-MD"/>
              </w:rPr>
            </w:pPr>
          </w:p>
        </w:tc>
        <w:tc>
          <w:tcPr>
            <w:tcW w:w="2080" w:type="dxa"/>
            <w:shd w:val="clear" w:color="auto" w:fill="auto"/>
          </w:tcPr>
          <w:p w14:paraId="78B4EE0A" w14:textId="77777777" w:rsidR="00F032C9" w:rsidRPr="00B4470C" w:rsidRDefault="00F032C9" w:rsidP="00EA1C55">
            <w:pPr>
              <w:ind w:left="-6"/>
              <w:contextualSpacing/>
              <w:jc w:val="both"/>
              <w:rPr>
                <w:lang w:val="ro-MD"/>
              </w:rPr>
            </w:pPr>
            <w:r w:rsidRPr="00B4470C">
              <w:rPr>
                <w:lang w:val="ro-MD"/>
              </w:rPr>
              <w:t>Referința exactă a</w:t>
            </w:r>
          </w:p>
          <w:p w14:paraId="501CE400" w14:textId="77777777" w:rsidR="00F032C9" w:rsidRPr="00B4470C" w:rsidRDefault="00F032C9" w:rsidP="00EA1C55">
            <w:pPr>
              <w:ind w:left="-6"/>
              <w:contextualSpacing/>
              <w:jc w:val="both"/>
              <w:rPr>
                <w:lang w:val="ro-MD"/>
              </w:rPr>
            </w:pPr>
            <w:r w:rsidRPr="00B4470C">
              <w:rPr>
                <w:lang w:val="ro-MD"/>
              </w:rPr>
              <w:t xml:space="preserve">documentației:    </w:t>
            </w:r>
          </w:p>
          <w:p w14:paraId="7F63C344" w14:textId="77777777" w:rsidR="00F032C9" w:rsidRPr="00B4470C" w:rsidRDefault="00F032C9" w:rsidP="00EA1C55">
            <w:pPr>
              <w:ind w:left="-151"/>
              <w:contextualSpacing/>
              <w:jc w:val="both"/>
              <w:rPr>
                <w:lang w:val="ro-MD"/>
              </w:rPr>
            </w:pPr>
            <w:r w:rsidRPr="00B4470C">
              <w:rPr>
                <w:lang w:val="ro-MD"/>
              </w:rPr>
              <w:t>|  |text|</w:t>
            </w:r>
          </w:p>
        </w:tc>
      </w:tr>
      <w:tr w:rsidR="00F032C9" w:rsidRPr="00B4470C" w14:paraId="3E6632CA" w14:textId="77777777" w:rsidTr="00F032C9">
        <w:tc>
          <w:tcPr>
            <w:tcW w:w="9355" w:type="dxa"/>
            <w:gridSpan w:val="3"/>
            <w:shd w:val="clear" w:color="auto" w:fill="auto"/>
            <w:vAlign w:val="center"/>
          </w:tcPr>
          <w:p w14:paraId="0B83126A" w14:textId="77777777" w:rsidR="00F032C9" w:rsidRPr="00B4470C" w:rsidRDefault="00F032C9" w:rsidP="003568BB">
            <w:pPr>
              <w:pStyle w:val="ListParagraph"/>
              <w:numPr>
                <w:ilvl w:val="0"/>
                <w:numId w:val="25"/>
              </w:numPr>
              <w:tabs>
                <w:tab w:val="clear" w:pos="1134"/>
              </w:tabs>
              <w:ind w:left="-151" w:firstLine="577"/>
              <w:contextualSpacing/>
              <w:jc w:val="left"/>
              <w:rPr>
                <w:b/>
                <w:lang w:val="ro-MD"/>
              </w:rPr>
            </w:pPr>
            <w:r w:rsidRPr="00B4470C">
              <w:rPr>
                <w:b/>
                <w:lang w:val="ro-MD"/>
              </w:rPr>
              <w:t>Includerea în lista de interdicție a operatorilor economici</w:t>
            </w:r>
          </w:p>
        </w:tc>
      </w:tr>
      <w:tr w:rsidR="00F032C9" w:rsidRPr="00B4470C" w14:paraId="45C5F90D" w14:textId="77777777" w:rsidTr="00F032C9">
        <w:tc>
          <w:tcPr>
            <w:tcW w:w="1255" w:type="dxa"/>
            <w:shd w:val="clear" w:color="auto" w:fill="auto"/>
            <w:vAlign w:val="center"/>
          </w:tcPr>
          <w:p w14:paraId="71B757C1" w14:textId="77777777" w:rsidR="00F032C9" w:rsidRPr="00B4470C" w:rsidRDefault="00F032C9" w:rsidP="00EA1C55">
            <w:pPr>
              <w:contextualSpacing/>
              <w:jc w:val="center"/>
              <w:rPr>
                <w:lang w:val="ro-MD"/>
              </w:rPr>
            </w:pPr>
            <w:r w:rsidRPr="00B4470C">
              <w:rPr>
                <w:lang w:val="ro-MD"/>
              </w:rPr>
              <w:t xml:space="preserve">3C.1 </w:t>
            </w:r>
          </w:p>
        </w:tc>
        <w:tc>
          <w:tcPr>
            <w:tcW w:w="6020" w:type="dxa"/>
            <w:shd w:val="clear" w:color="auto" w:fill="auto"/>
          </w:tcPr>
          <w:p w14:paraId="21AE884B" w14:textId="77777777" w:rsidR="00F032C9" w:rsidRPr="00B4470C" w:rsidRDefault="00F032C9" w:rsidP="00EA1C55">
            <w:pPr>
              <w:ind w:left="120"/>
              <w:contextualSpacing/>
              <w:jc w:val="both"/>
              <w:rPr>
                <w:lang w:val="ro-MD"/>
              </w:rPr>
            </w:pPr>
            <w:r w:rsidRPr="00B4470C">
              <w:rPr>
                <w:lang w:val="ro-MD"/>
              </w:rPr>
              <w:t>Operatorul economic este înscris în lista de interdicție a operatorilor economici?</w:t>
            </w:r>
          </w:p>
        </w:tc>
        <w:tc>
          <w:tcPr>
            <w:tcW w:w="2080" w:type="dxa"/>
            <w:shd w:val="clear" w:color="auto" w:fill="auto"/>
            <w:vAlign w:val="center"/>
          </w:tcPr>
          <w:p w14:paraId="3FAF5E6B" w14:textId="77777777" w:rsidR="00F032C9" w:rsidRPr="00B4470C" w:rsidRDefault="00F032C9" w:rsidP="00EA1C55">
            <w:pPr>
              <w:ind w:left="-151"/>
              <w:contextualSpacing/>
              <w:jc w:val="center"/>
              <w:rPr>
                <w:lang w:val="ro-MD"/>
              </w:rPr>
            </w:pPr>
            <w:r w:rsidRPr="00B4470C">
              <w:rPr>
                <w:lang w:val="ro-MD"/>
              </w:rPr>
              <w:t>󠇡Da            󠇡󠇡Nu</w:t>
            </w:r>
          </w:p>
        </w:tc>
      </w:tr>
      <w:tr w:rsidR="00F032C9" w:rsidRPr="00B4470C" w14:paraId="5CF2D12A" w14:textId="77777777" w:rsidTr="00F032C9">
        <w:tc>
          <w:tcPr>
            <w:tcW w:w="1255" w:type="dxa"/>
            <w:shd w:val="clear" w:color="auto" w:fill="auto"/>
            <w:vAlign w:val="center"/>
          </w:tcPr>
          <w:p w14:paraId="56F03AD1" w14:textId="77777777" w:rsidR="00F032C9" w:rsidRPr="00B4470C" w:rsidRDefault="00F032C9" w:rsidP="00EA1C55">
            <w:pPr>
              <w:jc w:val="center"/>
              <w:rPr>
                <w:i/>
                <w:lang w:val="ro-MD"/>
              </w:rPr>
            </w:pPr>
            <w:r w:rsidRPr="00B4470C">
              <w:rPr>
                <w:i/>
                <w:lang w:val="ro-MD"/>
              </w:rPr>
              <w:t>3C.1.1</w:t>
            </w:r>
          </w:p>
        </w:tc>
        <w:tc>
          <w:tcPr>
            <w:tcW w:w="6020" w:type="dxa"/>
            <w:shd w:val="clear" w:color="auto" w:fill="auto"/>
          </w:tcPr>
          <w:p w14:paraId="590D4E9F" w14:textId="77777777" w:rsidR="00F032C9" w:rsidRPr="00B4470C" w:rsidRDefault="00F032C9" w:rsidP="00EA1C55">
            <w:pPr>
              <w:ind w:left="120"/>
              <w:contextualSpacing/>
              <w:jc w:val="both"/>
              <w:rPr>
                <w:b/>
                <w:i/>
                <w:lang w:val="ro-MD"/>
              </w:rPr>
            </w:pPr>
            <w:r w:rsidRPr="00B4470C">
              <w:rPr>
                <w:i/>
                <w:lang w:val="ro-MD"/>
              </w:rPr>
              <w:t>În cazul că răspunsul este Da pentru întrebarea 3C.1, puteți furniza dovezi care să arate că măsurile luate sunt suficiente pentru a demonstra fiabilitatea, în pofida existenței unui motiv de excludere?</w:t>
            </w:r>
          </w:p>
        </w:tc>
        <w:tc>
          <w:tcPr>
            <w:tcW w:w="2080" w:type="dxa"/>
            <w:shd w:val="clear" w:color="auto" w:fill="auto"/>
            <w:vAlign w:val="center"/>
          </w:tcPr>
          <w:p w14:paraId="6E8E1CC6" w14:textId="77777777" w:rsidR="00F032C9" w:rsidRPr="00B4470C" w:rsidRDefault="00F032C9" w:rsidP="00EA1C55">
            <w:pPr>
              <w:contextualSpacing/>
              <w:rPr>
                <w:iCs/>
                <w:lang w:val="ro-MD"/>
              </w:rPr>
            </w:pPr>
            <w:r w:rsidRPr="00B4470C">
              <w:rPr>
                <w:iCs/>
                <w:lang w:val="ro-MD"/>
              </w:rPr>
              <w:t>󠇡Da            󠇡󠇡Nu</w:t>
            </w:r>
          </w:p>
        </w:tc>
      </w:tr>
      <w:tr w:rsidR="00F032C9" w:rsidRPr="00B4470C" w14:paraId="1AF6D39F" w14:textId="77777777" w:rsidTr="00F032C9">
        <w:tc>
          <w:tcPr>
            <w:tcW w:w="1255" w:type="dxa"/>
            <w:shd w:val="clear" w:color="auto" w:fill="auto"/>
            <w:vAlign w:val="center"/>
          </w:tcPr>
          <w:p w14:paraId="6A4F0E33" w14:textId="77777777" w:rsidR="00F032C9" w:rsidRPr="00B4470C" w:rsidRDefault="00F032C9" w:rsidP="00EA1C55">
            <w:pPr>
              <w:jc w:val="center"/>
              <w:rPr>
                <w:i/>
                <w:lang w:val="ro-MD"/>
              </w:rPr>
            </w:pPr>
            <w:r w:rsidRPr="00B4470C">
              <w:rPr>
                <w:i/>
                <w:lang w:val="ro-MD"/>
              </w:rPr>
              <w:t>3C.1.2</w:t>
            </w:r>
          </w:p>
        </w:tc>
        <w:tc>
          <w:tcPr>
            <w:tcW w:w="6020" w:type="dxa"/>
            <w:shd w:val="clear" w:color="auto" w:fill="auto"/>
          </w:tcPr>
          <w:p w14:paraId="75E0A17A"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459FB530" w14:textId="77777777" w:rsidR="00F032C9" w:rsidRPr="00B4470C" w:rsidRDefault="00F032C9" w:rsidP="00EA1C55">
            <w:pPr>
              <w:ind w:left="-9"/>
              <w:contextualSpacing/>
              <w:jc w:val="center"/>
              <w:rPr>
                <w:i/>
                <w:lang w:val="ro-MD"/>
              </w:rPr>
            </w:pPr>
            <w:r w:rsidRPr="00B4470C">
              <w:rPr>
                <w:i/>
                <w:lang w:val="ro-MD"/>
              </w:rPr>
              <w:t>|text|</w:t>
            </w:r>
          </w:p>
        </w:tc>
      </w:tr>
      <w:tr w:rsidR="00F032C9" w:rsidRPr="00B4470C" w14:paraId="3958E4E8" w14:textId="77777777" w:rsidTr="00F032C9">
        <w:tc>
          <w:tcPr>
            <w:tcW w:w="9355" w:type="dxa"/>
            <w:gridSpan w:val="3"/>
            <w:shd w:val="clear" w:color="auto" w:fill="auto"/>
            <w:vAlign w:val="center"/>
          </w:tcPr>
          <w:p w14:paraId="0A2144CB" w14:textId="77777777" w:rsidR="00F032C9" w:rsidRPr="00B4470C" w:rsidRDefault="00F032C9" w:rsidP="003568BB">
            <w:pPr>
              <w:pStyle w:val="ListParagraph"/>
              <w:numPr>
                <w:ilvl w:val="0"/>
                <w:numId w:val="25"/>
              </w:numPr>
              <w:tabs>
                <w:tab w:val="clear" w:pos="1134"/>
              </w:tabs>
              <w:contextualSpacing/>
              <w:jc w:val="left"/>
              <w:rPr>
                <w:b/>
                <w:lang w:val="ro-MD"/>
              </w:rPr>
            </w:pPr>
            <w:r w:rsidRPr="00B4470C">
              <w:rPr>
                <w:b/>
                <w:lang w:val="ro-MD"/>
              </w:rPr>
              <w:t>Motive legate de insolvabilitate, conflicte de interese sau abateri profesionale</w:t>
            </w:r>
          </w:p>
        </w:tc>
      </w:tr>
      <w:tr w:rsidR="00F032C9" w:rsidRPr="00B4470C" w14:paraId="26BB3A51" w14:textId="77777777" w:rsidTr="00F032C9">
        <w:tc>
          <w:tcPr>
            <w:tcW w:w="1255" w:type="dxa"/>
            <w:shd w:val="clear" w:color="auto" w:fill="auto"/>
            <w:vAlign w:val="center"/>
          </w:tcPr>
          <w:p w14:paraId="225264DC" w14:textId="77777777" w:rsidR="00F032C9" w:rsidRPr="00B4470C" w:rsidRDefault="00F032C9" w:rsidP="00EA1C55">
            <w:pPr>
              <w:ind w:left="720" w:hanging="862"/>
              <w:contextualSpacing/>
              <w:jc w:val="center"/>
              <w:rPr>
                <w:highlight w:val="green"/>
                <w:lang w:val="ro-MD"/>
              </w:rPr>
            </w:pPr>
          </w:p>
        </w:tc>
        <w:tc>
          <w:tcPr>
            <w:tcW w:w="6020" w:type="dxa"/>
            <w:shd w:val="clear" w:color="auto" w:fill="auto"/>
          </w:tcPr>
          <w:p w14:paraId="4DF417D3" w14:textId="77777777" w:rsidR="00F032C9" w:rsidRPr="00B4470C" w:rsidRDefault="00F032C9" w:rsidP="00EA1C55">
            <w:pPr>
              <w:ind w:left="26"/>
              <w:contextualSpacing/>
              <w:jc w:val="both"/>
              <w:rPr>
                <w:lang w:val="ro-MD"/>
              </w:rPr>
            </w:pPr>
            <w:r w:rsidRPr="00B4470C">
              <w:rPr>
                <w:b/>
                <w:lang w:val="ro-MD"/>
              </w:rPr>
              <w:t>Obligațiile aplicabile în domeniul mediului, muncii și asigurărilor sociale</w:t>
            </w:r>
          </w:p>
        </w:tc>
        <w:tc>
          <w:tcPr>
            <w:tcW w:w="2080" w:type="dxa"/>
            <w:shd w:val="clear" w:color="auto" w:fill="auto"/>
            <w:vAlign w:val="center"/>
          </w:tcPr>
          <w:p w14:paraId="2842D391" w14:textId="77777777" w:rsidR="00F032C9" w:rsidRPr="00B4470C" w:rsidRDefault="00F032C9" w:rsidP="00EA1C55">
            <w:pPr>
              <w:ind w:left="-9"/>
              <w:contextualSpacing/>
              <w:jc w:val="center"/>
              <w:rPr>
                <w:lang w:val="ro-MD"/>
              </w:rPr>
            </w:pPr>
          </w:p>
        </w:tc>
      </w:tr>
      <w:tr w:rsidR="00F032C9" w:rsidRPr="00B4470C" w14:paraId="3C976B6E" w14:textId="77777777" w:rsidTr="00F032C9">
        <w:tc>
          <w:tcPr>
            <w:tcW w:w="1255" w:type="dxa"/>
            <w:shd w:val="clear" w:color="auto" w:fill="auto"/>
            <w:vAlign w:val="center"/>
          </w:tcPr>
          <w:p w14:paraId="77B90AB1" w14:textId="77777777" w:rsidR="00F032C9" w:rsidRPr="00B4470C" w:rsidRDefault="00F032C9" w:rsidP="00EA1C55">
            <w:pPr>
              <w:ind w:left="720" w:hanging="862"/>
              <w:contextualSpacing/>
              <w:jc w:val="center"/>
              <w:rPr>
                <w:lang w:val="ro-MD"/>
              </w:rPr>
            </w:pPr>
            <w:r w:rsidRPr="00B4470C">
              <w:rPr>
                <w:lang w:val="ro-MD"/>
              </w:rPr>
              <w:t>3D.1</w:t>
            </w:r>
          </w:p>
        </w:tc>
        <w:tc>
          <w:tcPr>
            <w:tcW w:w="6020" w:type="dxa"/>
            <w:shd w:val="clear" w:color="auto" w:fill="auto"/>
          </w:tcPr>
          <w:p w14:paraId="10DC1D44" w14:textId="77777777" w:rsidR="00F032C9" w:rsidRPr="00B4470C" w:rsidRDefault="00F032C9" w:rsidP="00EA1C55">
            <w:pPr>
              <w:contextualSpacing/>
              <w:jc w:val="both"/>
              <w:rPr>
                <w:lang w:val="ro-MD"/>
              </w:rPr>
            </w:pPr>
            <w:r w:rsidRPr="00B4470C">
              <w:rPr>
                <w:lang w:val="ro-MD"/>
              </w:rPr>
              <w:t>Operatorul economic a încălcat obligațiile în domeniul mediului în ultimii 3 ani?</w:t>
            </w:r>
          </w:p>
        </w:tc>
        <w:tc>
          <w:tcPr>
            <w:tcW w:w="2080" w:type="dxa"/>
            <w:shd w:val="clear" w:color="auto" w:fill="auto"/>
            <w:vAlign w:val="center"/>
          </w:tcPr>
          <w:p w14:paraId="675B8202" w14:textId="77777777" w:rsidR="00F032C9" w:rsidRPr="00B4470C" w:rsidRDefault="00F032C9" w:rsidP="00EA1C55">
            <w:pPr>
              <w:ind w:left="-9"/>
              <w:contextualSpacing/>
              <w:jc w:val="center"/>
              <w:rPr>
                <w:lang w:val="ro-MD"/>
              </w:rPr>
            </w:pPr>
            <w:r w:rsidRPr="00B4470C">
              <w:rPr>
                <w:lang w:val="ro-MD"/>
              </w:rPr>
              <w:t>󠇡Da            󠇡󠇡Nu</w:t>
            </w:r>
          </w:p>
        </w:tc>
      </w:tr>
      <w:tr w:rsidR="00F032C9" w:rsidRPr="00B4470C" w14:paraId="337E7896" w14:textId="77777777" w:rsidTr="00F032C9">
        <w:tc>
          <w:tcPr>
            <w:tcW w:w="1255" w:type="dxa"/>
            <w:shd w:val="clear" w:color="auto" w:fill="auto"/>
            <w:vAlign w:val="center"/>
          </w:tcPr>
          <w:p w14:paraId="18013999" w14:textId="77777777" w:rsidR="00F032C9" w:rsidRPr="00B4470C" w:rsidRDefault="00F032C9" w:rsidP="00EA1C55">
            <w:pPr>
              <w:jc w:val="center"/>
              <w:rPr>
                <w:i/>
                <w:lang w:val="ro-MD"/>
              </w:rPr>
            </w:pPr>
            <w:r w:rsidRPr="00B4470C">
              <w:rPr>
                <w:i/>
                <w:lang w:val="ro-MD"/>
              </w:rPr>
              <w:t>3D.1.1</w:t>
            </w:r>
          </w:p>
        </w:tc>
        <w:tc>
          <w:tcPr>
            <w:tcW w:w="6020" w:type="dxa"/>
            <w:shd w:val="clear" w:color="auto" w:fill="auto"/>
          </w:tcPr>
          <w:p w14:paraId="020B65DF" w14:textId="77777777" w:rsidR="00F032C9" w:rsidRPr="00B4470C" w:rsidRDefault="00F032C9" w:rsidP="00EA1C55">
            <w:pPr>
              <w:contextualSpacing/>
              <w:jc w:val="both"/>
              <w:rPr>
                <w:i/>
                <w:lang w:val="ro-MD"/>
              </w:rPr>
            </w:pPr>
            <w:r w:rsidRPr="00B4470C">
              <w:rPr>
                <w:i/>
                <w:lang w:val="ro-MD"/>
              </w:rPr>
              <w:t>În cazul că răspunsul este Da pentru întrebarea 3D.1, puteți furniza dovezi care să arate că măsurile luate sunt suficiente pentru a demonstra fiabilitatea, în pofida existenței unui motiv de excludere?</w:t>
            </w:r>
          </w:p>
        </w:tc>
        <w:tc>
          <w:tcPr>
            <w:tcW w:w="2080" w:type="dxa"/>
            <w:shd w:val="clear" w:color="auto" w:fill="auto"/>
            <w:vAlign w:val="center"/>
          </w:tcPr>
          <w:p w14:paraId="0A4FD3D6"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62A371C2" w14:textId="77777777" w:rsidTr="00F032C9">
        <w:tc>
          <w:tcPr>
            <w:tcW w:w="1255" w:type="dxa"/>
            <w:shd w:val="clear" w:color="auto" w:fill="auto"/>
            <w:vAlign w:val="center"/>
          </w:tcPr>
          <w:p w14:paraId="15E4D3AC" w14:textId="77777777" w:rsidR="00F032C9" w:rsidRPr="00B4470C" w:rsidRDefault="00F032C9" w:rsidP="00EA1C55">
            <w:pPr>
              <w:jc w:val="center"/>
              <w:rPr>
                <w:i/>
                <w:lang w:val="ro-MD"/>
              </w:rPr>
            </w:pPr>
            <w:r w:rsidRPr="00B4470C">
              <w:rPr>
                <w:i/>
                <w:lang w:val="ro-MD"/>
              </w:rPr>
              <w:t>3D.1.2</w:t>
            </w:r>
          </w:p>
        </w:tc>
        <w:tc>
          <w:tcPr>
            <w:tcW w:w="6020" w:type="dxa"/>
            <w:shd w:val="clear" w:color="auto" w:fill="auto"/>
          </w:tcPr>
          <w:p w14:paraId="06993921"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3F315555" w14:textId="77777777" w:rsidR="00F032C9" w:rsidRPr="00B4470C" w:rsidRDefault="00F032C9" w:rsidP="00EA1C55">
            <w:pPr>
              <w:ind w:left="-9"/>
              <w:contextualSpacing/>
              <w:jc w:val="center"/>
              <w:rPr>
                <w:i/>
                <w:lang w:val="ro-MD"/>
              </w:rPr>
            </w:pPr>
            <w:r w:rsidRPr="00B4470C">
              <w:rPr>
                <w:i/>
                <w:lang w:val="ro-MD"/>
              </w:rPr>
              <w:t>|text|</w:t>
            </w:r>
          </w:p>
        </w:tc>
      </w:tr>
      <w:tr w:rsidR="00F032C9" w:rsidRPr="00B4470C" w14:paraId="2F5B09FB" w14:textId="77777777" w:rsidTr="00F032C9">
        <w:tc>
          <w:tcPr>
            <w:tcW w:w="1255" w:type="dxa"/>
            <w:shd w:val="clear" w:color="auto" w:fill="auto"/>
            <w:vAlign w:val="center"/>
          </w:tcPr>
          <w:p w14:paraId="335019C3" w14:textId="77777777" w:rsidR="00F032C9" w:rsidRPr="00B4470C" w:rsidRDefault="00F032C9" w:rsidP="00EA1C55">
            <w:pPr>
              <w:jc w:val="center"/>
              <w:rPr>
                <w:lang w:val="ro-MD"/>
              </w:rPr>
            </w:pPr>
            <w:r w:rsidRPr="00B4470C">
              <w:rPr>
                <w:lang w:val="ro-MD"/>
              </w:rPr>
              <w:t>3D.2</w:t>
            </w:r>
          </w:p>
        </w:tc>
        <w:tc>
          <w:tcPr>
            <w:tcW w:w="6020" w:type="dxa"/>
            <w:shd w:val="clear" w:color="auto" w:fill="auto"/>
          </w:tcPr>
          <w:p w14:paraId="22F9121A" w14:textId="77777777" w:rsidR="00F032C9" w:rsidRPr="00B4470C" w:rsidRDefault="00F032C9" w:rsidP="00EA1C55">
            <w:pPr>
              <w:contextualSpacing/>
              <w:jc w:val="both"/>
              <w:rPr>
                <w:lang w:val="ro-MD"/>
              </w:rPr>
            </w:pPr>
            <w:r w:rsidRPr="00B4470C">
              <w:rPr>
                <w:lang w:val="ro-MD"/>
              </w:rPr>
              <w:t>Operatorul economic a încălcat obligațiile în domeniul social în ultimii 3 ani?</w:t>
            </w:r>
          </w:p>
        </w:tc>
        <w:tc>
          <w:tcPr>
            <w:tcW w:w="2080" w:type="dxa"/>
            <w:shd w:val="clear" w:color="auto" w:fill="auto"/>
            <w:vAlign w:val="center"/>
          </w:tcPr>
          <w:p w14:paraId="48383521" w14:textId="77777777" w:rsidR="00F032C9" w:rsidRPr="00B4470C" w:rsidRDefault="00F032C9" w:rsidP="00EA1C55">
            <w:pPr>
              <w:ind w:left="-9"/>
              <w:contextualSpacing/>
              <w:jc w:val="center"/>
              <w:rPr>
                <w:lang w:val="ro-MD"/>
              </w:rPr>
            </w:pPr>
            <w:r w:rsidRPr="00B4470C">
              <w:rPr>
                <w:lang w:val="ro-MD"/>
              </w:rPr>
              <w:t>󠇡Da            󠇡󠇡Nu</w:t>
            </w:r>
          </w:p>
        </w:tc>
      </w:tr>
      <w:tr w:rsidR="00F032C9" w:rsidRPr="00B4470C" w14:paraId="54731BC1" w14:textId="77777777" w:rsidTr="00F032C9">
        <w:tc>
          <w:tcPr>
            <w:tcW w:w="1255" w:type="dxa"/>
            <w:shd w:val="clear" w:color="auto" w:fill="auto"/>
            <w:vAlign w:val="center"/>
          </w:tcPr>
          <w:p w14:paraId="529AB79A" w14:textId="77777777" w:rsidR="00F032C9" w:rsidRPr="00B4470C" w:rsidRDefault="00F032C9" w:rsidP="00EA1C55">
            <w:pPr>
              <w:jc w:val="center"/>
              <w:rPr>
                <w:i/>
                <w:lang w:val="ro-MD"/>
              </w:rPr>
            </w:pPr>
            <w:r w:rsidRPr="00B4470C">
              <w:rPr>
                <w:i/>
                <w:lang w:val="ro-MD"/>
              </w:rPr>
              <w:t>3D.2.1</w:t>
            </w:r>
          </w:p>
        </w:tc>
        <w:tc>
          <w:tcPr>
            <w:tcW w:w="6020" w:type="dxa"/>
            <w:shd w:val="clear" w:color="auto" w:fill="auto"/>
          </w:tcPr>
          <w:p w14:paraId="14826B7C" w14:textId="77777777" w:rsidR="00F032C9" w:rsidRPr="00B4470C" w:rsidRDefault="00F032C9" w:rsidP="00EA1C55">
            <w:pPr>
              <w:contextualSpacing/>
              <w:jc w:val="both"/>
              <w:rPr>
                <w:i/>
                <w:lang w:val="ro-MD"/>
              </w:rPr>
            </w:pPr>
            <w:r w:rsidRPr="00B4470C">
              <w:rPr>
                <w:i/>
                <w:lang w:val="ro-MD"/>
              </w:rPr>
              <w:t>În cazul că răspunsul este Da pentru întrebarea 3D.2, puteți furniza dovezi care să arate că măsurile luate sunt suficiente pentru a demonstra fiabilitatea, în pofida existenței unui motiv de excludere?</w:t>
            </w:r>
          </w:p>
        </w:tc>
        <w:tc>
          <w:tcPr>
            <w:tcW w:w="2080" w:type="dxa"/>
            <w:shd w:val="clear" w:color="auto" w:fill="auto"/>
            <w:vAlign w:val="center"/>
          </w:tcPr>
          <w:p w14:paraId="6A623409"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0D0A9970" w14:textId="77777777" w:rsidTr="00F032C9">
        <w:tc>
          <w:tcPr>
            <w:tcW w:w="1255" w:type="dxa"/>
            <w:shd w:val="clear" w:color="auto" w:fill="auto"/>
            <w:vAlign w:val="center"/>
          </w:tcPr>
          <w:p w14:paraId="5EFC96D3" w14:textId="77777777" w:rsidR="00F032C9" w:rsidRPr="00B4470C" w:rsidRDefault="00F032C9" w:rsidP="00EA1C55">
            <w:pPr>
              <w:jc w:val="center"/>
              <w:rPr>
                <w:i/>
                <w:lang w:val="ro-MD"/>
              </w:rPr>
            </w:pPr>
            <w:r w:rsidRPr="00B4470C">
              <w:rPr>
                <w:i/>
                <w:lang w:val="ro-MD"/>
              </w:rPr>
              <w:t>3D.2.2</w:t>
            </w:r>
          </w:p>
        </w:tc>
        <w:tc>
          <w:tcPr>
            <w:tcW w:w="6020" w:type="dxa"/>
            <w:shd w:val="clear" w:color="auto" w:fill="auto"/>
          </w:tcPr>
          <w:p w14:paraId="1B330315"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0F09FBB9" w14:textId="77777777" w:rsidR="00F032C9" w:rsidRPr="00B4470C" w:rsidRDefault="00F032C9" w:rsidP="00EA1C55">
            <w:pPr>
              <w:ind w:left="-9"/>
              <w:contextualSpacing/>
              <w:jc w:val="center"/>
              <w:rPr>
                <w:i/>
                <w:lang w:val="ro-MD"/>
              </w:rPr>
            </w:pPr>
            <w:r w:rsidRPr="00B4470C">
              <w:rPr>
                <w:i/>
                <w:lang w:val="ro-MD"/>
              </w:rPr>
              <w:t>|text|</w:t>
            </w:r>
          </w:p>
        </w:tc>
      </w:tr>
      <w:tr w:rsidR="00F032C9" w:rsidRPr="00B4470C" w14:paraId="7927947F" w14:textId="77777777" w:rsidTr="00F032C9">
        <w:tc>
          <w:tcPr>
            <w:tcW w:w="1255" w:type="dxa"/>
            <w:shd w:val="clear" w:color="auto" w:fill="auto"/>
            <w:vAlign w:val="center"/>
          </w:tcPr>
          <w:p w14:paraId="6AAD1E20" w14:textId="77777777" w:rsidR="00F032C9" w:rsidRPr="00B4470C" w:rsidRDefault="00F032C9" w:rsidP="00EA1C55">
            <w:pPr>
              <w:jc w:val="center"/>
              <w:rPr>
                <w:lang w:val="ro-MD"/>
              </w:rPr>
            </w:pPr>
            <w:r w:rsidRPr="00B4470C">
              <w:rPr>
                <w:lang w:val="ro-MD"/>
              </w:rPr>
              <w:t>3D.3</w:t>
            </w:r>
          </w:p>
        </w:tc>
        <w:tc>
          <w:tcPr>
            <w:tcW w:w="6020" w:type="dxa"/>
            <w:shd w:val="clear" w:color="auto" w:fill="auto"/>
          </w:tcPr>
          <w:p w14:paraId="0E69938F" w14:textId="77777777" w:rsidR="00F032C9" w:rsidRPr="00B4470C" w:rsidRDefault="00F032C9" w:rsidP="00EA1C55">
            <w:pPr>
              <w:contextualSpacing/>
              <w:jc w:val="both"/>
              <w:rPr>
                <w:lang w:val="ro-MD"/>
              </w:rPr>
            </w:pPr>
            <w:r w:rsidRPr="00B4470C">
              <w:rPr>
                <w:lang w:val="ro-MD"/>
              </w:rPr>
              <w:t>Operatorul economic a încălcat obligațiile în domeniul muncii în ultimii 3 ani?</w:t>
            </w:r>
          </w:p>
        </w:tc>
        <w:tc>
          <w:tcPr>
            <w:tcW w:w="2080" w:type="dxa"/>
            <w:shd w:val="clear" w:color="auto" w:fill="auto"/>
            <w:vAlign w:val="center"/>
          </w:tcPr>
          <w:p w14:paraId="034E97F0" w14:textId="77777777" w:rsidR="00F032C9" w:rsidRPr="00B4470C" w:rsidRDefault="00F032C9" w:rsidP="00EA1C55">
            <w:pPr>
              <w:ind w:left="-9"/>
              <w:contextualSpacing/>
              <w:jc w:val="center"/>
              <w:rPr>
                <w:lang w:val="ro-MD"/>
              </w:rPr>
            </w:pPr>
            <w:r w:rsidRPr="00B4470C">
              <w:rPr>
                <w:lang w:val="ro-MD"/>
              </w:rPr>
              <w:t>󠇡Da            󠇡󠇡Nu</w:t>
            </w:r>
          </w:p>
        </w:tc>
      </w:tr>
      <w:tr w:rsidR="00F032C9" w:rsidRPr="00B4470C" w14:paraId="37C0ADD2" w14:textId="77777777" w:rsidTr="00F032C9">
        <w:tc>
          <w:tcPr>
            <w:tcW w:w="1255" w:type="dxa"/>
            <w:shd w:val="clear" w:color="auto" w:fill="auto"/>
            <w:vAlign w:val="center"/>
          </w:tcPr>
          <w:p w14:paraId="7E78C2D2" w14:textId="77777777" w:rsidR="00F032C9" w:rsidRPr="00B4470C" w:rsidRDefault="00F032C9" w:rsidP="00EA1C55">
            <w:pPr>
              <w:jc w:val="center"/>
              <w:rPr>
                <w:i/>
                <w:lang w:val="ro-MD"/>
              </w:rPr>
            </w:pPr>
            <w:r w:rsidRPr="00B4470C">
              <w:rPr>
                <w:i/>
                <w:lang w:val="ro-MD"/>
              </w:rPr>
              <w:t>3D.3.1</w:t>
            </w:r>
          </w:p>
        </w:tc>
        <w:tc>
          <w:tcPr>
            <w:tcW w:w="6020" w:type="dxa"/>
            <w:shd w:val="clear" w:color="auto" w:fill="auto"/>
          </w:tcPr>
          <w:p w14:paraId="79D6FEC7" w14:textId="77777777" w:rsidR="00F032C9" w:rsidRPr="00B4470C" w:rsidRDefault="00F032C9" w:rsidP="00EA1C55">
            <w:pPr>
              <w:contextualSpacing/>
              <w:jc w:val="both"/>
              <w:rPr>
                <w:i/>
                <w:lang w:val="ro-MD"/>
              </w:rPr>
            </w:pPr>
            <w:r w:rsidRPr="00B4470C">
              <w:rPr>
                <w:i/>
                <w:lang w:val="ro-MD"/>
              </w:rPr>
              <w:t>În cazul că răspunsul este Da pentru întrebarea 3D.3, puteți furniza dovezi care să arate că măsurile luate sunt suficiente pentru a demonstra fiabilitatea, în pofida existenței unui motiv de excludere?</w:t>
            </w:r>
          </w:p>
        </w:tc>
        <w:tc>
          <w:tcPr>
            <w:tcW w:w="2080" w:type="dxa"/>
            <w:shd w:val="clear" w:color="auto" w:fill="auto"/>
            <w:vAlign w:val="center"/>
          </w:tcPr>
          <w:p w14:paraId="47F90850"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42A22A07" w14:textId="77777777" w:rsidTr="00F032C9">
        <w:tc>
          <w:tcPr>
            <w:tcW w:w="1255" w:type="dxa"/>
            <w:shd w:val="clear" w:color="auto" w:fill="auto"/>
            <w:vAlign w:val="center"/>
          </w:tcPr>
          <w:p w14:paraId="75D91313" w14:textId="77777777" w:rsidR="00F032C9" w:rsidRPr="00B4470C" w:rsidRDefault="00F032C9" w:rsidP="00EA1C55">
            <w:pPr>
              <w:jc w:val="center"/>
              <w:rPr>
                <w:i/>
                <w:lang w:val="ro-MD"/>
              </w:rPr>
            </w:pPr>
            <w:r w:rsidRPr="00B4470C">
              <w:rPr>
                <w:i/>
                <w:lang w:val="ro-MD"/>
              </w:rPr>
              <w:t>3D.3.2</w:t>
            </w:r>
          </w:p>
        </w:tc>
        <w:tc>
          <w:tcPr>
            <w:tcW w:w="6020" w:type="dxa"/>
            <w:shd w:val="clear" w:color="auto" w:fill="auto"/>
          </w:tcPr>
          <w:p w14:paraId="23BDAC2D"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3E82FFF5"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0C4E54B5" w14:textId="77777777" w:rsidTr="00F032C9">
        <w:tc>
          <w:tcPr>
            <w:tcW w:w="1255" w:type="dxa"/>
            <w:shd w:val="clear" w:color="auto" w:fill="auto"/>
            <w:vAlign w:val="center"/>
          </w:tcPr>
          <w:p w14:paraId="62332815" w14:textId="77777777" w:rsidR="00F032C9" w:rsidRPr="00B4470C" w:rsidRDefault="00F032C9" w:rsidP="00EA1C55">
            <w:pPr>
              <w:ind w:left="720"/>
              <w:contextualSpacing/>
              <w:jc w:val="center"/>
              <w:rPr>
                <w:b/>
                <w:lang w:val="ro-MD"/>
              </w:rPr>
            </w:pPr>
          </w:p>
        </w:tc>
        <w:tc>
          <w:tcPr>
            <w:tcW w:w="6020" w:type="dxa"/>
            <w:shd w:val="clear" w:color="auto" w:fill="auto"/>
          </w:tcPr>
          <w:p w14:paraId="5F9589CA" w14:textId="77777777" w:rsidR="00F032C9" w:rsidRPr="00B4470C" w:rsidRDefault="00F032C9" w:rsidP="00EA1C55">
            <w:pPr>
              <w:ind w:left="26"/>
              <w:contextualSpacing/>
              <w:jc w:val="both"/>
              <w:rPr>
                <w:b/>
                <w:lang w:val="ro-MD"/>
              </w:rPr>
            </w:pPr>
            <w:r w:rsidRPr="00B4470C">
              <w:rPr>
                <w:b/>
                <w:lang w:val="ro-MD"/>
              </w:rPr>
              <w:t>Insolvabilitatea</w:t>
            </w:r>
          </w:p>
        </w:tc>
        <w:tc>
          <w:tcPr>
            <w:tcW w:w="2080" w:type="dxa"/>
            <w:shd w:val="clear" w:color="auto" w:fill="auto"/>
            <w:vAlign w:val="center"/>
          </w:tcPr>
          <w:p w14:paraId="06D3F443" w14:textId="77777777" w:rsidR="00F032C9" w:rsidRPr="00B4470C" w:rsidRDefault="00F032C9" w:rsidP="00EA1C55">
            <w:pPr>
              <w:ind w:left="65"/>
              <w:contextualSpacing/>
              <w:jc w:val="center"/>
              <w:rPr>
                <w:lang w:val="ro-MD"/>
              </w:rPr>
            </w:pPr>
          </w:p>
        </w:tc>
      </w:tr>
      <w:tr w:rsidR="00F032C9" w:rsidRPr="00B4470C" w14:paraId="685A07C0" w14:textId="77777777" w:rsidTr="00F032C9">
        <w:tc>
          <w:tcPr>
            <w:tcW w:w="1255" w:type="dxa"/>
            <w:shd w:val="clear" w:color="auto" w:fill="auto"/>
            <w:vAlign w:val="center"/>
          </w:tcPr>
          <w:p w14:paraId="3414573B" w14:textId="77777777" w:rsidR="00F032C9" w:rsidRPr="00B4470C" w:rsidRDefault="00F032C9" w:rsidP="00EA1C55">
            <w:pPr>
              <w:jc w:val="center"/>
              <w:rPr>
                <w:lang w:val="ro-MD"/>
              </w:rPr>
            </w:pPr>
            <w:r w:rsidRPr="00B4470C">
              <w:rPr>
                <w:lang w:val="ro-MD"/>
              </w:rPr>
              <w:t>3D.4</w:t>
            </w:r>
          </w:p>
        </w:tc>
        <w:tc>
          <w:tcPr>
            <w:tcW w:w="6020" w:type="dxa"/>
            <w:shd w:val="clear" w:color="auto" w:fill="auto"/>
          </w:tcPr>
          <w:p w14:paraId="0B63441C" w14:textId="77777777" w:rsidR="00F032C9" w:rsidRPr="00B4470C" w:rsidRDefault="00F032C9" w:rsidP="00EA1C55">
            <w:pPr>
              <w:ind w:left="26"/>
              <w:contextualSpacing/>
              <w:jc w:val="both"/>
              <w:rPr>
                <w:lang w:val="ro-MD"/>
              </w:rPr>
            </w:pPr>
            <w:r w:rsidRPr="00B4470C">
              <w:rPr>
                <w:lang w:val="ro-MD"/>
              </w:rPr>
              <w:t xml:space="preserve">Operatorul economic este în situație de insolvabilitate sau de lichidare a activității antreprenoriale </w:t>
            </w:r>
            <w:r w:rsidRPr="00B4470C">
              <w:rPr>
                <w:color w:val="000000"/>
                <w:lang w:val="ro-MD"/>
              </w:rPr>
              <w:t xml:space="preserve"> ca urmare a unei hotărârii judecătorești</w:t>
            </w:r>
            <w:r w:rsidRPr="00B4470C">
              <w:rPr>
                <w:lang w:val="ro-MD"/>
              </w:rPr>
              <w:t>?</w:t>
            </w:r>
          </w:p>
        </w:tc>
        <w:tc>
          <w:tcPr>
            <w:tcW w:w="2080" w:type="dxa"/>
            <w:shd w:val="clear" w:color="auto" w:fill="auto"/>
            <w:vAlign w:val="center"/>
          </w:tcPr>
          <w:p w14:paraId="7A389932" w14:textId="77777777" w:rsidR="00F032C9" w:rsidRPr="00B4470C" w:rsidRDefault="00F032C9" w:rsidP="00EA1C55">
            <w:pPr>
              <w:ind w:left="65"/>
              <w:contextualSpacing/>
              <w:jc w:val="center"/>
              <w:rPr>
                <w:lang w:val="ro-MD"/>
              </w:rPr>
            </w:pPr>
            <w:r w:rsidRPr="00B4470C">
              <w:rPr>
                <w:lang w:val="ro-MD"/>
              </w:rPr>
              <w:t>󠇡Da          󠇡󠇡Nu</w:t>
            </w:r>
          </w:p>
        </w:tc>
      </w:tr>
      <w:tr w:rsidR="00F032C9" w:rsidRPr="00B4470C" w14:paraId="77068A3E" w14:textId="77777777" w:rsidTr="00F032C9">
        <w:tc>
          <w:tcPr>
            <w:tcW w:w="1255" w:type="dxa"/>
            <w:shd w:val="clear" w:color="auto" w:fill="auto"/>
            <w:vAlign w:val="center"/>
          </w:tcPr>
          <w:p w14:paraId="60E842DD" w14:textId="77777777" w:rsidR="00F032C9" w:rsidRPr="00B4470C" w:rsidRDefault="00F032C9" w:rsidP="00EA1C55">
            <w:pPr>
              <w:jc w:val="center"/>
              <w:rPr>
                <w:i/>
                <w:lang w:val="ro-MD"/>
              </w:rPr>
            </w:pPr>
            <w:r w:rsidRPr="00B4470C">
              <w:rPr>
                <w:i/>
                <w:lang w:val="ro-MD"/>
              </w:rPr>
              <w:t>3D.4.1</w:t>
            </w:r>
          </w:p>
        </w:tc>
        <w:tc>
          <w:tcPr>
            <w:tcW w:w="6020" w:type="dxa"/>
            <w:shd w:val="clear" w:color="auto" w:fill="auto"/>
          </w:tcPr>
          <w:p w14:paraId="495A0AA0" w14:textId="77777777" w:rsidR="00F032C9" w:rsidRPr="00B4470C" w:rsidRDefault="00F032C9" w:rsidP="00EA1C55">
            <w:pPr>
              <w:contextualSpacing/>
              <w:jc w:val="both"/>
              <w:rPr>
                <w:i/>
                <w:lang w:val="ro-MD"/>
              </w:rPr>
            </w:pPr>
            <w:r w:rsidRPr="00B4470C">
              <w:rPr>
                <w:i/>
                <w:lang w:val="ro-MD"/>
              </w:rPr>
              <w:t>În cazul că răspunsul este Da pentru întrebarea 3D.4, puteți furniza dovezi care să arate că măsurile luate sunt suficiente pentru a demonstra fiabilitatea, în pofida existenței unui motiv de excludere?</w:t>
            </w:r>
          </w:p>
        </w:tc>
        <w:tc>
          <w:tcPr>
            <w:tcW w:w="2080" w:type="dxa"/>
            <w:shd w:val="clear" w:color="auto" w:fill="auto"/>
            <w:vAlign w:val="center"/>
          </w:tcPr>
          <w:p w14:paraId="1E567D02"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5ABD89EB" w14:textId="77777777" w:rsidTr="00F032C9">
        <w:tc>
          <w:tcPr>
            <w:tcW w:w="1255" w:type="dxa"/>
            <w:shd w:val="clear" w:color="auto" w:fill="auto"/>
            <w:vAlign w:val="center"/>
          </w:tcPr>
          <w:p w14:paraId="50F26887" w14:textId="77777777" w:rsidR="00F032C9" w:rsidRPr="00B4470C" w:rsidRDefault="00F032C9" w:rsidP="00EA1C55">
            <w:pPr>
              <w:jc w:val="center"/>
              <w:rPr>
                <w:i/>
                <w:lang w:val="ro-MD"/>
              </w:rPr>
            </w:pPr>
            <w:r w:rsidRPr="00B4470C">
              <w:rPr>
                <w:i/>
                <w:lang w:val="ro-MD"/>
              </w:rPr>
              <w:t>3D.4.2</w:t>
            </w:r>
          </w:p>
        </w:tc>
        <w:tc>
          <w:tcPr>
            <w:tcW w:w="6020" w:type="dxa"/>
            <w:shd w:val="clear" w:color="auto" w:fill="auto"/>
          </w:tcPr>
          <w:p w14:paraId="7EA0F48E"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7FD2F2E7"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14956A12" w14:textId="77777777" w:rsidTr="00F032C9">
        <w:tc>
          <w:tcPr>
            <w:tcW w:w="1255" w:type="dxa"/>
            <w:shd w:val="clear" w:color="auto" w:fill="auto"/>
            <w:vAlign w:val="center"/>
          </w:tcPr>
          <w:p w14:paraId="3460DBE8" w14:textId="77777777" w:rsidR="00F032C9" w:rsidRPr="00B4470C" w:rsidRDefault="00F032C9" w:rsidP="00EA1C55">
            <w:pPr>
              <w:ind w:left="720"/>
              <w:contextualSpacing/>
              <w:jc w:val="center"/>
              <w:rPr>
                <w:b/>
                <w:lang w:val="ro-MD"/>
              </w:rPr>
            </w:pPr>
          </w:p>
        </w:tc>
        <w:tc>
          <w:tcPr>
            <w:tcW w:w="6020" w:type="dxa"/>
            <w:shd w:val="clear" w:color="auto" w:fill="auto"/>
          </w:tcPr>
          <w:p w14:paraId="02E11D77" w14:textId="77777777" w:rsidR="00F032C9" w:rsidRPr="00B4470C" w:rsidRDefault="00F032C9" w:rsidP="00EA1C55">
            <w:pPr>
              <w:contextualSpacing/>
              <w:jc w:val="both"/>
              <w:rPr>
                <w:b/>
                <w:lang w:val="ro-MD"/>
              </w:rPr>
            </w:pPr>
            <w:r w:rsidRPr="00B4470C">
              <w:rPr>
                <w:b/>
                <w:lang w:val="ro-MD"/>
              </w:rPr>
              <w:t xml:space="preserve">Active administrate de lichidator </w:t>
            </w:r>
          </w:p>
        </w:tc>
        <w:tc>
          <w:tcPr>
            <w:tcW w:w="2080" w:type="dxa"/>
            <w:shd w:val="clear" w:color="auto" w:fill="auto"/>
            <w:vAlign w:val="center"/>
          </w:tcPr>
          <w:p w14:paraId="11340AF7" w14:textId="77777777" w:rsidR="00F032C9" w:rsidRPr="00B4470C" w:rsidRDefault="00F032C9" w:rsidP="00EA1C55">
            <w:pPr>
              <w:ind w:left="720"/>
              <w:contextualSpacing/>
              <w:rPr>
                <w:lang w:val="ro-MD"/>
              </w:rPr>
            </w:pPr>
          </w:p>
        </w:tc>
      </w:tr>
      <w:tr w:rsidR="00F032C9" w:rsidRPr="00B4470C" w14:paraId="0627EE3F" w14:textId="77777777" w:rsidTr="00F032C9">
        <w:tc>
          <w:tcPr>
            <w:tcW w:w="1255" w:type="dxa"/>
            <w:shd w:val="clear" w:color="auto" w:fill="auto"/>
            <w:vAlign w:val="center"/>
          </w:tcPr>
          <w:p w14:paraId="4312F1D5" w14:textId="77777777" w:rsidR="00F032C9" w:rsidRPr="00B4470C" w:rsidRDefault="00F032C9" w:rsidP="00EA1C55">
            <w:pPr>
              <w:jc w:val="center"/>
              <w:rPr>
                <w:lang w:val="ro-MD"/>
              </w:rPr>
            </w:pPr>
            <w:r w:rsidRPr="00B4470C">
              <w:rPr>
                <w:lang w:val="ro-MD"/>
              </w:rPr>
              <w:t>3D.5</w:t>
            </w:r>
          </w:p>
        </w:tc>
        <w:tc>
          <w:tcPr>
            <w:tcW w:w="6020" w:type="dxa"/>
            <w:shd w:val="clear" w:color="auto" w:fill="auto"/>
          </w:tcPr>
          <w:p w14:paraId="48D4422F" w14:textId="77777777" w:rsidR="00F032C9" w:rsidRPr="00B4470C" w:rsidRDefault="00F032C9" w:rsidP="00EA1C55">
            <w:pPr>
              <w:contextualSpacing/>
              <w:jc w:val="both"/>
              <w:rPr>
                <w:lang w:val="ro-MD"/>
              </w:rPr>
            </w:pPr>
            <w:r w:rsidRPr="00B4470C">
              <w:rPr>
                <w:lang w:val="ro-MD"/>
              </w:rPr>
              <w:t>Activele operatorului economic sunt administrate de un lichidator sau de o instanță?</w:t>
            </w:r>
          </w:p>
        </w:tc>
        <w:tc>
          <w:tcPr>
            <w:tcW w:w="2080" w:type="dxa"/>
            <w:shd w:val="clear" w:color="auto" w:fill="auto"/>
            <w:vAlign w:val="center"/>
          </w:tcPr>
          <w:p w14:paraId="11FBDBB2" w14:textId="77777777" w:rsidR="00F032C9" w:rsidRPr="00B4470C" w:rsidRDefault="00F032C9" w:rsidP="00EA1C55">
            <w:pPr>
              <w:contextualSpacing/>
              <w:rPr>
                <w:lang w:val="ro-MD"/>
              </w:rPr>
            </w:pPr>
            <w:r w:rsidRPr="00B4470C">
              <w:rPr>
                <w:lang w:val="ro-MD"/>
              </w:rPr>
              <w:t>󠇡Da          󠇡󠇡Nu</w:t>
            </w:r>
          </w:p>
        </w:tc>
      </w:tr>
      <w:tr w:rsidR="00F032C9" w:rsidRPr="00B4470C" w14:paraId="3F1BEEA9" w14:textId="77777777" w:rsidTr="00F032C9">
        <w:tc>
          <w:tcPr>
            <w:tcW w:w="1255" w:type="dxa"/>
            <w:shd w:val="clear" w:color="auto" w:fill="auto"/>
            <w:vAlign w:val="center"/>
          </w:tcPr>
          <w:p w14:paraId="44EB8B4D" w14:textId="77777777" w:rsidR="00F032C9" w:rsidRPr="00B4470C" w:rsidRDefault="00F032C9" w:rsidP="00EA1C55">
            <w:pPr>
              <w:jc w:val="center"/>
              <w:rPr>
                <w:i/>
                <w:lang w:val="ro-MD"/>
              </w:rPr>
            </w:pPr>
            <w:r w:rsidRPr="00B4470C">
              <w:rPr>
                <w:i/>
                <w:lang w:val="ro-MD"/>
              </w:rPr>
              <w:t>3D.5.1</w:t>
            </w:r>
          </w:p>
        </w:tc>
        <w:tc>
          <w:tcPr>
            <w:tcW w:w="6020" w:type="dxa"/>
            <w:shd w:val="clear" w:color="auto" w:fill="auto"/>
          </w:tcPr>
          <w:p w14:paraId="1B4BED74" w14:textId="77777777" w:rsidR="00F032C9" w:rsidRPr="00B4470C" w:rsidRDefault="00F032C9" w:rsidP="00EA1C55">
            <w:pPr>
              <w:contextualSpacing/>
              <w:jc w:val="both"/>
              <w:rPr>
                <w:i/>
                <w:lang w:val="ro-MD"/>
              </w:rPr>
            </w:pPr>
            <w:r w:rsidRPr="00B4470C">
              <w:rPr>
                <w:i/>
                <w:lang w:val="ro-MD"/>
              </w:rPr>
              <w:t>În cazul că răspunsul este Da pentru întrebarea 3D.5, puteți furniza dovezi care să arate că măsurile luate sunt suficiente pentru a demonstra fiabilitatea, în pofida existenței unui motiv de excludere?</w:t>
            </w:r>
          </w:p>
        </w:tc>
        <w:tc>
          <w:tcPr>
            <w:tcW w:w="2080" w:type="dxa"/>
            <w:shd w:val="clear" w:color="auto" w:fill="auto"/>
            <w:vAlign w:val="center"/>
          </w:tcPr>
          <w:p w14:paraId="4AE144DF"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5A17C47D" w14:textId="77777777" w:rsidTr="00F032C9">
        <w:tc>
          <w:tcPr>
            <w:tcW w:w="1255" w:type="dxa"/>
            <w:shd w:val="clear" w:color="auto" w:fill="auto"/>
            <w:vAlign w:val="center"/>
          </w:tcPr>
          <w:p w14:paraId="2D9FA675" w14:textId="77777777" w:rsidR="00F032C9" w:rsidRPr="00B4470C" w:rsidRDefault="00F032C9" w:rsidP="00EA1C55">
            <w:pPr>
              <w:jc w:val="center"/>
              <w:rPr>
                <w:i/>
                <w:lang w:val="ro-MD"/>
              </w:rPr>
            </w:pPr>
            <w:r w:rsidRPr="00B4470C">
              <w:rPr>
                <w:i/>
                <w:lang w:val="ro-MD"/>
              </w:rPr>
              <w:lastRenderedPageBreak/>
              <w:t>3D.5.2</w:t>
            </w:r>
          </w:p>
        </w:tc>
        <w:tc>
          <w:tcPr>
            <w:tcW w:w="6020" w:type="dxa"/>
            <w:shd w:val="clear" w:color="auto" w:fill="auto"/>
          </w:tcPr>
          <w:p w14:paraId="60C1A0E8"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7F46CC47"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3456713A" w14:textId="77777777" w:rsidTr="00F032C9">
        <w:tc>
          <w:tcPr>
            <w:tcW w:w="1255" w:type="dxa"/>
            <w:shd w:val="clear" w:color="auto" w:fill="auto"/>
            <w:vAlign w:val="center"/>
          </w:tcPr>
          <w:p w14:paraId="5CD9E39F" w14:textId="77777777" w:rsidR="00F032C9" w:rsidRPr="00B4470C" w:rsidRDefault="00F032C9" w:rsidP="00EA1C55">
            <w:pPr>
              <w:ind w:left="720"/>
              <w:contextualSpacing/>
              <w:jc w:val="center"/>
              <w:rPr>
                <w:b/>
                <w:lang w:val="ro-MD"/>
              </w:rPr>
            </w:pPr>
          </w:p>
        </w:tc>
        <w:tc>
          <w:tcPr>
            <w:tcW w:w="6020" w:type="dxa"/>
            <w:shd w:val="clear" w:color="auto" w:fill="auto"/>
          </w:tcPr>
          <w:p w14:paraId="2DFE4067" w14:textId="77777777" w:rsidR="00F032C9" w:rsidRPr="00B4470C" w:rsidRDefault="00F032C9" w:rsidP="00EA1C55">
            <w:pPr>
              <w:contextualSpacing/>
              <w:jc w:val="both"/>
              <w:rPr>
                <w:b/>
                <w:lang w:val="ro-MD"/>
              </w:rPr>
            </w:pPr>
            <w:r w:rsidRPr="00B4470C">
              <w:rPr>
                <w:b/>
                <w:lang w:val="ro-MD"/>
              </w:rPr>
              <w:t>Activitățile economice sunt suspendate</w:t>
            </w:r>
          </w:p>
        </w:tc>
        <w:tc>
          <w:tcPr>
            <w:tcW w:w="2080" w:type="dxa"/>
            <w:shd w:val="clear" w:color="auto" w:fill="auto"/>
            <w:vAlign w:val="center"/>
          </w:tcPr>
          <w:p w14:paraId="0DF969A4" w14:textId="77777777" w:rsidR="00F032C9" w:rsidRPr="00B4470C" w:rsidRDefault="00F032C9" w:rsidP="00EA1C55">
            <w:pPr>
              <w:ind w:left="720"/>
              <w:contextualSpacing/>
              <w:rPr>
                <w:lang w:val="ro-MD"/>
              </w:rPr>
            </w:pPr>
          </w:p>
        </w:tc>
      </w:tr>
      <w:tr w:rsidR="00F032C9" w:rsidRPr="00B4470C" w14:paraId="427BF454" w14:textId="77777777" w:rsidTr="00F032C9">
        <w:tc>
          <w:tcPr>
            <w:tcW w:w="1255" w:type="dxa"/>
            <w:shd w:val="clear" w:color="auto" w:fill="auto"/>
            <w:vAlign w:val="center"/>
          </w:tcPr>
          <w:p w14:paraId="73427DD5" w14:textId="77777777" w:rsidR="00F032C9" w:rsidRPr="00B4470C" w:rsidRDefault="00F032C9" w:rsidP="00EA1C55">
            <w:pPr>
              <w:ind w:left="-284"/>
              <w:contextualSpacing/>
              <w:jc w:val="center"/>
              <w:rPr>
                <w:lang w:val="ro-MD"/>
              </w:rPr>
            </w:pPr>
            <w:r w:rsidRPr="00B4470C">
              <w:rPr>
                <w:lang w:val="ro-MD"/>
              </w:rPr>
              <w:t>3D.6</w:t>
            </w:r>
          </w:p>
        </w:tc>
        <w:tc>
          <w:tcPr>
            <w:tcW w:w="6020" w:type="dxa"/>
            <w:shd w:val="clear" w:color="auto" w:fill="auto"/>
          </w:tcPr>
          <w:p w14:paraId="58E24452" w14:textId="77777777" w:rsidR="00F032C9" w:rsidRPr="00B4470C" w:rsidRDefault="00F032C9" w:rsidP="00EA1C55">
            <w:pPr>
              <w:contextualSpacing/>
              <w:jc w:val="both"/>
              <w:rPr>
                <w:lang w:val="ro-MD"/>
              </w:rPr>
            </w:pPr>
            <w:r w:rsidRPr="00B4470C">
              <w:rPr>
                <w:lang w:val="ro-MD"/>
              </w:rPr>
              <w:t>Activitățile economice ale operatorului economic sunt suspendate?</w:t>
            </w:r>
          </w:p>
        </w:tc>
        <w:tc>
          <w:tcPr>
            <w:tcW w:w="2080" w:type="dxa"/>
            <w:shd w:val="clear" w:color="auto" w:fill="auto"/>
            <w:vAlign w:val="center"/>
          </w:tcPr>
          <w:p w14:paraId="7B63E603" w14:textId="77777777" w:rsidR="00F032C9" w:rsidRPr="00B4470C" w:rsidRDefault="00F032C9" w:rsidP="00EA1C55">
            <w:pPr>
              <w:contextualSpacing/>
              <w:jc w:val="center"/>
              <w:rPr>
                <w:lang w:val="ro-MD"/>
              </w:rPr>
            </w:pPr>
            <w:r w:rsidRPr="00B4470C">
              <w:rPr>
                <w:lang w:val="ro-MD"/>
              </w:rPr>
              <w:t>󠇡Da           󠇡󠇡Nu</w:t>
            </w:r>
          </w:p>
        </w:tc>
      </w:tr>
      <w:tr w:rsidR="00F032C9" w:rsidRPr="00B4470C" w14:paraId="2EDD9F93" w14:textId="77777777" w:rsidTr="00F032C9">
        <w:tc>
          <w:tcPr>
            <w:tcW w:w="1255" w:type="dxa"/>
            <w:shd w:val="clear" w:color="auto" w:fill="auto"/>
            <w:vAlign w:val="center"/>
          </w:tcPr>
          <w:p w14:paraId="28592271" w14:textId="77777777" w:rsidR="00F032C9" w:rsidRPr="00B4470C" w:rsidRDefault="00F032C9" w:rsidP="00EA1C55">
            <w:pPr>
              <w:jc w:val="center"/>
              <w:rPr>
                <w:i/>
                <w:lang w:val="ro-MD"/>
              </w:rPr>
            </w:pPr>
            <w:r w:rsidRPr="00B4470C">
              <w:rPr>
                <w:i/>
                <w:lang w:val="ro-MD"/>
              </w:rPr>
              <w:t>3D.6.1</w:t>
            </w:r>
          </w:p>
        </w:tc>
        <w:tc>
          <w:tcPr>
            <w:tcW w:w="6020" w:type="dxa"/>
            <w:shd w:val="clear" w:color="auto" w:fill="auto"/>
          </w:tcPr>
          <w:p w14:paraId="7E8B206A" w14:textId="77777777" w:rsidR="00F032C9" w:rsidRPr="00B4470C" w:rsidRDefault="00F032C9" w:rsidP="00EA1C55">
            <w:pPr>
              <w:contextualSpacing/>
              <w:jc w:val="both"/>
              <w:rPr>
                <w:i/>
                <w:lang w:val="ro-MD"/>
              </w:rPr>
            </w:pPr>
            <w:r w:rsidRPr="00B4470C">
              <w:rPr>
                <w:i/>
                <w:lang w:val="ro-MD"/>
              </w:rPr>
              <w:t>În cazul că răspunsul este Da pentru întrebarea 3D.6, puteți furniza dovezi care să arate că măsurile luate sunt suficiente pentru a demonstra fiabilitatea, în pofida existenței unui motiv de excludere?</w:t>
            </w:r>
          </w:p>
        </w:tc>
        <w:tc>
          <w:tcPr>
            <w:tcW w:w="2080" w:type="dxa"/>
            <w:shd w:val="clear" w:color="auto" w:fill="auto"/>
            <w:vAlign w:val="center"/>
          </w:tcPr>
          <w:p w14:paraId="3A677AC5"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0D2AC2C9" w14:textId="77777777" w:rsidTr="00F032C9">
        <w:tc>
          <w:tcPr>
            <w:tcW w:w="1255" w:type="dxa"/>
            <w:shd w:val="clear" w:color="auto" w:fill="auto"/>
            <w:vAlign w:val="center"/>
          </w:tcPr>
          <w:p w14:paraId="073F933D" w14:textId="77777777" w:rsidR="00F032C9" w:rsidRPr="00B4470C" w:rsidRDefault="00F032C9" w:rsidP="00EA1C55">
            <w:pPr>
              <w:jc w:val="center"/>
              <w:rPr>
                <w:i/>
                <w:lang w:val="ro-MD"/>
              </w:rPr>
            </w:pPr>
            <w:r w:rsidRPr="00B4470C">
              <w:rPr>
                <w:i/>
                <w:lang w:val="ro-MD"/>
              </w:rPr>
              <w:t>3D.6.2</w:t>
            </w:r>
          </w:p>
        </w:tc>
        <w:tc>
          <w:tcPr>
            <w:tcW w:w="6020" w:type="dxa"/>
            <w:shd w:val="clear" w:color="auto" w:fill="auto"/>
          </w:tcPr>
          <w:p w14:paraId="2D002D8E"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7AE0625F"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173DC33A" w14:textId="77777777" w:rsidTr="00F032C9">
        <w:tc>
          <w:tcPr>
            <w:tcW w:w="1255" w:type="dxa"/>
            <w:shd w:val="clear" w:color="auto" w:fill="auto"/>
            <w:vAlign w:val="center"/>
          </w:tcPr>
          <w:p w14:paraId="3C7F5EA1" w14:textId="77777777" w:rsidR="00F032C9" w:rsidRPr="00B4470C" w:rsidRDefault="00F032C9" w:rsidP="00EA1C55">
            <w:pPr>
              <w:ind w:left="720"/>
              <w:contextualSpacing/>
              <w:jc w:val="center"/>
              <w:rPr>
                <w:b/>
                <w:lang w:val="ro-MD"/>
              </w:rPr>
            </w:pPr>
          </w:p>
        </w:tc>
        <w:tc>
          <w:tcPr>
            <w:tcW w:w="6020" w:type="dxa"/>
            <w:shd w:val="clear" w:color="auto" w:fill="auto"/>
          </w:tcPr>
          <w:p w14:paraId="7D5E1682" w14:textId="77777777" w:rsidR="00F032C9" w:rsidRPr="00B4470C" w:rsidRDefault="00F032C9" w:rsidP="00EA1C55">
            <w:pPr>
              <w:contextualSpacing/>
              <w:jc w:val="both"/>
              <w:rPr>
                <w:b/>
                <w:lang w:val="ro-MD"/>
              </w:rPr>
            </w:pPr>
            <w:r w:rsidRPr="00B4470C">
              <w:rPr>
                <w:b/>
                <w:lang w:val="ro-MD"/>
              </w:rPr>
              <w:t>Acorduri cu alți operatori economici care vizează denaturarea concurenței</w:t>
            </w:r>
          </w:p>
        </w:tc>
        <w:tc>
          <w:tcPr>
            <w:tcW w:w="2080" w:type="dxa"/>
            <w:shd w:val="clear" w:color="auto" w:fill="auto"/>
            <w:vAlign w:val="center"/>
          </w:tcPr>
          <w:p w14:paraId="1D927922" w14:textId="77777777" w:rsidR="00F032C9" w:rsidRPr="00B4470C" w:rsidRDefault="00F032C9" w:rsidP="00EA1C55">
            <w:pPr>
              <w:ind w:left="720"/>
              <w:contextualSpacing/>
              <w:rPr>
                <w:lang w:val="ro-MD"/>
              </w:rPr>
            </w:pPr>
          </w:p>
        </w:tc>
      </w:tr>
      <w:tr w:rsidR="00F032C9" w:rsidRPr="00B4470C" w14:paraId="2AEEF396" w14:textId="77777777" w:rsidTr="00F032C9">
        <w:tc>
          <w:tcPr>
            <w:tcW w:w="1255" w:type="dxa"/>
            <w:shd w:val="clear" w:color="auto" w:fill="auto"/>
            <w:vAlign w:val="center"/>
          </w:tcPr>
          <w:p w14:paraId="3777528D" w14:textId="77777777" w:rsidR="00F032C9" w:rsidRPr="00B4470C" w:rsidRDefault="00F032C9" w:rsidP="00EA1C55">
            <w:pPr>
              <w:ind w:left="-142"/>
              <w:contextualSpacing/>
              <w:jc w:val="center"/>
              <w:rPr>
                <w:lang w:val="ro-MD"/>
              </w:rPr>
            </w:pPr>
            <w:r w:rsidRPr="00B4470C">
              <w:rPr>
                <w:lang w:val="ro-MD"/>
              </w:rPr>
              <w:t>3D.7</w:t>
            </w:r>
          </w:p>
        </w:tc>
        <w:tc>
          <w:tcPr>
            <w:tcW w:w="6020" w:type="dxa"/>
            <w:shd w:val="clear" w:color="auto" w:fill="auto"/>
          </w:tcPr>
          <w:p w14:paraId="77A6B3D3" w14:textId="77777777" w:rsidR="00F032C9" w:rsidRPr="00B4470C" w:rsidRDefault="00F032C9" w:rsidP="00EA1C55">
            <w:pPr>
              <w:contextualSpacing/>
              <w:jc w:val="both"/>
              <w:rPr>
                <w:lang w:val="ro-MD"/>
              </w:rPr>
            </w:pPr>
            <w:r w:rsidRPr="00B4470C">
              <w:rPr>
                <w:lang w:val="ro-MD"/>
              </w:rPr>
              <w:t xml:space="preserve">Operatorul economic, în ultimii 3 ani, a încheiat acorduri cu alți operatori economici care au ca obiect denaturarea concurenței, fapt </w:t>
            </w:r>
            <w:r w:rsidRPr="00B4470C">
              <w:rPr>
                <w:color w:val="000000"/>
                <w:lang w:val="ro-MD"/>
              </w:rPr>
              <w:t>constatat prin decizie a organului abilitat în acest sens</w:t>
            </w:r>
            <w:r w:rsidRPr="00B4470C">
              <w:rPr>
                <w:lang w:val="ro-MD"/>
              </w:rPr>
              <w:t>?</w:t>
            </w:r>
          </w:p>
        </w:tc>
        <w:tc>
          <w:tcPr>
            <w:tcW w:w="2080" w:type="dxa"/>
            <w:shd w:val="clear" w:color="auto" w:fill="auto"/>
            <w:vAlign w:val="center"/>
          </w:tcPr>
          <w:p w14:paraId="514DA63B" w14:textId="77777777" w:rsidR="00F032C9" w:rsidRPr="00B4470C" w:rsidRDefault="00F032C9" w:rsidP="00EA1C55">
            <w:pPr>
              <w:ind w:left="54"/>
              <w:contextualSpacing/>
              <w:jc w:val="center"/>
              <w:rPr>
                <w:lang w:val="ro-MD"/>
              </w:rPr>
            </w:pPr>
            <w:r w:rsidRPr="00B4470C">
              <w:rPr>
                <w:lang w:val="ro-MD"/>
              </w:rPr>
              <w:t>󠇡Da           󠇡󠇡Nu</w:t>
            </w:r>
          </w:p>
        </w:tc>
      </w:tr>
      <w:tr w:rsidR="00F032C9" w:rsidRPr="00B4470C" w14:paraId="67E4A348" w14:textId="77777777" w:rsidTr="00F032C9">
        <w:tc>
          <w:tcPr>
            <w:tcW w:w="1255" w:type="dxa"/>
            <w:shd w:val="clear" w:color="auto" w:fill="auto"/>
            <w:vAlign w:val="center"/>
          </w:tcPr>
          <w:p w14:paraId="2C038647" w14:textId="77777777" w:rsidR="00F032C9" w:rsidRPr="00B4470C" w:rsidRDefault="00F032C9" w:rsidP="00EA1C55">
            <w:pPr>
              <w:jc w:val="center"/>
              <w:rPr>
                <w:i/>
                <w:lang w:val="ro-MD"/>
              </w:rPr>
            </w:pPr>
            <w:r w:rsidRPr="00B4470C">
              <w:rPr>
                <w:i/>
                <w:lang w:val="ro-MD"/>
              </w:rPr>
              <w:t>3D.7.1</w:t>
            </w:r>
          </w:p>
        </w:tc>
        <w:tc>
          <w:tcPr>
            <w:tcW w:w="6020" w:type="dxa"/>
            <w:shd w:val="clear" w:color="auto" w:fill="auto"/>
          </w:tcPr>
          <w:p w14:paraId="1E4321E5" w14:textId="77777777" w:rsidR="00F032C9" w:rsidRPr="00B4470C" w:rsidRDefault="00F032C9" w:rsidP="00EA1C55">
            <w:pPr>
              <w:contextualSpacing/>
              <w:jc w:val="both"/>
              <w:rPr>
                <w:i/>
                <w:lang w:val="ro-MD"/>
              </w:rPr>
            </w:pPr>
            <w:r w:rsidRPr="00B4470C">
              <w:rPr>
                <w:i/>
                <w:lang w:val="ro-MD"/>
              </w:rPr>
              <w:t>În cazul că răspunsul este Da pentru întrebarea 3D.7, puteți furniza dovezi care să arate că măsurile luate sunt suficiente pentru a demonstra fiabilitatea, în pofida existenței unui motiv de excludere?</w:t>
            </w:r>
          </w:p>
        </w:tc>
        <w:tc>
          <w:tcPr>
            <w:tcW w:w="2080" w:type="dxa"/>
            <w:shd w:val="clear" w:color="auto" w:fill="auto"/>
            <w:vAlign w:val="center"/>
          </w:tcPr>
          <w:p w14:paraId="10780857" w14:textId="77777777" w:rsidR="00F032C9" w:rsidRPr="00B4470C" w:rsidRDefault="00F032C9" w:rsidP="00EA1C55">
            <w:pPr>
              <w:ind w:left="-9"/>
              <w:contextualSpacing/>
              <w:jc w:val="center"/>
              <w:rPr>
                <w:i/>
                <w:lang w:val="ro-MD"/>
              </w:rPr>
            </w:pPr>
            <w:r w:rsidRPr="00B4470C">
              <w:rPr>
                <w:i/>
                <w:lang w:val="ro-MD"/>
              </w:rPr>
              <w:t>󠇡Da            󠇡󠇡Nu</w:t>
            </w:r>
          </w:p>
        </w:tc>
      </w:tr>
      <w:tr w:rsidR="00F032C9" w:rsidRPr="00B4470C" w14:paraId="767656FC" w14:textId="77777777" w:rsidTr="00F032C9">
        <w:tc>
          <w:tcPr>
            <w:tcW w:w="1255" w:type="dxa"/>
            <w:shd w:val="clear" w:color="auto" w:fill="auto"/>
            <w:vAlign w:val="center"/>
          </w:tcPr>
          <w:p w14:paraId="4958EB68" w14:textId="77777777" w:rsidR="00F032C9" w:rsidRPr="00B4470C" w:rsidRDefault="00F032C9" w:rsidP="00EA1C55">
            <w:pPr>
              <w:jc w:val="center"/>
              <w:rPr>
                <w:i/>
                <w:lang w:val="ro-MD"/>
              </w:rPr>
            </w:pPr>
            <w:r w:rsidRPr="00B4470C">
              <w:rPr>
                <w:i/>
                <w:lang w:val="ro-MD"/>
              </w:rPr>
              <w:t>3D.7.2</w:t>
            </w:r>
          </w:p>
        </w:tc>
        <w:tc>
          <w:tcPr>
            <w:tcW w:w="6020" w:type="dxa"/>
            <w:shd w:val="clear" w:color="auto" w:fill="auto"/>
          </w:tcPr>
          <w:p w14:paraId="734BBDFC"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3BC45825"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33449744" w14:textId="77777777" w:rsidTr="00F032C9">
        <w:tc>
          <w:tcPr>
            <w:tcW w:w="1255" w:type="dxa"/>
            <w:shd w:val="clear" w:color="auto" w:fill="auto"/>
            <w:vAlign w:val="center"/>
          </w:tcPr>
          <w:p w14:paraId="34F3EFB1" w14:textId="77777777" w:rsidR="00F032C9" w:rsidRPr="00B4470C" w:rsidRDefault="00F032C9" w:rsidP="00EA1C55">
            <w:pPr>
              <w:ind w:left="-142"/>
              <w:contextualSpacing/>
              <w:jc w:val="center"/>
              <w:rPr>
                <w:b/>
                <w:lang w:val="ro-MD"/>
              </w:rPr>
            </w:pPr>
          </w:p>
        </w:tc>
        <w:tc>
          <w:tcPr>
            <w:tcW w:w="6020" w:type="dxa"/>
            <w:shd w:val="clear" w:color="auto" w:fill="auto"/>
          </w:tcPr>
          <w:p w14:paraId="0D3F33BE" w14:textId="77777777" w:rsidR="00F032C9" w:rsidRPr="00B4470C" w:rsidRDefault="00F032C9" w:rsidP="00EA1C55">
            <w:pPr>
              <w:contextualSpacing/>
              <w:jc w:val="both"/>
              <w:rPr>
                <w:b/>
                <w:lang w:val="ro-MD"/>
              </w:rPr>
            </w:pPr>
            <w:r w:rsidRPr="00B4470C">
              <w:rPr>
                <w:b/>
                <w:lang w:val="ro-MD"/>
              </w:rPr>
              <w:t xml:space="preserve">Conflict de interese </w:t>
            </w:r>
          </w:p>
        </w:tc>
        <w:tc>
          <w:tcPr>
            <w:tcW w:w="2080" w:type="dxa"/>
            <w:shd w:val="clear" w:color="auto" w:fill="auto"/>
            <w:vAlign w:val="center"/>
          </w:tcPr>
          <w:p w14:paraId="4CB0BCB7" w14:textId="77777777" w:rsidR="00F032C9" w:rsidRPr="00B4470C" w:rsidRDefault="00F032C9" w:rsidP="00EA1C55">
            <w:pPr>
              <w:ind w:left="54"/>
              <w:contextualSpacing/>
              <w:jc w:val="center"/>
              <w:rPr>
                <w:lang w:val="ro-MD"/>
              </w:rPr>
            </w:pPr>
          </w:p>
        </w:tc>
      </w:tr>
      <w:tr w:rsidR="00F032C9" w:rsidRPr="00B4470C" w14:paraId="6AE647FF" w14:textId="77777777" w:rsidTr="00F032C9">
        <w:tc>
          <w:tcPr>
            <w:tcW w:w="1255" w:type="dxa"/>
            <w:shd w:val="clear" w:color="auto" w:fill="auto"/>
            <w:vAlign w:val="center"/>
          </w:tcPr>
          <w:p w14:paraId="696BDCEC" w14:textId="77777777" w:rsidR="00F032C9" w:rsidRPr="00B4470C" w:rsidRDefault="00F032C9" w:rsidP="00EA1C55">
            <w:pPr>
              <w:ind w:left="-142"/>
              <w:contextualSpacing/>
              <w:jc w:val="center"/>
              <w:rPr>
                <w:lang w:val="ro-MD"/>
              </w:rPr>
            </w:pPr>
            <w:r w:rsidRPr="00B4470C">
              <w:rPr>
                <w:lang w:val="ro-MD"/>
              </w:rPr>
              <w:t>3D.8</w:t>
            </w:r>
          </w:p>
        </w:tc>
        <w:tc>
          <w:tcPr>
            <w:tcW w:w="6020" w:type="dxa"/>
            <w:shd w:val="clear" w:color="auto" w:fill="auto"/>
          </w:tcPr>
          <w:p w14:paraId="6A07460A" w14:textId="77777777" w:rsidR="00F032C9" w:rsidRPr="00B4470C" w:rsidRDefault="00F032C9" w:rsidP="00EA1C55">
            <w:pPr>
              <w:contextualSpacing/>
              <w:jc w:val="both"/>
              <w:rPr>
                <w:lang w:val="ro-MD"/>
              </w:rPr>
            </w:pPr>
            <w:r w:rsidRPr="00B4470C">
              <w:rPr>
                <w:lang w:val="ro-MD"/>
              </w:rPr>
              <w:t>Operatorul economic se află într-o situație de conflict de interese care nu poate fi remediată?</w:t>
            </w:r>
          </w:p>
        </w:tc>
        <w:tc>
          <w:tcPr>
            <w:tcW w:w="2080" w:type="dxa"/>
            <w:shd w:val="clear" w:color="auto" w:fill="auto"/>
            <w:vAlign w:val="center"/>
          </w:tcPr>
          <w:p w14:paraId="3416D496" w14:textId="77777777" w:rsidR="00F032C9" w:rsidRPr="00B4470C" w:rsidRDefault="00F032C9" w:rsidP="00EA1C55">
            <w:pPr>
              <w:ind w:left="54"/>
              <w:contextualSpacing/>
              <w:jc w:val="center"/>
              <w:rPr>
                <w:lang w:val="ro-MD"/>
              </w:rPr>
            </w:pPr>
            <w:r w:rsidRPr="00B4470C">
              <w:rPr>
                <w:lang w:val="ro-MD"/>
              </w:rPr>
              <w:t>󠇡Da            󠇡󠇡Nu</w:t>
            </w:r>
          </w:p>
        </w:tc>
      </w:tr>
      <w:tr w:rsidR="00F032C9" w:rsidRPr="00B4470C" w14:paraId="1C1538CE" w14:textId="77777777" w:rsidTr="00F032C9">
        <w:tc>
          <w:tcPr>
            <w:tcW w:w="1255" w:type="dxa"/>
            <w:shd w:val="clear" w:color="auto" w:fill="auto"/>
            <w:vAlign w:val="center"/>
          </w:tcPr>
          <w:p w14:paraId="1F64E2BF" w14:textId="77777777" w:rsidR="00F032C9" w:rsidRPr="00B4470C" w:rsidRDefault="00F032C9" w:rsidP="00EA1C55">
            <w:pPr>
              <w:jc w:val="center"/>
              <w:rPr>
                <w:i/>
                <w:lang w:val="ro-MD"/>
              </w:rPr>
            </w:pPr>
            <w:r w:rsidRPr="00B4470C">
              <w:rPr>
                <w:i/>
                <w:lang w:val="ro-MD"/>
              </w:rPr>
              <w:t>3D.8.1</w:t>
            </w:r>
          </w:p>
        </w:tc>
        <w:tc>
          <w:tcPr>
            <w:tcW w:w="6020" w:type="dxa"/>
            <w:shd w:val="clear" w:color="auto" w:fill="auto"/>
          </w:tcPr>
          <w:p w14:paraId="7C5B7C72" w14:textId="77777777" w:rsidR="00F032C9" w:rsidRPr="00B4470C" w:rsidRDefault="00F032C9" w:rsidP="00EA1C55">
            <w:pPr>
              <w:contextualSpacing/>
              <w:jc w:val="both"/>
              <w:rPr>
                <w:i/>
                <w:lang w:val="ro-MD"/>
              </w:rPr>
            </w:pPr>
            <w:r w:rsidRPr="00B4470C">
              <w:rPr>
                <w:i/>
                <w:lang w:val="ro-MD"/>
              </w:rPr>
              <w:t>În cazul că răspunsul este Da pentru întrebarea 3D.8, puteți furniza dovezi care să arate că măsurile luate sunt suficiente pentru a demonstra fiabilitatea, în pofida existenței unui motiv de excludere?</w:t>
            </w:r>
          </w:p>
        </w:tc>
        <w:tc>
          <w:tcPr>
            <w:tcW w:w="2080" w:type="dxa"/>
            <w:shd w:val="clear" w:color="auto" w:fill="auto"/>
            <w:vAlign w:val="center"/>
          </w:tcPr>
          <w:p w14:paraId="5CC2110E" w14:textId="77777777" w:rsidR="00F032C9" w:rsidRPr="00B4470C" w:rsidRDefault="00F032C9" w:rsidP="00EA1C55">
            <w:pPr>
              <w:ind w:left="-9"/>
              <w:contextualSpacing/>
              <w:jc w:val="center"/>
              <w:rPr>
                <w:i/>
                <w:lang w:val="ro-MD"/>
              </w:rPr>
            </w:pPr>
            <w:r w:rsidRPr="00B4470C">
              <w:rPr>
                <w:i/>
                <w:lang w:val="ro-MD"/>
              </w:rPr>
              <w:t>󠇡Da            󠇡󠇡Nu</w:t>
            </w:r>
          </w:p>
        </w:tc>
      </w:tr>
      <w:tr w:rsidR="00F032C9" w:rsidRPr="00B4470C" w14:paraId="5225E8A3" w14:textId="77777777" w:rsidTr="00F032C9">
        <w:tc>
          <w:tcPr>
            <w:tcW w:w="1255" w:type="dxa"/>
            <w:shd w:val="clear" w:color="auto" w:fill="auto"/>
            <w:vAlign w:val="center"/>
          </w:tcPr>
          <w:p w14:paraId="7530EDD5" w14:textId="77777777" w:rsidR="00F032C9" w:rsidRPr="00B4470C" w:rsidRDefault="00F032C9" w:rsidP="00EA1C55">
            <w:pPr>
              <w:jc w:val="center"/>
              <w:rPr>
                <w:i/>
                <w:lang w:val="ro-MD"/>
              </w:rPr>
            </w:pPr>
            <w:r w:rsidRPr="00B4470C">
              <w:rPr>
                <w:i/>
                <w:lang w:val="ro-MD"/>
              </w:rPr>
              <w:t>3D.8.2</w:t>
            </w:r>
          </w:p>
        </w:tc>
        <w:tc>
          <w:tcPr>
            <w:tcW w:w="6020" w:type="dxa"/>
            <w:shd w:val="clear" w:color="auto" w:fill="auto"/>
          </w:tcPr>
          <w:p w14:paraId="7120EAA7"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16D706A0"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1E29EFA2" w14:textId="77777777" w:rsidTr="00F032C9">
        <w:tc>
          <w:tcPr>
            <w:tcW w:w="1255" w:type="dxa"/>
            <w:shd w:val="clear" w:color="auto" w:fill="auto"/>
            <w:vAlign w:val="center"/>
          </w:tcPr>
          <w:p w14:paraId="135A9E1E" w14:textId="77777777" w:rsidR="00F032C9" w:rsidRPr="00B4470C" w:rsidRDefault="00F032C9" w:rsidP="00EA1C55">
            <w:pPr>
              <w:ind w:left="-142"/>
              <w:contextualSpacing/>
              <w:jc w:val="center"/>
              <w:rPr>
                <w:b/>
                <w:lang w:val="ro-MD"/>
              </w:rPr>
            </w:pPr>
          </w:p>
        </w:tc>
        <w:tc>
          <w:tcPr>
            <w:tcW w:w="6020" w:type="dxa"/>
            <w:shd w:val="clear" w:color="auto" w:fill="auto"/>
          </w:tcPr>
          <w:p w14:paraId="1670A3C4" w14:textId="77777777" w:rsidR="00F032C9" w:rsidRPr="00B4470C" w:rsidRDefault="00F032C9" w:rsidP="00EA1C55">
            <w:pPr>
              <w:contextualSpacing/>
              <w:jc w:val="both"/>
              <w:rPr>
                <w:b/>
                <w:lang w:val="ro-MD"/>
              </w:rPr>
            </w:pPr>
            <w:r w:rsidRPr="00B4470C">
              <w:rPr>
                <w:b/>
                <w:lang w:val="ro-MD"/>
              </w:rPr>
              <w:t>Etica profesională</w:t>
            </w:r>
          </w:p>
        </w:tc>
        <w:tc>
          <w:tcPr>
            <w:tcW w:w="2080" w:type="dxa"/>
            <w:shd w:val="clear" w:color="auto" w:fill="auto"/>
            <w:vAlign w:val="center"/>
          </w:tcPr>
          <w:p w14:paraId="7A4758E3" w14:textId="77777777" w:rsidR="00F032C9" w:rsidRPr="00B4470C" w:rsidRDefault="00F032C9" w:rsidP="00EA1C55">
            <w:pPr>
              <w:ind w:left="54"/>
              <w:contextualSpacing/>
              <w:rPr>
                <w:lang w:val="ro-MD"/>
              </w:rPr>
            </w:pPr>
          </w:p>
        </w:tc>
      </w:tr>
      <w:tr w:rsidR="00F032C9" w:rsidRPr="00B4470C" w14:paraId="1A1E5161" w14:textId="77777777" w:rsidTr="00F032C9">
        <w:tc>
          <w:tcPr>
            <w:tcW w:w="1255" w:type="dxa"/>
            <w:shd w:val="clear" w:color="auto" w:fill="auto"/>
            <w:vAlign w:val="center"/>
          </w:tcPr>
          <w:p w14:paraId="49DAD45F" w14:textId="77777777" w:rsidR="00F032C9" w:rsidRPr="00B4470C" w:rsidRDefault="00F032C9" w:rsidP="00EA1C55">
            <w:pPr>
              <w:ind w:left="-142"/>
              <w:contextualSpacing/>
              <w:jc w:val="center"/>
              <w:rPr>
                <w:lang w:val="ro-MD"/>
              </w:rPr>
            </w:pPr>
            <w:r w:rsidRPr="00B4470C">
              <w:rPr>
                <w:lang w:val="ro-MD"/>
              </w:rPr>
              <w:t>3D.9</w:t>
            </w:r>
          </w:p>
        </w:tc>
        <w:tc>
          <w:tcPr>
            <w:tcW w:w="6020" w:type="dxa"/>
            <w:shd w:val="clear" w:color="auto" w:fill="auto"/>
          </w:tcPr>
          <w:p w14:paraId="6B121507" w14:textId="77777777" w:rsidR="00F032C9" w:rsidRPr="00B4470C" w:rsidRDefault="00F032C9" w:rsidP="00EA1C55">
            <w:pPr>
              <w:contextualSpacing/>
              <w:jc w:val="both"/>
              <w:rPr>
                <w:lang w:val="ro-MD"/>
              </w:rPr>
            </w:pPr>
            <w:r w:rsidRPr="00B4470C">
              <w:rPr>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080" w:type="dxa"/>
            <w:shd w:val="clear" w:color="auto" w:fill="auto"/>
            <w:vAlign w:val="center"/>
          </w:tcPr>
          <w:p w14:paraId="2FBDA98D" w14:textId="77777777" w:rsidR="00F032C9" w:rsidRPr="00B4470C" w:rsidRDefault="00F032C9" w:rsidP="00EA1C55">
            <w:pPr>
              <w:contextualSpacing/>
              <w:rPr>
                <w:lang w:val="ro-MD"/>
              </w:rPr>
            </w:pPr>
            <w:r w:rsidRPr="00B4470C">
              <w:rPr>
                <w:lang w:val="ro-MD"/>
              </w:rPr>
              <w:t>󠇡Da           󠇡󠇡Nu</w:t>
            </w:r>
          </w:p>
        </w:tc>
      </w:tr>
      <w:tr w:rsidR="00F032C9" w:rsidRPr="00B4470C" w14:paraId="22A24770" w14:textId="77777777" w:rsidTr="00F032C9">
        <w:tc>
          <w:tcPr>
            <w:tcW w:w="1255" w:type="dxa"/>
            <w:shd w:val="clear" w:color="auto" w:fill="auto"/>
            <w:vAlign w:val="center"/>
          </w:tcPr>
          <w:p w14:paraId="1824B0D6" w14:textId="77777777" w:rsidR="00F032C9" w:rsidRPr="00B4470C" w:rsidRDefault="00F032C9" w:rsidP="00EA1C55">
            <w:pPr>
              <w:jc w:val="center"/>
              <w:rPr>
                <w:i/>
                <w:lang w:val="ro-MD"/>
              </w:rPr>
            </w:pPr>
            <w:r w:rsidRPr="00B4470C">
              <w:rPr>
                <w:i/>
                <w:lang w:val="ro-MD"/>
              </w:rPr>
              <w:t>3D.9.1</w:t>
            </w:r>
          </w:p>
        </w:tc>
        <w:tc>
          <w:tcPr>
            <w:tcW w:w="6020" w:type="dxa"/>
            <w:shd w:val="clear" w:color="auto" w:fill="auto"/>
          </w:tcPr>
          <w:p w14:paraId="52A0B6DE" w14:textId="77777777" w:rsidR="00F032C9" w:rsidRPr="00B4470C" w:rsidRDefault="00F032C9" w:rsidP="00EA1C55">
            <w:pPr>
              <w:contextualSpacing/>
              <w:jc w:val="both"/>
              <w:rPr>
                <w:i/>
                <w:lang w:val="ro-MD"/>
              </w:rPr>
            </w:pPr>
            <w:r w:rsidRPr="00B4470C">
              <w:rPr>
                <w:i/>
                <w:lang w:val="ro-MD"/>
              </w:rPr>
              <w:t>În cazul că răspunsul este Da pentru întrebarea 3D.9, puteți furniza dovezi care să arate că măsurile luate sunt suficiente pentru a demonstra fiabilitatea, în pofida existenței unui motiv de excludere?</w:t>
            </w:r>
          </w:p>
        </w:tc>
        <w:tc>
          <w:tcPr>
            <w:tcW w:w="2080" w:type="dxa"/>
            <w:shd w:val="clear" w:color="auto" w:fill="auto"/>
            <w:vAlign w:val="center"/>
          </w:tcPr>
          <w:p w14:paraId="7A94342B"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2DEF0E51" w14:textId="77777777" w:rsidTr="00F032C9">
        <w:tc>
          <w:tcPr>
            <w:tcW w:w="1255" w:type="dxa"/>
            <w:shd w:val="clear" w:color="auto" w:fill="auto"/>
            <w:vAlign w:val="center"/>
          </w:tcPr>
          <w:p w14:paraId="469B6A3B" w14:textId="77777777" w:rsidR="00F032C9" w:rsidRPr="00B4470C" w:rsidRDefault="00F032C9" w:rsidP="00EA1C55">
            <w:pPr>
              <w:jc w:val="center"/>
              <w:rPr>
                <w:i/>
                <w:lang w:val="ro-MD"/>
              </w:rPr>
            </w:pPr>
            <w:r w:rsidRPr="00B4470C">
              <w:rPr>
                <w:i/>
                <w:lang w:val="ro-MD"/>
              </w:rPr>
              <w:t>3D.9.2</w:t>
            </w:r>
          </w:p>
        </w:tc>
        <w:tc>
          <w:tcPr>
            <w:tcW w:w="6020" w:type="dxa"/>
            <w:shd w:val="clear" w:color="auto" w:fill="auto"/>
          </w:tcPr>
          <w:p w14:paraId="53472B67"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6C5903AE"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174B19DE" w14:textId="77777777" w:rsidTr="00F032C9">
        <w:tc>
          <w:tcPr>
            <w:tcW w:w="1255" w:type="dxa"/>
            <w:shd w:val="clear" w:color="auto" w:fill="auto"/>
            <w:vAlign w:val="center"/>
          </w:tcPr>
          <w:p w14:paraId="470506AD" w14:textId="77777777" w:rsidR="00F032C9" w:rsidRPr="00B4470C" w:rsidRDefault="00F032C9" w:rsidP="00EA1C55">
            <w:pPr>
              <w:ind w:left="-142"/>
              <w:contextualSpacing/>
              <w:jc w:val="center"/>
              <w:rPr>
                <w:b/>
                <w:lang w:val="ro-MD"/>
              </w:rPr>
            </w:pPr>
          </w:p>
        </w:tc>
        <w:tc>
          <w:tcPr>
            <w:tcW w:w="6020" w:type="dxa"/>
            <w:shd w:val="clear" w:color="auto" w:fill="auto"/>
          </w:tcPr>
          <w:p w14:paraId="26DDFF1B" w14:textId="77777777" w:rsidR="00F032C9" w:rsidRPr="00B4470C" w:rsidRDefault="00F032C9" w:rsidP="00EA1C55">
            <w:pPr>
              <w:contextualSpacing/>
              <w:jc w:val="both"/>
              <w:rPr>
                <w:b/>
                <w:lang w:val="ro-MD"/>
              </w:rPr>
            </w:pPr>
            <w:r w:rsidRPr="00B4470C">
              <w:rPr>
                <w:b/>
                <w:lang w:val="ro-MD"/>
              </w:rPr>
              <w:t xml:space="preserve">Integritatea </w:t>
            </w:r>
          </w:p>
        </w:tc>
        <w:tc>
          <w:tcPr>
            <w:tcW w:w="2080" w:type="dxa"/>
            <w:shd w:val="clear" w:color="auto" w:fill="auto"/>
            <w:vAlign w:val="center"/>
          </w:tcPr>
          <w:p w14:paraId="2D9063A2" w14:textId="77777777" w:rsidR="00F032C9" w:rsidRPr="00B4470C" w:rsidRDefault="00F032C9" w:rsidP="00EA1C55">
            <w:pPr>
              <w:ind w:left="720"/>
              <w:contextualSpacing/>
              <w:jc w:val="center"/>
              <w:rPr>
                <w:lang w:val="ro-MD"/>
              </w:rPr>
            </w:pPr>
          </w:p>
        </w:tc>
      </w:tr>
      <w:tr w:rsidR="00F032C9" w:rsidRPr="00B4470C" w14:paraId="020342E8" w14:textId="77777777" w:rsidTr="00F032C9">
        <w:tc>
          <w:tcPr>
            <w:tcW w:w="1255" w:type="dxa"/>
            <w:shd w:val="clear" w:color="auto" w:fill="auto"/>
            <w:vAlign w:val="center"/>
          </w:tcPr>
          <w:p w14:paraId="372C0F39" w14:textId="77777777" w:rsidR="00F032C9" w:rsidRPr="00B4470C" w:rsidRDefault="00F032C9" w:rsidP="00EA1C55">
            <w:pPr>
              <w:ind w:left="-142"/>
              <w:contextualSpacing/>
              <w:jc w:val="center"/>
              <w:rPr>
                <w:lang w:val="ro-MD"/>
              </w:rPr>
            </w:pPr>
            <w:r w:rsidRPr="00B4470C">
              <w:rPr>
                <w:lang w:val="ro-MD"/>
              </w:rPr>
              <w:t>3D.10</w:t>
            </w:r>
          </w:p>
        </w:tc>
        <w:tc>
          <w:tcPr>
            <w:tcW w:w="6020" w:type="dxa"/>
            <w:shd w:val="clear" w:color="auto" w:fill="auto"/>
          </w:tcPr>
          <w:p w14:paraId="3050D2AD" w14:textId="77777777" w:rsidR="00F032C9" w:rsidRPr="00B4470C" w:rsidRDefault="00F032C9" w:rsidP="00EA1C55">
            <w:pPr>
              <w:contextualSpacing/>
              <w:jc w:val="both"/>
              <w:rPr>
                <w:lang w:val="ro-MD"/>
              </w:rPr>
            </w:pPr>
            <w:r w:rsidRPr="00B4470C">
              <w:rPr>
                <w:lang w:val="ro-MD"/>
              </w:rPr>
              <w:t xml:space="preserve">Operatorul economic, în ultimii 3 ani, se face vinovat de o abatere profesională, care îi pune la îndoială integritatea? </w:t>
            </w:r>
          </w:p>
        </w:tc>
        <w:tc>
          <w:tcPr>
            <w:tcW w:w="2080" w:type="dxa"/>
            <w:shd w:val="clear" w:color="auto" w:fill="auto"/>
            <w:vAlign w:val="center"/>
          </w:tcPr>
          <w:p w14:paraId="27AF0FF0" w14:textId="77777777" w:rsidR="00F032C9" w:rsidRPr="00B4470C" w:rsidRDefault="00F032C9" w:rsidP="00EA1C55">
            <w:pPr>
              <w:ind w:left="-88"/>
              <w:contextualSpacing/>
              <w:jc w:val="center"/>
              <w:rPr>
                <w:lang w:val="ro-MD"/>
              </w:rPr>
            </w:pPr>
            <w:r w:rsidRPr="00B4470C">
              <w:rPr>
                <w:lang w:val="ro-MD"/>
              </w:rPr>
              <w:t>󠇡Da            󠇡󠇡Nu</w:t>
            </w:r>
          </w:p>
        </w:tc>
      </w:tr>
      <w:tr w:rsidR="00F032C9" w:rsidRPr="00B4470C" w14:paraId="61C3832C" w14:textId="77777777" w:rsidTr="00F032C9">
        <w:tc>
          <w:tcPr>
            <w:tcW w:w="1255" w:type="dxa"/>
            <w:shd w:val="clear" w:color="auto" w:fill="auto"/>
            <w:vAlign w:val="center"/>
          </w:tcPr>
          <w:p w14:paraId="522A7427" w14:textId="77777777" w:rsidR="00F032C9" w:rsidRPr="00B4470C" w:rsidRDefault="00F032C9" w:rsidP="00EA1C55">
            <w:pPr>
              <w:jc w:val="center"/>
              <w:rPr>
                <w:i/>
                <w:lang w:val="ro-MD"/>
              </w:rPr>
            </w:pPr>
            <w:r w:rsidRPr="00B4470C">
              <w:rPr>
                <w:i/>
                <w:lang w:val="ro-MD"/>
              </w:rPr>
              <w:t>3D.10.1</w:t>
            </w:r>
          </w:p>
        </w:tc>
        <w:tc>
          <w:tcPr>
            <w:tcW w:w="6020" w:type="dxa"/>
            <w:shd w:val="clear" w:color="auto" w:fill="auto"/>
          </w:tcPr>
          <w:p w14:paraId="41B6ED03" w14:textId="77777777" w:rsidR="00F032C9" w:rsidRPr="00B4470C" w:rsidRDefault="00F032C9" w:rsidP="00EA1C55">
            <w:pPr>
              <w:contextualSpacing/>
              <w:jc w:val="both"/>
              <w:rPr>
                <w:i/>
                <w:lang w:val="ro-MD"/>
              </w:rPr>
            </w:pPr>
            <w:r w:rsidRPr="00B4470C">
              <w:rPr>
                <w:i/>
                <w:lang w:val="ro-MD"/>
              </w:rPr>
              <w:t>În cazul că răspunsul este Da pentru întrebarea 3D.10, puteți furniza dovezi care să arate că măsurile luate sunt suficiente pentru a demonstra fiabilitatea, în pofida existenței unui motiv de excludere?</w:t>
            </w:r>
          </w:p>
        </w:tc>
        <w:tc>
          <w:tcPr>
            <w:tcW w:w="2080" w:type="dxa"/>
            <w:shd w:val="clear" w:color="auto" w:fill="auto"/>
            <w:vAlign w:val="center"/>
          </w:tcPr>
          <w:p w14:paraId="21AF6BB3" w14:textId="77777777" w:rsidR="00F032C9" w:rsidRPr="00B4470C" w:rsidRDefault="00F032C9" w:rsidP="00EA1C55">
            <w:pPr>
              <w:ind w:left="-9"/>
              <w:contextualSpacing/>
              <w:jc w:val="center"/>
              <w:rPr>
                <w:i/>
                <w:lang w:val="ro-MD"/>
              </w:rPr>
            </w:pPr>
            <w:r w:rsidRPr="00B4470C">
              <w:rPr>
                <w:i/>
                <w:lang w:val="ro-MD"/>
              </w:rPr>
              <w:t>󠇡Da            󠇡󠇡Nu</w:t>
            </w:r>
          </w:p>
        </w:tc>
      </w:tr>
      <w:tr w:rsidR="00F032C9" w:rsidRPr="00B4470C" w14:paraId="581E3A23" w14:textId="77777777" w:rsidTr="00F032C9">
        <w:tc>
          <w:tcPr>
            <w:tcW w:w="1255" w:type="dxa"/>
            <w:shd w:val="clear" w:color="auto" w:fill="auto"/>
            <w:vAlign w:val="center"/>
          </w:tcPr>
          <w:p w14:paraId="248C2453" w14:textId="77777777" w:rsidR="00F032C9" w:rsidRPr="00B4470C" w:rsidRDefault="00F032C9" w:rsidP="00EA1C55">
            <w:pPr>
              <w:jc w:val="center"/>
              <w:rPr>
                <w:i/>
                <w:lang w:val="ro-MD"/>
              </w:rPr>
            </w:pPr>
            <w:r w:rsidRPr="00B4470C">
              <w:rPr>
                <w:i/>
                <w:lang w:val="ro-MD"/>
              </w:rPr>
              <w:t>3D.10.2</w:t>
            </w:r>
          </w:p>
        </w:tc>
        <w:tc>
          <w:tcPr>
            <w:tcW w:w="6020" w:type="dxa"/>
            <w:shd w:val="clear" w:color="auto" w:fill="auto"/>
          </w:tcPr>
          <w:p w14:paraId="2F5A48DD"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35AA0F6B" w14:textId="77777777" w:rsidR="00F032C9" w:rsidRPr="00B4470C" w:rsidRDefault="00F032C9" w:rsidP="00EA1C55">
            <w:pPr>
              <w:ind w:left="490"/>
              <w:contextualSpacing/>
              <w:jc w:val="center"/>
              <w:rPr>
                <w:i/>
                <w:lang w:val="ro-MD"/>
              </w:rPr>
            </w:pPr>
            <w:r w:rsidRPr="00B4470C">
              <w:rPr>
                <w:i/>
                <w:lang w:val="ro-MD"/>
              </w:rPr>
              <w:t>|text|</w:t>
            </w:r>
          </w:p>
        </w:tc>
      </w:tr>
    </w:tbl>
    <w:p w14:paraId="1AA92862" w14:textId="77777777" w:rsidR="00F032C9" w:rsidRPr="00B4470C" w:rsidRDefault="00F032C9" w:rsidP="00F032C9">
      <w:pPr>
        <w:jc w:val="both"/>
        <w:rPr>
          <w:lang w:val="ro-MD"/>
        </w:rPr>
      </w:pPr>
    </w:p>
    <w:p w14:paraId="667EFF02" w14:textId="77777777" w:rsidR="00F032C9" w:rsidRPr="00B4470C" w:rsidRDefault="00F032C9" w:rsidP="00F032C9">
      <w:pPr>
        <w:jc w:val="both"/>
        <w:rPr>
          <w:b/>
          <w:lang w:val="ro-MD"/>
        </w:rPr>
      </w:pPr>
      <w:r w:rsidRPr="00B4470C">
        <w:rPr>
          <w:b/>
          <w:lang w:val="ro-MD"/>
        </w:rPr>
        <w:t>Capitolul IV. Criteriile de calificare și selecție a operatorilor economici</w:t>
      </w:r>
    </w:p>
    <w:p w14:paraId="3109CD8A" w14:textId="77777777" w:rsidR="00F032C9" w:rsidRPr="00B4470C" w:rsidRDefault="00F032C9" w:rsidP="00F032C9">
      <w:pPr>
        <w:jc w:val="both"/>
        <w:rPr>
          <w:lang w:val="ro-MD"/>
        </w:rPr>
      </w:pPr>
    </w:p>
    <w:p w14:paraId="601EEA7E" w14:textId="77777777" w:rsidR="00F032C9" w:rsidRPr="00B4470C" w:rsidRDefault="00F032C9" w:rsidP="00F032C9">
      <w:pPr>
        <w:jc w:val="both"/>
        <w:rPr>
          <w:i/>
          <w:lang w:val="ro-MD"/>
        </w:rPr>
      </w:pPr>
      <w:r w:rsidRPr="00B4470C">
        <w:rPr>
          <w:i/>
          <w:lang w:val="ro-MD"/>
        </w:rPr>
        <w:t>Compartimentul se completează de către autoritatea/entitatea (coloana nr.2) contractantă și operatorii economici (coloana nr.3).</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6030"/>
        <w:gridCol w:w="2213"/>
        <w:gridCol w:w="8"/>
      </w:tblGrid>
      <w:tr w:rsidR="00F032C9" w:rsidRPr="00B4470C" w14:paraId="422BE649" w14:textId="77777777" w:rsidTr="00F032C9">
        <w:trPr>
          <w:gridAfter w:val="1"/>
          <w:wAfter w:w="8" w:type="dxa"/>
        </w:trPr>
        <w:tc>
          <w:tcPr>
            <w:tcW w:w="1255" w:type="dxa"/>
            <w:shd w:val="clear" w:color="auto" w:fill="auto"/>
            <w:vAlign w:val="center"/>
          </w:tcPr>
          <w:p w14:paraId="1D16C8EE" w14:textId="77777777" w:rsidR="00F032C9" w:rsidRPr="00B4470C" w:rsidRDefault="00F032C9" w:rsidP="00EA1C55">
            <w:pPr>
              <w:contextualSpacing/>
              <w:jc w:val="center"/>
              <w:rPr>
                <w:b/>
                <w:lang w:val="ro-MD"/>
              </w:rPr>
            </w:pPr>
            <w:r w:rsidRPr="00B4470C">
              <w:rPr>
                <w:b/>
                <w:lang w:val="ro-MD"/>
              </w:rPr>
              <w:lastRenderedPageBreak/>
              <w:t>Cod poziție</w:t>
            </w:r>
          </w:p>
        </w:tc>
        <w:tc>
          <w:tcPr>
            <w:tcW w:w="6030" w:type="dxa"/>
            <w:shd w:val="clear" w:color="auto" w:fill="auto"/>
            <w:vAlign w:val="center"/>
          </w:tcPr>
          <w:p w14:paraId="0E270E2F" w14:textId="77777777" w:rsidR="00F032C9" w:rsidRPr="00B4470C" w:rsidRDefault="00F032C9" w:rsidP="00EA1C55">
            <w:pPr>
              <w:ind w:left="720"/>
              <w:contextualSpacing/>
              <w:jc w:val="center"/>
              <w:rPr>
                <w:b/>
                <w:lang w:val="ro-MD"/>
              </w:rPr>
            </w:pPr>
            <w:r w:rsidRPr="00B4470C">
              <w:rPr>
                <w:b/>
                <w:lang w:val="ro-MD"/>
              </w:rPr>
              <w:t>Conținutul cerințelor</w:t>
            </w:r>
          </w:p>
        </w:tc>
        <w:tc>
          <w:tcPr>
            <w:tcW w:w="2213" w:type="dxa"/>
            <w:shd w:val="clear" w:color="auto" w:fill="auto"/>
            <w:vAlign w:val="center"/>
          </w:tcPr>
          <w:p w14:paraId="0B57CBA3" w14:textId="77777777" w:rsidR="00F032C9" w:rsidRPr="00B4470C" w:rsidRDefault="00F032C9" w:rsidP="00EA1C55">
            <w:pPr>
              <w:ind w:left="-246"/>
              <w:contextualSpacing/>
              <w:jc w:val="center"/>
              <w:rPr>
                <w:b/>
                <w:lang w:val="ro-MD"/>
              </w:rPr>
            </w:pPr>
            <w:r w:rsidRPr="00B4470C">
              <w:rPr>
                <w:b/>
                <w:lang w:val="ro-MD"/>
              </w:rPr>
              <w:t>Răspuns</w:t>
            </w:r>
          </w:p>
        </w:tc>
      </w:tr>
      <w:tr w:rsidR="00F032C9" w:rsidRPr="00B4470C" w14:paraId="7B102DAC" w14:textId="77777777" w:rsidTr="00F032C9">
        <w:trPr>
          <w:gridAfter w:val="1"/>
          <w:wAfter w:w="8" w:type="dxa"/>
        </w:trPr>
        <w:tc>
          <w:tcPr>
            <w:tcW w:w="1255" w:type="dxa"/>
            <w:shd w:val="clear" w:color="auto" w:fill="auto"/>
          </w:tcPr>
          <w:p w14:paraId="292E4F98" w14:textId="77777777" w:rsidR="00F032C9" w:rsidRPr="00B4470C" w:rsidRDefault="00F032C9" w:rsidP="00EA1C55">
            <w:pPr>
              <w:contextualSpacing/>
              <w:jc w:val="center"/>
              <w:rPr>
                <w:b/>
                <w:lang w:val="ro-MD"/>
              </w:rPr>
            </w:pPr>
            <w:r w:rsidRPr="00B4470C">
              <w:rPr>
                <w:b/>
                <w:lang w:val="ro-MD"/>
              </w:rPr>
              <w:t>1</w:t>
            </w:r>
          </w:p>
        </w:tc>
        <w:tc>
          <w:tcPr>
            <w:tcW w:w="6030" w:type="dxa"/>
            <w:shd w:val="clear" w:color="auto" w:fill="auto"/>
          </w:tcPr>
          <w:p w14:paraId="70B04239" w14:textId="77777777" w:rsidR="00F032C9" w:rsidRPr="00B4470C" w:rsidRDefault="00F032C9" w:rsidP="00EA1C55">
            <w:pPr>
              <w:contextualSpacing/>
              <w:jc w:val="center"/>
              <w:rPr>
                <w:b/>
                <w:lang w:val="ro-MD"/>
              </w:rPr>
            </w:pPr>
            <w:r w:rsidRPr="00B4470C">
              <w:rPr>
                <w:b/>
                <w:lang w:val="ro-MD"/>
              </w:rPr>
              <w:t>2</w:t>
            </w:r>
          </w:p>
        </w:tc>
        <w:tc>
          <w:tcPr>
            <w:tcW w:w="2213" w:type="dxa"/>
            <w:shd w:val="clear" w:color="auto" w:fill="auto"/>
          </w:tcPr>
          <w:p w14:paraId="34E973E7" w14:textId="77777777" w:rsidR="00F032C9" w:rsidRPr="00B4470C" w:rsidRDefault="00F032C9" w:rsidP="00EA1C55">
            <w:pPr>
              <w:contextualSpacing/>
              <w:jc w:val="center"/>
              <w:rPr>
                <w:b/>
                <w:lang w:val="ro-MD"/>
              </w:rPr>
            </w:pPr>
            <w:r w:rsidRPr="00B4470C">
              <w:rPr>
                <w:b/>
                <w:lang w:val="ro-MD"/>
              </w:rPr>
              <w:t>3</w:t>
            </w:r>
          </w:p>
        </w:tc>
      </w:tr>
      <w:tr w:rsidR="00F032C9" w:rsidRPr="00B4470C" w14:paraId="59F2BE46" w14:textId="77777777" w:rsidTr="00F032C9">
        <w:tc>
          <w:tcPr>
            <w:tcW w:w="9506" w:type="dxa"/>
            <w:gridSpan w:val="4"/>
            <w:shd w:val="clear" w:color="auto" w:fill="auto"/>
            <w:vAlign w:val="center"/>
          </w:tcPr>
          <w:p w14:paraId="36B507A3" w14:textId="77777777" w:rsidR="00F032C9" w:rsidRPr="00B4470C" w:rsidRDefault="00F032C9" w:rsidP="003568BB">
            <w:pPr>
              <w:numPr>
                <w:ilvl w:val="0"/>
                <w:numId w:val="26"/>
              </w:numPr>
              <w:ind w:left="567" w:hanging="425"/>
              <w:contextualSpacing/>
              <w:jc w:val="both"/>
              <w:rPr>
                <w:b/>
                <w:lang w:val="ro-MD"/>
              </w:rPr>
            </w:pPr>
            <w:r w:rsidRPr="00B4470C">
              <w:rPr>
                <w:b/>
                <w:lang w:val="ro-MD"/>
              </w:rPr>
              <w:t>Capacitatea de exercitare a activității profesionale</w:t>
            </w:r>
          </w:p>
        </w:tc>
      </w:tr>
      <w:tr w:rsidR="00F032C9" w:rsidRPr="00B4470C" w14:paraId="04F754B8" w14:textId="77777777" w:rsidTr="00F032C9">
        <w:trPr>
          <w:gridAfter w:val="1"/>
          <w:wAfter w:w="8" w:type="dxa"/>
        </w:trPr>
        <w:tc>
          <w:tcPr>
            <w:tcW w:w="1255" w:type="dxa"/>
            <w:shd w:val="clear" w:color="auto" w:fill="auto"/>
            <w:vAlign w:val="center"/>
          </w:tcPr>
          <w:p w14:paraId="507A56E6" w14:textId="77777777" w:rsidR="00F032C9" w:rsidRPr="00B4470C" w:rsidRDefault="00F032C9" w:rsidP="00EA1C55">
            <w:pPr>
              <w:ind w:left="142"/>
              <w:contextualSpacing/>
              <w:jc w:val="center"/>
              <w:rPr>
                <w:lang w:val="ro-MD"/>
              </w:rPr>
            </w:pPr>
            <w:r w:rsidRPr="00B4470C">
              <w:rPr>
                <w:lang w:val="ro-MD"/>
              </w:rPr>
              <w:t>4A.1</w:t>
            </w:r>
          </w:p>
        </w:tc>
        <w:tc>
          <w:tcPr>
            <w:tcW w:w="6030" w:type="dxa"/>
            <w:shd w:val="clear" w:color="auto" w:fill="auto"/>
            <w:vAlign w:val="center"/>
          </w:tcPr>
          <w:p w14:paraId="00649CBC" w14:textId="77777777" w:rsidR="00F032C9" w:rsidRPr="00B4470C" w:rsidRDefault="00F032C9" w:rsidP="00EA1C55">
            <w:pPr>
              <w:ind w:left="37"/>
              <w:contextualSpacing/>
              <w:jc w:val="both"/>
              <w:rPr>
                <w:lang w:val="ro-MD"/>
              </w:rPr>
            </w:pPr>
            <w:r w:rsidRPr="00B4470C">
              <w:rPr>
                <w:lang w:val="ro-MD"/>
              </w:rPr>
              <w:t>Operatorul economic este în măsură să furnizeze documentul/documentele prin care se va demonstra înregistrarea acestuia?</w:t>
            </w:r>
          </w:p>
        </w:tc>
        <w:tc>
          <w:tcPr>
            <w:tcW w:w="2213" w:type="dxa"/>
            <w:shd w:val="clear" w:color="auto" w:fill="auto"/>
            <w:vAlign w:val="center"/>
          </w:tcPr>
          <w:p w14:paraId="2EDD9058" w14:textId="77777777" w:rsidR="00F032C9" w:rsidRPr="00B4470C" w:rsidRDefault="00F032C9" w:rsidP="00EA1C55">
            <w:pPr>
              <w:ind w:left="37"/>
              <w:contextualSpacing/>
              <w:jc w:val="both"/>
              <w:rPr>
                <w:lang w:val="ro-MD"/>
              </w:rPr>
            </w:pPr>
            <w:r w:rsidRPr="00B4470C">
              <w:rPr>
                <w:lang w:val="ro-MD"/>
              </w:rPr>
              <w:t>󠇡Da           󠇡󠇡Nu</w:t>
            </w:r>
          </w:p>
        </w:tc>
      </w:tr>
      <w:tr w:rsidR="00F032C9" w:rsidRPr="00B4470C" w14:paraId="7349DB88" w14:textId="77777777" w:rsidTr="00F032C9">
        <w:trPr>
          <w:gridAfter w:val="1"/>
          <w:wAfter w:w="8" w:type="dxa"/>
        </w:trPr>
        <w:tc>
          <w:tcPr>
            <w:tcW w:w="1255" w:type="dxa"/>
            <w:shd w:val="clear" w:color="auto" w:fill="auto"/>
            <w:vAlign w:val="center"/>
          </w:tcPr>
          <w:p w14:paraId="1F79C30E" w14:textId="77777777" w:rsidR="00F032C9" w:rsidRPr="00B4470C" w:rsidRDefault="00F032C9" w:rsidP="00EA1C55">
            <w:pPr>
              <w:ind w:left="142"/>
              <w:contextualSpacing/>
              <w:jc w:val="center"/>
              <w:rPr>
                <w:b/>
                <w:i/>
                <w:lang w:val="ro-MD"/>
              </w:rPr>
            </w:pPr>
            <w:r w:rsidRPr="00B4470C">
              <w:rPr>
                <w:i/>
                <w:lang w:val="ro-MD"/>
              </w:rPr>
              <w:t>4A.1.1</w:t>
            </w:r>
          </w:p>
        </w:tc>
        <w:tc>
          <w:tcPr>
            <w:tcW w:w="6030" w:type="dxa"/>
            <w:shd w:val="clear" w:color="auto" w:fill="auto"/>
            <w:vAlign w:val="center"/>
          </w:tcPr>
          <w:p w14:paraId="1D3CAA02" w14:textId="77777777" w:rsidR="00F032C9" w:rsidRPr="00B4470C" w:rsidRDefault="00F032C9" w:rsidP="00EA1C55">
            <w:pPr>
              <w:ind w:left="66"/>
              <w:contextualSpacing/>
              <w:jc w:val="both"/>
              <w:rPr>
                <w:i/>
                <w:lang w:val="ro-MD"/>
              </w:rPr>
            </w:pPr>
            <w:r w:rsidRPr="00B4470C">
              <w:rPr>
                <w:i/>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213" w:type="dxa"/>
            <w:shd w:val="clear" w:color="auto" w:fill="auto"/>
            <w:vAlign w:val="center"/>
          </w:tcPr>
          <w:p w14:paraId="3B52D1DD" w14:textId="77777777" w:rsidR="00F032C9" w:rsidRPr="00B4470C" w:rsidRDefault="00F032C9" w:rsidP="00EA1C55">
            <w:pPr>
              <w:ind w:left="135"/>
              <w:contextualSpacing/>
              <w:jc w:val="center"/>
              <w:rPr>
                <w:lang w:val="ro-MD"/>
              </w:rPr>
            </w:pPr>
            <w:r w:rsidRPr="00B4470C">
              <w:rPr>
                <w:i/>
                <w:lang w:val="ro-MD"/>
              </w:rPr>
              <w:t>|text|</w:t>
            </w:r>
          </w:p>
        </w:tc>
      </w:tr>
      <w:tr w:rsidR="00F032C9" w:rsidRPr="00B4470C" w14:paraId="7A8629E6" w14:textId="77777777" w:rsidTr="00F032C9">
        <w:trPr>
          <w:gridAfter w:val="1"/>
          <w:wAfter w:w="8" w:type="dxa"/>
          <w:trHeight w:val="245"/>
        </w:trPr>
        <w:tc>
          <w:tcPr>
            <w:tcW w:w="1255" w:type="dxa"/>
            <w:vMerge w:val="restart"/>
            <w:shd w:val="clear" w:color="auto" w:fill="auto"/>
            <w:vAlign w:val="center"/>
          </w:tcPr>
          <w:p w14:paraId="7377DED9" w14:textId="77777777" w:rsidR="00F032C9" w:rsidRPr="00B4470C" w:rsidRDefault="00F032C9" w:rsidP="00EA1C55">
            <w:pPr>
              <w:ind w:left="142"/>
              <w:contextualSpacing/>
              <w:jc w:val="center"/>
              <w:rPr>
                <w:i/>
                <w:lang w:val="ro-MD"/>
              </w:rPr>
            </w:pPr>
            <w:r w:rsidRPr="00B4470C">
              <w:rPr>
                <w:i/>
                <w:lang w:val="ro-MD"/>
              </w:rPr>
              <w:t>4A.1.2</w:t>
            </w:r>
          </w:p>
        </w:tc>
        <w:tc>
          <w:tcPr>
            <w:tcW w:w="6030" w:type="dxa"/>
            <w:vMerge w:val="restart"/>
            <w:shd w:val="clear" w:color="auto" w:fill="auto"/>
            <w:vAlign w:val="center"/>
          </w:tcPr>
          <w:p w14:paraId="58AD2125" w14:textId="77777777" w:rsidR="00F032C9" w:rsidRPr="00B4470C" w:rsidRDefault="00F032C9" w:rsidP="00EA1C55">
            <w:pPr>
              <w:ind w:left="37"/>
              <w:contextualSpacing/>
              <w:jc w:val="both"/>
              <w:rPr>
                <w:i/>
                <w:lang w:val="ro-MD"/>
              </w:rPr>
            </w:pPr>
            <w:r w:rsidRPr="00B4470C">
              <w:rPr>
                <w:i/>
                <w:lang w:val="ro-MD"/>
              </w:rPr>
              <w:t xml:space="preserve">Actele de înregistrare a activității antreprenoriale,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213" w:type="dxa"/>
            <w:shd w:val="clear" w:color="auto" w:fill="auto"/>
            <w:vAlign w:val="center"/>
          </w:tcPr>
          <w:p w14:paraId="04DD5B17" w14:textId="77777777" w:rsidR="00F032C9" w:rsidRPr="00B4470C" w:rsidRDefault="00F032C9" w:rsidP="00EA1C55">
            <w:pPr>
              <w:ind w:left="-9" w:firstLine="9"/>
              <w:contextualSpacing/>
              <w:rPr>
                <w:i/>
                <w:lang w:val="ro-MD"/>
              </w:rPr>
            </w:pPr>
            <w:r w:rsidRPr="00B4470C">
              <w:rPr>
                <w:i/>
                <w:lang w:val="ro-MD"/>
              </w:rPr>
              <w:t>Adresa de internet:</w:t>
            </w:r>
          </w:p>
          <w:p w14:paraId="3AFC423E" w14:textId="77777777" w:rsidR="00F032C9" w:rsidRPr="00B4470C" w:rsidRDefault="00F032C9" w:rsidP="00EA1C55">
            <w:pPr>
              <w:contextualSpacing/>
              <w:rPr>
                <w:i/>
                <w:lang w:val="ro-MD"/>
              </w:rPr>
            </w:pPr>
            <w:r w:rsidRPr="00B4470C">
              <w:rPr>
                <w:i/>
                <w:lang w:val="ro-MD"/>
              </w:rPr>
              <w:t>|text|</w:t>
            </w:r>
          </w:p>
        </w:tc>
      </w:tr>
      <w:tr w:rsidR="00F032C9" w:rsidRPr="00B4470C" w14:paraId="178C9CB2" w14:textId="77777777" w:rsidTr="00F032C9">
        <w:trPr>
          <w:gridAfter w:val="1"/>
          <w:wAfter w:w="8" w:type="dxa"/>
          <w:trHeight w:val="358"/>
        </w:trPr>
        <w:tc>
          <w:tcPr>
            <w:tcW w:w="1255" w:type="dxa"/>
            <w:vMerge/>
            <w:shd w:val="clear" w:color="auto" w:fill="auto"/>
            <w:vAlign w:val="center"/>
          </w:tcPr>
          <w:p w14:paraId="0802538B" w14:textId="77777777" w:rsidR="00F032C9" w:rsidRPr="00B4470C" w:rsidRDefault="00F032C9" w:rsidP="00EA1C55">
            <w:pPr>
              <w:ind w:left="142"/>
              <w:contextualSpacing/>
              <w:jc w:val="center"/>
              <w:rPr>
                <w:i/>
                <w:lang w:val="ro-MD"/>
              </w:rPr>
            </w:pPr>
          </w:p>
        </w:tc>
        <w:tc>
          <w:tcPr>
            <w:tcW w:w="6030" w:type="dxa"/>
            <w:vMerge/>
            <w:shd w:val="clear" w:color="auto" w:fill="auto"/>
            <w:vAlign w:val="center"/>
          </w:tcPr>
          <w:p w14:paraId="5C4BC00E"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6113BAA4" w14:textId="77777777" w:rsidR="00F032C9" w:rsidRPr="00B4470C" w:rsidRDefault="00F032C9" w:rsidP="00EA1C55">
            <w:pPr>
              <w:contextualSpacing/>
              <w:rPr>
                <w:i/>
                <w:lang w:val="ro-MD"/>
              </w:rPr>
            </w:pPr>
            <w:r w:rsidRPr="00B4470C">
              <w:rPr>
                <w:i/>
                <w:lang w:val="ro-MD"/>
              </w:rPr>
              <w:t>Autoritatea sau organismul emitent(ă):</w:t>
            </w:r>
          </w:p>
          <w:p w14:paraId="4CEC1273" w14:textId="77777777" w:rsidR="00F032C9" w:rsidRPr="00B4470C" w:rsidRDefault="00F032C9" w:rsidP="00EA1C55">
            <w:pPr>
              <w:contextualSpacing/>
              <w:rPr>
                <w:i/>
                <w:lang w:val="ro-MD"/>
              </w:rPr>
            </w:pPr>
            <w:r w:rsidRPr="00B4470C">
              <w:rPr>
                <w:i/>
                <w:lang w:val="ro-MD"/>
              </w:rPr>
              <w:t>|text|</w:t>
            </w:r>
          </w:p>
        </w:tc>
      </w:tr>
      <w:tr w:rsidR="00F032C9" w:rsidRPr="00B4470C" w14:paraId="039390EE" w14:textId="77777777" w:rsidTr="00F032C9">
        <w:trPr>
          <w:gridAfter w:val="1"/>
          <w:wAfter w:w="8" w:type="dxa"/>
          <w:trHeight w:val="358"/>
        </w:trPr>
        <w:tc>
          <w:tcPr>
            <w:tcW w:w="1255" w:type="dxa"/>
            <w:vMerge/>
            <w:shd w:val="clear" w:color="auto" w:fill="auto"/>
            <w:vAlign w:val="center"/>
          </w:tcPr>
          <w:p w14:paraId="0864271E" w14:textId="77777777" w:rsidR="00F032C9" w:rsidRPr="00B4470C" w:rsidRDefault="00F032C9" w:rsidP="00EA1C55">
            <w:pPr>
              <w:ind w:left="142"/>
              <w:contextualSpacing/>
              <w:jc w:val="center"/>
              <w:rPr>
                <w:i/>
                <w:lang w:val="ro-MD"/>
              </w:rPr>
            </w:pPr>
          </w:p>
        </w:tc>
        <w:tc>
          <w:tcPr>
            <w:tcW w:w="6030" w:type="dxa"/>
            <w:vMerge/>
            <w:shd w:val="clear" w:color="auto" w:fill="auto"/>
            <w:vAlign w:val="center"/>
          </w:tcPr>
          <w:p w14:paraId="053D6432"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1F3991C8" w14:textId="77777777" w:rsidR="00F032C9" w:rsidRPr="00B4470C" w:rsidRDefault="00F032C9" w:rsidP="00EA1C55">
            <w:pPr>
              <w:ind w:left="54" w:hanging="17"/>
              <w:contextualSpacing/>
              <w:rPr>
                <w:i/>
                <w:lang w:val="ro-MD"/>
              </w:rPr>
            </w:pPr>
            <w:r w:rsidRPr="00B4470C">
              <w:rPr>
                <w:i/>
                <w:lang w:val="ro-MD"/>
              </w:rPr>
              <w:t>Referința exactă a documentației:</w:t>
            </w:r>
          </w:p>
          <w:p w14:paraId="7E9A614C" w14:textId="77777777" w:rsidR="00F032C9" w:rsidRPr="00B4470C" w:rsidRDefault="00F032C9" w:rsidP="00EA1C55">
            <w:pPr>
              <w:contextualSpacing/>
              <w:rPr>
                <w:i/>
                <w:lang w:val="ro-MD"/>
              </w:rPr>
            </w:pPr>
            <w:r w:rsidRPr="00B4470C">
              <w:rPr>
                <w:i/>
                <w:lang w:val="ro-MD"/>
              </w:rPr>
              <w:t>|text|</w:t>
            </w:r>
          </w:p>
        </w:tc>
      </w:tr>
      <w:tr w:rsidR="00F032C9" w:rsidRPr="00B4470C" w14:paraId="79A83E7C" w14:textId="77777777" w:rsidTr="00F032C9">
        <w:trPr>
          <w:gridAfter w:val="1"/>
          <w:wAfter w:w="8" w:type="dxa"/>
        </w:trPr>
        <w:tc>
          <w:tcPr>
            <w:tcW w:w="1255" w:type="dxa"/>
            <w:shd w:val="clear" w:color="auto" w:fill="auto"/>
            <w:vAlign w:val="center"/>
          </w:tcPr>
          <w:p w14:paraId="4F2BB8BA" w14:textId="77777777" w:rsidR="00F032C9" w:rsidRPr="00B4470C" w:rsidRDefault="00F032C9" w:rsidP="00EA1C55">
            <w:pPr>
              <w:ind w:left="142"/>
              <w:contextualSpacing/>
              <w:jc w:val="center"/>
              <w:rPr>
                <w:lang w:val="ro-MD"/>
              </w:rPr>
            </w:pPr>
            <w:r w:rsidRPr="00B4470C">
              <w:rPr>
                <w:lang w:val="ro-MD"/>
              </w:rPr>
              <w:t>4A.2</w:t>
            </w:r>
          </w:p>
        </w:tc>
        <w:tc>
          <w:tcPr>
            <w:tcW w:w="6030" w:type="dxa"/>
            <w:shd w:val="clear" w:color="auto" w:fill="auto"/>
            <w:vAlign w:val="center"/>
          </w:tcPr>
          <w:p w14:paraId="5B5A8F3C" w14:textId="77777777" w:rsidR="00F032C9" w:rsidRPr="00B4470C" w:rsidRDefault="00F032C9" w:rsidP="00EA1C55">
            <w:pPr>
              <w:ind w:left="35"/>
              <w:contextualSpacing/>
              <w:jc w:val="both"/>
              <w:rPr>
                <w:lang w:val="ro-MD"/>
              </w:rPr>
            </w:pPr>
            <w:r w:rsidRPr="00B4470C">
              <w:rPr>
                <w:lang w:val="ro-MD"/>
              </w:rPr>
              <w:t xml:space="preserve">Activitatea antreprenorială deține o certificare și/sau o autorizare echivalentă aferent obiectului procedurii de atribuire a contractului, în cadrul unui sistem național?  </w:t>
            </w:r>
          </w:p>
        </w:tc>
        <w:tc>
          <w:tcPr>
            <w:tcW w:w="2213" w:type="dxa"/>
            <w:shd w:val="clear" w:color="auto" w:fill="auto"/>
            <w:vAlign w:val="center"/>
          </w:tcPr>
          <w:p w14:paraId="3C35DE91" w14:textId="77777777" w:rsidR="00F032C9" w:rsidRPr="00B4470C" w:rsidRDefault="00F032C9" w:rsidP="00EA1C55">
            <w:pPr>
              <w:ind w:left="37"/>
              <w:contextualSpacing/>
              <w:jc w:val="both"/>
              <w:rPr>
                <w:lang w:val="ro-MD"/>
              </w:rPr>
            </w:pPr>
            <w:r w:rsidRPr="00B4470C">
              <w:rPr>
                <w:lang w:val="ro-MD"/>
              </w:rPr>
              <w:t>󠇡Da           󠇡󠇡Nu</w:t>
            </w:r>
          </w:p>
        </w:tc>
      </w:tr>
      <w:tr w:rsidR="00F032C9" w:rsidRPr="00B4470C" w14:paraId="624A30E9" w14:textId="77777777" w:rsidTr="00F032C9">
        <w:trPr>
          <w:gridAfter w:val="1"/>
          <w:wAfter w:w="8" w:type="dxa"/>
        </w:trPr>
        <w:tc>
          <w:tcPr>
            <w:tcW w:w="1255" w:type="dxa"/>
            <w:shd w:val="clear" w:color="auto" w:fill="auto"/>
            <w:vAlign w:val="center"/>
          </w:tcPr>
          <w:p w14:paraId="467204C5" w14:textId="77777777" w:rsidR="00F032C9" w:rsidRPr="00B4470C" w:rsidRDefault="00F032C9" w:rsidP="00EA1C55">
            <w:pPr>
              <w:ind w:left="142"/>
              <w:contextualSpacing/>
              <w:jc w:val="center"/>
              <w:rPr>
                <w:b/>
                <w:i/>
                <w:lang w:val="ro-MD"/>
              </w:rPr>
            </w:pPr>
            <w:r w:rsidRPr="00B4470C">
              <w:rPr>
                <w:i/>
                <w:lang w:val="ro-MD"/>
              </w:rPr>
              <w:t>4A.2.1</w:t>
            </w:r>
          </w:p>
        </w:tc>
        <w:tc>
          <w:tcPr>
            <w:tcW w:w="6030" w:type="dxa"/>
            <w:shd w:val="clear" w:color="auto" w:fill="auto"/>
            <w:vAlign w:val="center"/>
          </w:tcPr>
          <w:p w14:paraId="1F2DDECC" w14:textId="77777777" w:rsidR="00F032C9" w:rsidRPr="00B4470C" w:rsidRDefault="00F032C9" w:rsidP="00EA1C55">
            <w:pPr>
              <w:ind w:left="66"/>
              <w:contextualSpacing/>
              <w:jc w:val="both"/>
              <w:rPr>
                <w:highlight w:val="yellow"/>
                <w:lang w:val="ro-MD"/>
              </w:rPr>
            </w:pPr>
            <w:r w:rsidRPr="00B4470C">
              <w:rPr>
                <w:i/>
                <w:lang w:val="ro-MD"/>
              </w:rPr>
              <w:t>Dacă Da, operatorul economic este în măsură să furnizeze documentul/documentele prin care se va demonstra certificarea și/sau autorizarea activității acestuia?</w:t>
            </w:r>
          </w:p>
        </w:tc>
        <w:tc>
          <w:tcPr>
            <w:tcW w:w="2213" w:type="dxa"/>
            <w:shd w:val="clear" w:color="auto" w:fill="auto"/>
            <w:vAlign w:val="center"/>
          </w:tcPr>
          <w:p w14:paraId="3DC8FACC" w14:textId="77777777" w:rsidR="00F032C9" w:rsidRPr="00B4470C" w:rsidRDefault="00F032C9" w:rsidP="00EA1C55">
            <w:pPr>
              <w:ind w:left="37"/>
              <w:contextualSpacing/>
              <w:jc w:val="both"/>
              <w:rPr>
                <w:lang w:val="ro-MD"/>
              </w:rPr>
            </w:pPr>
            <w:r w:rsidRPr="00B4470C">
              <w:rPr>
                <w:lang w:val="ro-MD"/>
              </w:rPr>
              <w:t>󠇡Da           󠇡󠇡Nu</w:t>
            </w:r>
          </w:p>
        </w:tc>
      </w:tr>
      <w:tr w:rsidR="00F032C9" w:rsidRPr="00B4470C" w14:paraId="7A3E4952" w14:textId="77777777" w:rsidTr="00F032C9">
        <w:trPr>
          <w:gridAfter w:val="1"/>
          <w:wAfter w:w="8" w:type="dxa"/>
          <w:trHeight w:val="262"/>
        </w:trPr>
        <w:tc>
          <w:tcPr>
            <w:tcW w:w="1255" w:type="dxa"/>
            <w:vMerge w:val="restart"/>
            <w:shd w:val="clear" w:color="auto" w:fill="auto"/>
            <w:vAlign w:val="center"/>
          </w:tcPr>
          <w:p w14:paraId="53433B73" w14:textId="77777777" w:rsidR="00F032C9" w:rsidRPr="00B4470C" w:rsidRDefault="00F032C9" w:rsidP="00EA1C55">
            <w:pPr>
              <w:ind w:left="142"/>
              <w:contextualSpacing/>
              <w:jc w:val="center"/>
              <w:rPr>
                <w:b/>
                <w:i/>
                <w:lang w:val="ro-MD"/>
              </w:rPr>
            </w:pPr>
            <w:r w:rsidRPr="00B4470C">
              <w:rPr>
                <w:i/>
                <w:lang w:val="ro-MD"/>
              </w:rPr>
              <w:t>4A.2.3</w:t>
            </w:r>
          </w:p>
        </w:tc>
        <w:tc>
          <w:tcPr>
            <w:tcW w:w="6030" w:type="dxa"/>
            <w:vMerge w:val="restart"/>
            <w:shd w:val="clear" w:color="auto" w:fill="auto"/>
            <w:vAlign w:val="center"/>
          </w:tcPr>
          <w:p w14:paraId="554C9EB1" w14:textId="77777777" w:rsidR="00F032C9" w:rsidRPr="00B4470C" w:rsidRDefault="00F032C9" w:rsidP="00EA1C55">
            <w:pPr>
              <w:contextualSpacing/>
              <w:jc w:val="both"/>
              <w:rPr>
                <w:i/>
                <w:color w:val="FF0000"/>
                <w:lang w:val="ro-MD"/>
              </w:rPr>
            </w:pPr>
            <w:r w:rsidRPr="00B4470C">
              <w:rPr>
                <w:i/>
                <w:lang w:val="ro-MD"/>
              </w:rPr>
              <w:t xml:space="preserve">Actele privind certificarea sau autorizarea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213" w:type="dxa"/>
            <w:shd w:val="clear" w:color="auto" w:fill="auto"/>
            <w:vAlign w:val="center"/>
          </w:tcPr>
          <w:p w14:paraId="7770C610" w14:textId="77777777" w:rsidR="00F032C9" w:rsidRPr="00B4470C" w:rsidRDefault="00F032C9" w:rsidP="00EA1C55">
            <w:pPr>
              <w:ind w:left="-9" w:firstLine="9"/>
              <w:contextualSpacing/>
              <w:jc w:val="both"/>
              <w:rPr>
                <w:i/>
                <w:lang w:val="ro-MD"/>
              </w:rPr>
            </w:pPr>
            <w:r w:rsidRPr="00B4470C">
              <w:rPr>
                <w:i/>
                <w:lang w:val="ro-MD"/>
              </w:rPr>
              <w:t>Adresa de internet:</w:t>
            </w:r>
          </w:p>
          <w:p w14:paraId="3C6B44E1" w14:textId="77777777" w:rsidR="00F032C9" w:rsidRPr="00B4470C" w:rsidRDefault="00F032C9" w:rsidP="00EA1C55">
            <w:pPr>
              <w:ind w:left="37" w:right="605"/>
              <w:contextualSpacing/>
              <w:jc w:val="both"/>
              <w:rPr>
                <w:lang w:val="ro-MD"/>
              </w:rPr>
            </w:pPr>
            <w:r w:rsidRPr="00B4470C">
              <w:rPr>
                <w:i/>
                <w:lang w:val="ro-MD"/>
              </w:rPr>
              <w:t>|text|</w:t>
            </w:r>
          </w:p>
        </w:tc>
      </w:tr>
      <w:tr w:rsidR="00F032C9" w:rsidRPr="00B4470C" w14:paraId="46AC2058" w14:textId="77777777" w:rsidTr="00F032C9">
        <w:trPr>
          <w:gridAfter w:val="1"/>
          <w:wAfter w:w="8" w:type="dxa"/>
          <w:trHeight w:val="200"/>
        </w:trPr>
        <w:tc>
          <w:tcPr>
            <w:tcW w:w="1255" w:type="dxa"/>
            <w:vMerge/>
            <w:shd w:val="clear" w:color="auto" w:fill="auto"/>
            <w:vAlign w:val="center"/>
          </w:tcPr>
          <w:p w14:paraId="428FC9F9" w14:textId="77777777" w:rsidR="00F032C9" w:rsidRPr="00B4470C" w:rsidRDefault="00F032C9" w:rsidP="00EA1C55">
            <w:pPr>
              <w:ind w:left="142"/>
              <w:contextualSpacing/>
              <w:jc w:val="center"/>
              <w:rPr>
                <w:i/>
                <w:lang w:val="ro-MD"/>
              </w:rPr>
            </w:pPr>
          </w:p>
        </w:tc>
        <w:tc>
          <w:tcPr>
            <w:tcW w:w="6030" w:type="dxa"/>
            <w:vMerge/>
            <w:shd w:val="clear" w:color="auto" w:fill="auto"/>
            <w:vAlign w:val="center"/>
          </w:tcPr>
          <w:p w14:paraId="2144209D" w14:textId="77777777" w:rsidR="00F032C9" w:rsidRPr="00B4470C" w:rsidRDefault="00F032C9" w:rsidP="00EA1C55">
            <w:pPr>
              <w:contextualSpacing/>
              <w:jc w:val="both"/>
              <w:rPr>
                <w:i/>
                <w:lang w:val="ro-MD"/>
              </w:rPr>
            </w:pPr>
          </w:p>
        </w:tc>
        <w:tc>
          <w:tcPr>
            <w:tcW w:w="2213" w:type="dxa"/>
            <w:shd w:val="clear" w:color="auto" w:fill="auto"/>
            <w:vAlign w:val="center"/>
          </w:tcPr>
          <w:p w14:paraId="4DA3E1A1" w14:textId="77777777" w:rsidR="00F032C9" w:rsidRPr="00B4470C" w:rsidRDefault="00F032C9" w:rsidP="00EA1C55">
            <w:pPr>
              <w:contextualSpacing/>
              <w:rPr>
                <w:i/>
                <w:lang w:val="ro-MD"/>
              </w:rPr>
            </w:pPr>
            <w:r w:rsidRPr="00B4470C">
              <w:rPr>
                <w:i/>
                <w:lang w:val="ro-MD"/>
              </w:rPr>
              <w:t>Autoritatea sau organismul emitent(ă):</w:t>
            </w:r>
          </w:p>
          <w:p w14:paraId="2313B8FA" w14:textId="77777777" w:rsidR="00F032C9" w:rsidRPr="00B4470C" w:rsidRDefault="00F032C9" w:rsidP="00EA1C55">
            <w:pPr>
              <w:contextualSpacing/>
              <w:rPr>
                <w:i/>
                <w:lang w:val="ro-MD"/>
              </w:rPr>
            </w:pPr>
            <w:r w:rsidRPr="00B4470C">
              <w:rPr>
                <w:i/>
                <w:lang w:val="ro-MD"/>
              </w:rPr>
              <w:t>|text|</w:t>
            </w:r>
          </w:p>
        </w:tc>
      </w:tr>
      <w:tr w:rsidR="00F032C9" w:rsidRPr="00B4470C" w14:paraId="6020B2D8" w14:textId="77777777" w:rsidTr="00F032C9">
        <w:trPr>
          <w:gridAfter w:val="1"/>
          <w:wAfter w:w="8" w:type="dxa"/>
          <w:trHeight w:val="131"/>
        </w:trPr>
        <w:tc>
          <w:tcPr>
            <w:tcW w:w="1255" w:type="dxa"/>
            <w:vMerge/>
            <w:shd w:val="clear" w:color="auto" w:fill="auto"/>
            <w:vAlign w:val="center"/>
          </w:tcPr>
          <w:p w14:paraId="54619B6C" w14:textId="77777777" w:rsidR="00F032C9" w:rsidRPr="00B4470C" w:rsidRDefault="00F032C9" w:rsidP="00EA1C55">
            <w:pPr>
              <w:ind w:left="142"/>
              <w:contextualSpacing/>
              <w:jc w:val="center"/>
              <w:rPr>
                <w:i/>
                <w:lang w:val="ro-MD"/>
              </w:rPr>
            </w:pPr>
          </w:p>
        </w:tc>
        <w:tc>
          <w:tcPr>
            <w:tcW w:w="6030" w:type="dxa"/>
            <w:vMerge/>
            <w:shd w:val="clear" w:color="auto" w:fill="auto"/>
            <w:vAlign w:val="center"/>
          </w:tcPr>
          <w:p w14:paraId="3F9454B4" w14:textId="77777777" w:rsidR="00F032C9" w:rsidRPr="00B4470C" w:rsidRDefault="00F032C9" w:rsidP="00EA1C55">
            <w:pPr>
              <w:pStyle w:val="ListParagraph"/>
              <w:ind w:left="0"/>
              <w:rPr>
                <w:i/>
                <w:lang w:val="ro-MD"/>
              </w:rPr>
            </w:pPr>
          </w:p>
        </w:tc>
        <w:tc>
          <w:tcPr>
            <w:tcW w:w="2213" w:type="dxa"/>
            <w:shd w:val="clear" w:color="auto" w:fill="auto"/>
            <w:vAlign w:val="center"/>
          </w:tcPr>
          <w:p w14:paraId="38824865" w14:textId="77777777" w:rsidR="00F032C9" w:rsidRPr="00B4470C" w:rsidRDefault="00F032C9" w:rsidP="00EA1C55">
            <w:pPr>
              <w:ind w:left="54" w:hanging="17"/>
              <w:contextualSpacing/>
              <w:rPr>
                <w:i/>
                <w:lang w:val="ro-MD"/>
              </w:rPr>
            </w:pPr>
            <w:r w:rsidRPr="00B4470C">
              <w:rPr>
                <w:i/>
                <w:lang w:val="ro-MD"/>
              </w:rPr>
              <w:t>Referința exactă a documentației:</w:t>
            </w:r>
          </w:p>
          <w:p w14:paraId="79201DB5" w14:textId="77777777" w:rsidR="00F032C9" w:rsidRPr="00B4470C" w:rsidRDefault="00F032C9" w:rsidP="00EA1C55">
            <w:pPr>
              <w:contextualSpacing/>
              <w:rPr>
                <w:i/>
                <w:lang w:val="ro-MD"/>
              </w:rPr>
            </w:pPr>
            <w:r w:rsidRPr="00B4470C">
              <w:rPr>
                <w:i/>
                <w:lang w:val="ro-MD"/>
              </w:rPr>
              <w:t>|text|</w:t>
            </w:r>
          </w:p>
        </w:tc>
      </w:tr>
      <w:tr w:rsidR="00F032C9" w:rsidRPr="00B4470C" w14:paraId="3E542EA1" w14:textId="77777777" w:rsidTr="00F032C9">
        <w:trPr>
          <w:gridAfter w:val="1"/>
          <w:wAfter w:w="8" w:type="dxa"/>
        </w:trPr>
        <w:tc>
          <w:tcPr>
            <w:tcW w:w="1255" w:type="dxa"/>
            <w:shd w:val="clear" w:color="auto" w:fill="auto"/>
            <w:vAlign w:val="center"/>
          </w:tcPr>
          <w:p w14:paraId="6179FFAE" w14:textId="77777777" w:rsidR="00F032C9" w:rsidRPr="00B4470C" w:rsidRDefault="00F032C9" w:rsidP="00EA1C55">
            <w:pPr>
              <w:ind w:left="142"/>
              <w:contextualSpacing/>
              <w:jc w:val="center"/>
              <w:rPr>
                <w:lang w:val="ro-MD"/>
              </w:rPr>
            </w:pPr>
            <w:r w:rsidRPr="00B4470C">
              <w:rPr>
                <w:lang w:val="ro-MD"/>
              </w:rPr>
              <w:t>4A.3</w:t>
            </w:r>
          </w:p>
        </w:tc>
        <w:tc>
          <w:tcPr>
            <w:tcW w:w="6030" w:type="dxa"/>
            <w:shd w:val="clear" w:color="auto" w:fill="auto"/>
            <w:vAlign w:val="center"/>
          </w:tcPr>
          <w:p w14:paraId="20528FAD" w14:textId="77777777" w:rsidR="00F032C9" w:rsidRPr="00B4470C" w:rsidRDefault="00F032C9" w:rsidP="00EA1C55">
            <w:pPr>
              <w:ind w:left="66"/>
              <w:contextualSpacing/>
              <w:jc w:val="both"/>
              <w:rPr>
                <w:i/>
                <w:lang w:val="ro-MD"/>
              </w:rPr>
            </w:pPr>
            <w:r w:rsidRPr="00B4470C">
              <w:rPr>
                <w:lang w:val="ro-MD"/>
              </w:rPr>
              <w:t>Genurile de activitate, și/sau certificarea, și/sau autorizarea privind activitatea de întreprinzător, acoperă criteriile de selecție impuse de autoritatea/entitatea contractantă în anunțul/invitația de participare?</w:t>
            </w:r>
          </w:p>
        </w:tc>
        <w:tc>
          <w:tcPr>
            <w:tcW w:w="2213" w:type="dxa"/>
            <w:shd w:val="clear" w:color="auto" w:fill="auto"/>
            <w:vAlign w:val="center"/>
          </w:tcPr>
          <w:p w14:paraId="1A5EB50B" w14:textId="77777777" w:rsidR="00F032C9" w:rsidRPr="00B4470C" w:rsidRDefault="00F032C9" w:rsidP="00EA1C55">
            <w:pPr>
              <w:ind w:left="37"/>
              <w:contextualSpacing/>
              <w:jc w:val="both"/>
              <w:rPr>
                <w:lang w:val="ro-MD"/>
              </w:rPr>
            </w:pPr>
            <w:r w:rsidRPr="00B4470C">
              <w:rPr>
                <w:lang w:val="ro-MD"/>
              </w:rPr>
              <w:t>󠇡Da           󠇡󠇡Nu</w:t>
            </w:r>
          </w:p>
        </w:tc>
      </w:tr>
      <w:tr w:rsidR="00F032C9" w:rsidRPr="00B4470C" w14:paraId="5AACEF77" w14:textId="77777777" w:rsidTr="00F032C9">
        <w:tc>
          <w:tcPr>
            <w:tcW w:w="9506" w:type="dxa"/>
            <w:gridSpan w:val="4"/>
            <w:shd w:val="clear" w:color="auto" w:fill="auto"/>
            <w:vAlign w:val="center"/>
          </w:tcPr>
          <w:p w14:paraId="3E8DA2D7" w14:textId="77777777" w:rsidR="00F032C9" w:rsidRPr="00B4470C" w:rsidRDefault="00F032C9" w:rsidP="003568BB">
            <w:pPr>
              <w:numPr>
                <w:ilvl w:val="0"/>
                <w:numId w:val="26"/>
              </w:numPr>
              <w:ind w:left="567" w:hanging="425"/>
              <w:contextualSpacing/>
              <w:jc w:val="both"/>
              <w:rPr>
                <w:lang w:val="ro-MD"/>
              </w:rPr>
            </w:pPr>
            <w:r w:rsidRPr="00B4470C">
              <w:rPr>
                <w:b/>
                <w:lang w:val="ro-MD"/>
              </w:rPr>
              <w:t>Capacitatea economică și financiară</w:t>
            </w:r>
          </w:p>
        </w:tc>
      </w:tr>
      <w:tr w:rsidR="00F032C9" w:rsidRPr="00B4470C" w14:paraId="1936D79D" w14:textId="77777777" w:rsidTr="00F032C9">
        <w:trPr>
          <w:gridAfter w:val="1"/>
          <w:wAfter w:w="8" w:type="dxa"/>
        </w:trPr>
        <w:tc>
          <w:tcPr>
            <w:tcW w:w="1255" w:type="dxa"/>
            <w:shd w:val="clear" w:color="auto" w:fill="auto"/>
            <w:vAlign w:val="center"/>
          </w:tcPr>
          <w:p w14:paraId="376B8E82" w14:textId="77777777" w:rsidR="00F032C9" w:rsidRPr="00B4470C" w:rsidRDefault="00F032C9" w:rsidP="00EA1C55">
            <w:pPr>
              <w:ind w:left="720"/>
              <w:contextualSpacing/>
              <w:jc w:val="center"/>
              <w:rPr>
                <w:b/>
                <w:lang w:val="ro-MD"/>
              </w:rPr>
            </w:pPr>
          </w:p>
        </w:tc>
        <w:tc>
          <w:tcPr>
            <w:tcW w:w="6030" w:type="dxa"/>
            <w:shd w:val="clear" w:color="auto" w:fill="auto"/>
            <w:vAlign w:val="center"/>
          </w:tcPr>
          <w:p w14:paraId="3446E8BE" w14:textId="77777777" w:rsidR="00F032C9" w:rsidRPr="00B4470C" w:rsidRDefault="00F032C9" w:rsidP="00EA1C55">
            <w:pPr>
              <w:ind w:left="37"/>
              <w:contextualSpacing/>
              <w:jc w:val="both"/>
              <w:rPr>
                <w:b/>
                <w:lang w:val="ro-MD"/>
              </w:rPr>
            </w:pPr>
            <w:r w:rsidRPr="00B4470C">
              <w:rPr>
                <w:b/>
                <w:lang w:val="ro-MD"/>
              </w:rPr>
              <w:t>Declarații bancare</w:t>
            </w:r>
          </w:p>
        </w:tc>
        <w:tc>
          <w:tcPr>
            <w:tcW w:w="2213" w:type="dxa"/>
            <w:shd w:val="clear" w:color="auto" w:fill="auto"/>
            <w:vAlign w:val="center"/>
          </w:tcPr>
          <w:p w14:paraId="1F5BA0DC" w14:textId="77777777" w:rsidR="00F032C9" w:rsidRPr="00B4470C" w:rsidRDefault="00F032C9" w:rsidP="00EA1C55">
            <w:pPr>
              <w:ind w:left="720"/>
              <w:contextualSpacing/>
              <w:jc w:val="both"/>
              <w:rPr>
                <w:lang w:val="ro-MD"/>
              </w:rPr>
            </w:pPr>
          </w:p>
        </w:tc>
      </w:tr>
      <w:tr w:rsidR="00F032C9" w:rsidRPr="00B4470C" w14:paraId="2A0F881F" w14:textId="77777777" w:rsidTr="00F032C9">
        <w:trPr>
          <w:gridAfter w:val="1"/>
          <w:wAfter w:w="8" w:type="dxa"/>
        </w:trPr>
        <w:tc>
          <w:tcPr>
            <w:tcW w:w="1255" w:type="dxa"/>
            <w:shd w:val="clear" w:color="auto" w:fill="auto"/>
            <w:vAlign w:val="center"/>
          </w:tcPr>
          <w:p w14:paraId="67FA64A5" w14:textId="77777777" w:rsidR="00F032C9" w:rsidRPr="00B4470C" w:rsidRDefault="00F032C9" w:rsidP="00EA1C55">
            <w:pPr>
              <w:contextualSpacing/>
              <w:jc w:val="center"/>
              <w:rPr>
                <w:lang w:val="ro-MD"/>
              </w:rPr>
            </w:pPr>
            <w:r w:rsidRPr="00B4470C">
              <w:rPr>
                <w:lang w:val="ro-MD"/>
              </w:rPr>
              <w:t>4B.1</w:t>
            </w:r>
          </w:p>
        </w:tc>
        <w:tc>
          <w:tcPr>
            <w:tcW w:w="6030" w:type="dxa"/>
            <w:shd w:val="clear" w:color="auto" w:fill="auto"/>
            <w:vAlign w:val="center"/>
          </w:tcPr>
          <w:p w14:paraId="0BF3FA24" w14:textId="77777777" w:rsidR="00F032C9" w:rsidRPr="00B4470C" w:rsidRDefault="00F032C9" w:rsidP="00EA1C55">
            <w:pPr>
              <w:ind w:left="37"/>
              <w:contextualSpacing/>
              <w:jc w:val="both"/>
              <w:rPr>
                <w:color w:val="000000"/>
                <w:lang w:val="ro-MD"/>
              </w:rPr>
            </w:pPr>
            <w:r w:rsidRPr="00B4470C">
              <w:rPr>
                <w:color w:val="000000"/>
                <w:lang w:val="ro-MD"/>
              </w:rPr>
              <w:t>Operatorul economic este în măsură să furnizeze declarații bancare sau, după caz, dovezi privind asigurarea riscului profesional în conformitate cu cerințele din documentația de atribuire?</w:t>
            </w:r>
          </w:p>
        </w:tc>
        <w:tc>
          <w:tcPr>
            <w:tcW w:w="2213" w:type="dxa"/>
            <w:shd w:val="clear" w:color="auto" w:fill="auto"/>
            <w:vAlign w:val="center"/>
          </w:tcPr>
          <w:p w14:paraId="29CFF5A5" w14:textId="77777777" w:rsidR="00F032C9" w:rsidRPr="00B4470C" w:rsidRDefault="00F032C9" w:rsidP="00EA1C55">
            <w:pPr>
              <w:contextualSpacing/>
              <w:rPr>
                <w:lang w:val="ro-MD"/>
              </w:rPr>
            </w:pPr>
            <w:r w:rsidRPr="00B4470C">
              <w:rPr>
                <w:lang w:val="ro-MD"/>
              </w:rPr>
              <w:t>󠇡Da            󠇡󠇡Nu</w:t>
            </w:r>
          </w:p>
        </w:tc>
      </w:tr>
      <w:tr w:rsidR="00F032C9" w:rsidRPr="00B4470C" w14:paraId="49B69F90" w14:textId="77777777" w:rsidTr="00F032C9">
        <w:trPr>
          <w:gridAfter w:val="1"/>
          <w:wAfter w:w="8" w:type="dxa"/>
          <w:trHeight w:val="150"/>
        </w:trPr>
        <w:tc>
          <w:tcPr>
            <w:tcW w:w="1255" w:type="dxa"/>
            <w:vMerge w:val="restart"/>
            <w:shd w:val="clear" w:color="auto" w:fill="auto"/>
            <w:vAlign w:val="center"/>
          </w:tcPr>
          <w:p w14:paraId="30E5C42F" w14:textId="77777777" w:rsidR="00F032C9" w:rsidRPr="00B4470C" w:rsidRDefault="00F032C9" w:rsidP="00EA1C55">
            <w:pPr>
              <w:contextualSpacing/>
              <w:jc w:val="center"/>
              <w:rPr>
                <w:i/>
                <w:lang w:val="ro-MD"/>
              </w:rPr>
            </w:pPr>
            <w:r w:rsidRPr="00B4470C">
              <w:rPr>
                <w:i/>
                <w:lang w:val="ro-MD"/>
              </w:rPr>
              <w:t>4B.1.1</w:t>
            </w:r>
          </w:p>
        </w:tc>
        <w:tc>
          <w:tcPr>
            <w:tcW w:w="6030" w:type="dxa"/>
            <w:vMerge w:val="restart"/>
            <w:shd w:val="clear" w:color="auto" w:fill="auto"/>
            <w:vAlign w:val="center"/>
          </w:tcPr>
          <w:p w14:paraId="79A41E61" w14:textId="77777777" w:rsidR="00F032C9" w:rsidRDefault="00F032C9" w:rsidP="00EA1C55">
            <w:pPr>
              <w:ind w:left="37"/>
              <w:contextualSpacing/>
              <w:rPr>
                <w:iCs/>
                <w:highlight w:val="yellow"/>
              </w:rPr>
            </w:pPr>
            <w:r w:rsidRPr="00B4470C">
              <w:rPr>
                <w:i/>
                <w:lang w:val="ro-MD"/>
              </w:rPr>
              <w:t xml:space="preserve">Informația menționată la punctul 4B.1 este disponibilă gratuit pentru autorități, dintr-o bază de date națională? </w:t>
            </w:r>
            <w:r w:rsidRPr="00B4470C">
              <w:rPr>
                <w:i/>
                <w:iCs/>
                <w:lang w:val="ro-MD"/>
              </w:rPr>
              <w:t>Dacă da, specificați informația care ar permite verificarea ei</w:t>
            </w:r>
            <w:r w:rsidRPr="00B4470C">
              <w:rPr>
                <w:lang w:val="ro-MD"/>
              </w:rPr>
              <w:t>.</w:t>
            </w:r>
            <w:r w:rsidRPr="00741FB9">
              <w:rPr>
                <w:iCs/>
                <w:highlight w:val="yellow"/>
              </w:rPr>
              <w:t xml:space="preserve"> </w:t>
            </w:r>
          </w:p>
          <w:p w14:paraId="282E713E" w14:textId="77777777" w:rsidR="00F032C9" w:rsidRPr="00B4470C" w:rsidRDefault="00F032C9" w:rsidP="00EA1C55">
            <w:pPr>
              <w:ind w:left="37"/>
              <w:contextualSpacing/>
              <w:rPr>
                <w:i/>
                <w:lang w:val="ro-MD"/>
              </w:rPr>
            </w:pPr>
            <w:r w:rsidRPr="00741FB9">
              <w:rPr>
                <w:iCs/>
                <w:highlight w:val="yellow"/>
              </w:rPr>
              <w:t>Rechizite bancare – semnat electronic</w:t>
            </w:r>
          </w:p>
        </w:tc>
        <w:tc>
          <w:tcPr>
            <w:tcW w:w="2213" w:type="dxa"/>
            <w:shd w:val="clear" w:color="auto" w:fill="auto"/>
            <w:vAlign w:val="center"/>
          </w:tcPr>
          <w:p w14:paraId="18BB10B2" w14:textId="77777777" w:rsidR="00F032C9" w:rsidRPr="00B4470C" w:rsidRDefault="00F032C9" w:rsidP="00EA1C55">
            <w:pPr>
              <w:ind w:left="-9" w:firstLine="9"/>
              <w:contextualSpacing/>
              <w:rPr>
                <w:i/>
                <w:lang w:val="ro-MD"/>
              </w:rPr>
            </w:pPr>
            <w:r w:rsidRPr="00B4470C">
              <w:rPr>
                <w:i/>
                <w:lang w:val="ro-MD"/>
              </w:rPr>
              <w:t>Adresa de internet:</w:t>
            </w:r>
          </w:p>
          <w:p w14:paraId="5B7C46D7" w14:textId="77777777" w:rsidR="00F032C9" w:rsidRPr="00B4470C" w:rsidRDefault="00F032C9" w:rsidP="00EA1C55">
            <w:pPr>
              <w:contextualSpacing/>
              <w:rPr>
                <w:i/>
                <w:lang w:val="ro-MD"/>
              </w:rPr>
            </w:pPr>
            <w:r w:rsidRPr="00B4470C">
              <w:rPr>
                <w:i/>
                <w:lang w:val="ro-MD"/>
              </w:rPr>
              <w:t>|text|</w:t>
            </w:r>
          </w:p>
        </w:tc>
      </w:tr>
      <w:tr w:rsidR="00F032C9" w:rsidRPr="00B4470C" w14:paraId="509AD474" w14:textId="77777777" w:rsidTr="00F032C9">
        <w:trPr>
          <w:gridAfter w:val="1"/>
          <w:wAfter w:w="8" w:type="dxa"/>
          <w:trHeight w:val="165"/>
        </w:trPr>
        <w:tc>
          <w:tcPr>
            <w:tcW w:w="1255" w:type="dxa"/>
            <w:vMerge/>
            <w:shd w:val="clear" w:color="auto" w:fill="auto"/>
            <w:vAlign w:val="center"/>
          </w:tcPr>
          <w:p w14:paraId="7E144202" w14:textId="77777777" w:rsidR="00F032C9" w:rsidRPr="00B4470C" w:rsidRDefault="00F032C9" w:rsidP="00EA1C55">
            <w:pPr>
              <w:contextualSpacing/>
              <w:jc w:val="center"/>
              <w:rPr>
                <w:i/>
                <w:lang w:val="ro-MD"/>
              </w:rPr>
            </w:pPr>
          </w:p>
        </w:tc>
        <w:tc>
          <w:tcPr>
            <w:tcW w:w="6030" w:type="dxa"/>
            <w:vMerge/>
            <w:shd w:val="clear" w:color="auto" w:fill="auto"/>
            <w:vAlign w:val="center"/>
          </w:tcPr>
          <w:p w14:paraId="6A3539BD" w14:textId="77777777" w:rsidR="00F032C9" w:rsidRPr="00B4470C" w:rsidRDefault="00F032C9" w:rsidP="00EA1C55">
            <w:pPr>
              <w:ind w:left="37"/>
              <w:contextualSpacing/>
              <w:rPr>
                <w:i/>
                <w:lang w:val="ro-MD"/>
              </w:rPr>
            </w:pPr>
          </w:p>
        </w:tc>
        <w:tc>
          <w:tcPr>
            <w:tcW w:w="2213" w:type="dxa"/>
            <w:shd w:val="clear" w:color="auto" w:fill="auto"/>
            <w:vAlign w:val="center"/>
          </w:tcPr>
          <w:p w14:paraId="16F500F9" w14:textId="77777777" w:rsidR="00F032C9" w:rsidRPr="00B4470C" w:rsidRDefault="00F032C9" w:rsidP="00EA1C55">
            <w:pPr>
              <w:ind w:left="-110"/>
              <w:contextualSpacing/>
              <w:rPr>
                <w:i/>
                <w:lang w:val="ro-MD"/>
              </w:rPr>
            </w:pPr>
            <w:r w:rsidRPr="00B4470C">
              <w:rPr>
                <w:i/>
                <w:lang w:val="ro-MD"/>
              </w:rPr>
              <w:t xml:space="preserve"> Autoritatea sau organismul emitent(ă):</w:t>
            </w:r>
          </w:p>
          <w:p w14:paraId="503306DB" w14:textId="77777777" w:rsidR="00F032C9" w:rsidRPr="00B4470C" w:rsidRDefault="00F032C9" w:rsidP="00EA1C55">
            <w:pPr>
              <w:contextualSpacing/>
              <w:rPr>
                <w:i/>
                <w:lang w:val="ro-MD"/>
              </w:rPr>
            </w:pPr>
            <w:r w:rsidRPr="00B4470C">
              <w:rPr>
                <w:i/>
                <w:lang w:val="ro-MD"/>
              </w:rPr>
              <w:t>|text|</w:t>
            </w:r>
          </w:p>
        </w:tc>
      </w:tr>
      <w:tr w:rsidR="00F032C9" w:rsidRPr="00B4470C" w14:paraId="3354E09D" w14:textId="77777777" w:rsidTr="00F032C9">
        <w:trPr>
          <w:gridAfter w:val="1"/>
          <w:wAfter w:w="8" w:type="dxa"/>
          <w:trHeight w:val="210"/>
        </w:trPr>
        <w:tc>
          <w:tcPr>
            <w:tcW w:w="1255" w:type="dxa"/>
            <w:vMerge/>
            <w:shd w:val="clear" w:color="auto" w:fill="auto"/>
            <w:vAlign w:val="center"/>
          </w:tcPr>
          <w:p w14:paraId="5ED53843" w14:textId="77777777" w:rsidR="00F032C9" w:rsidRPr="00B4470C" w:rsidRDefault="00F032C9" w:rsidP="00EA1C55">
            <w:pPr>
              <w:contextualSpacing/>
              <w:jc w:val="center"/>
              <w:rPr>
                <w:i/>
                <w:lang w:val="ro-MD"/>
              </w:rPr>
            </w:pPr>
          </w:p>
        </w:tc>
        <w:tc>
          <w:tcPr>
            <w:tcW w:w="6030" w:type="dxa"/>
            <w:vMerge/>
            <w:shd w:val="clear" w:color="auto" w:fill="auto"/>
            <w:vAlign w:val="center"/>
          </w:tcPr>
          <w:p w14:paraId="34DC3F2D" w14:textId="77777777" w:rsidR="00F032C9" w:rsidRPr="00B4470C" w:rsidRDefault="00F032C9" w:rsidP="00EA1C55">
            <w:pPr>
              <w:ind w:left="37"/>
              <w:contextualSpacing/>
              <w:rPr>
                <w:i/>
                <w:lang w:val="ro-MD"/>
              </w:rPr>
            </w:pPr>
          </w:p>
        </w:tc>
        <w:tc>
          <w:tcPr>
            <w:tcW w:w="2213" w:type="dxa"/>
            <w:shd w:val="clear" w:color="auto" w:fill="auto"/>
            <w:vAlign w:val="center"/>
          </w:tcPr>
          <w:p w14:paraId="00707D37" w14:textId="77777777" w:rsidR="00F032C9" w:rsidRPr="00B4470C" w:rsidRDefault="00F032C9" w:rsidP="00EA1C55">
            <w:pPr>
              <w:ind w:left="54" w:hanging="54"/>
              <w:contextualSpacing/>
              <w:rPr>
                <w:i/>
                <w:lang w:val="ro-MD"/>
              </w:rPr>
            </w:pPr>
            <w:r w:rsidRPr="00B4470C">
              <w:rPr>
                <w:i/>
                <w:lang w:val="ro-MD"/>
              </w:rPr>
              <w:t>Referința exactă a documentației:</w:t>
            </w:r>
          </w:p>
          <w:p w14:paraId="76804E9D" w14:textId="77777777" w:rsidR="00F032C9" w:rsidRPr="00B4470C" w:rsidRDefault="00F032C9" w:rsidP="00EA1C55">
            <w:pPr>
              <w:contextualSpacing/>
              <w:rPr>
                <w:i/>
                <w:lang w:val="ro-MD"/>
              </w:rPr>
            </w:pPr>
            <w:r w:rsidRPr="00B4470C">
              <w:rPr>
                <w:i/>
                <w:lang w:val="ro-MD"/>
              </w:rPr>
              <w:t>|text|</w:t>
            </w:r>
          </w:p>
        </w:tc>
      </w:tr>
      <w:tr w:rsidR="00F032C9" w:rsidRPr="00B4470C" w14:paraId="51EE9367" w14:textId="77777777" w:rsidTr="00F032C9">
        <w:trPr>
          <w:gridAfter w:val="1"/>
          <w:wAfter w:w="8" w:type="dxa"/>
        </w:trPr>
        <w:tc>
          <w:tcPr>
            <w:tcW w:w="1255" w:type="dxa"/>
            <w:shd w:val="clear" w:color="auto" w:fill="auto"/>
            <w:vAlign w:val="center"/>
          </w:tcPr>
          <w:p w14:paraId="5A39A48D" w14:textId="77777777" w:rsidR="00F032C9" w:rsidRPr="00B4470C" w:rsidRDefault="00F032C9" w:rsidP="00EA1C55">
            <w:pPr>
              <w:contextualSpacing/>
              <w:jc w:val="center"/>
              <w:rPr>
                <w:b/>
                <w:lang w:val="ro-MD"/>
              </w:rPr>
            </w:pPr>
          </w:p>
        </w:tc>
        <w:tc>
          <w:tcPr>
            <w:tcW w:w="6030" w:type="dxa"/>
            <w:shd w:val="clear" w:color="auto" w:fill="auto"/>
            <w:vAlign w:val="center"/>
          </w:tcPr>
          <w:p w14:paraId="706A93EE" w14:textId="77777777" w:rsidR="00F032C9" w:rsidRPr="00B4470C" w:rsidRDefault="00F032C9" w:rsidP="00EA1C55">
            <w:pPr>
              <w:contextualSpacing/>
              <w:jc w:val="both"/>
              <w:rPr>
                <w:b/>
                <w:lang w:val="ro-MD"/>
              </w:rPr>
            </w:pPr>
            <w:r w:rsidRPr="00B4470C">
              <w:rPr>
                <w:b/>
                <w:lang w:val="ro-MD"/>
              </w:rPr>
              <w:t xml:space="preserve">Cifra de afaceri anuală </w:t>
            </w:r>
            <w:r w:rsidRPr="00B4470C">
              <w:rPr>
                <w:lang w:val="ro-MD"/>
              </w:rPr>
              <w:t>(volumul vânzărilor)</w:t>
            </w:r>
          </w:p>
        </w:tc>
        <w:tc>
          <w:tcPr>
            <w:tcW w:w="2213" w:type="dxa"/>
            <w:shd w:val="clear" w:color="auto" w:fill="auto"/>
            <w:vAlign w:val="center"/>
          </w:tcPr>
          <w:p w14:paraId="43BA0214" w14:textId="77777777" w:rsidR="00F032C9" w:rsidRPr="00B4470C" w:rsidRDefault="00F032C9" w:rsidP="00EA1C55">
            <w:pPr>
              <w:contextualSpacing/>
              <w:jc w:val="both"/>
              <w:rPr>
                <w:b/>
                <w:lang w:val="ro-MD"/>
              </w:rPr>
            </w:pPr>
          </w:p>
        </w:tc>
      </w:tr>
      <w:tr w:rsidR="00F032C9" w:rsidRPr="00B4470C" w14:paraId="0FCC62C4" w14:textId="77777777" w:rsidTr="00F032C9">
        <w:trPr>
          <w:gridAfter w:val="1"/>
          <w:wAfter w:w="8" w:type="dxa"/>
        </w:trPr>
        <w:tc>
          <w:tcPr>
            <w:tcW w:w="1255" w:type="dxa"/>
            <w:shd w:val="clear" w:color="auto" w:fill="auto"/>
            <w:vAlign w:val="center"/>
          </w:tcPr>
          <w:p w14:paraId="4899C3F7" w14:textId="77777777" w:rsidR="00F032C9" w:rsidRPr="00B4470C" w:rsidRDefault="00F032C9" w:rsidP="00EA1C55">
            <w:pPr>
              <w:contextualSpacing/>
              <w:jc w:val="center"/>
              <w:rPr>
                <w:lang w:val="ro-MD"/>
              </w:rPr>
            </w:pPr>
            <w:r w:rsidRPr="00B4470C">
              <w:rPr>
                <w:lang w:val="ro-MD"/>
              </w:rPr>
              <w:t>4B.2</w:t>
            </w:r>
          </w:p>
        </w:tc>
        <w:tc>
          <w:tcPr>
            <w:tcW w:w="6030" w:type="dxa"/>
            <w:shd w:val="clear" w:color="auto" w:fill="auto"/>
            <w:vAlign w:val="center"/>
          </w:tcPr>
          <w:p w14:paraId="4DFFA3A3" w14:textId="77777777" w:rsidR="00F032C9" w:rsidRPr="00B4470C" w:rsidRDefault="00F032C9" w:rsidP="00EA1C55">
            <w:pPr>
              <w:ind w:left="37"/>
              <w:contextualSpacing/>
              <w:jc w:val="both"/>
              <w:rPr>
                <w:lang w:val="ro-MD"/>
              </w:rPr>
            </w:pPr>
            <w:r w:rsidRPr="00B4470C">
              <w:rPr>
                <w:lang w:val="ro-MD"/>
              </w:rPr>
              <w:t>Operatorul economic este în măsură să demonstreze o cifră de afaceri anuală, după cum urmează:</w:t>
            </w:r>
          </w:p>
          <w:p w14:paraId="633573F0" w14:textId="77777777" w:rsidR="00F032C9" w:rsidRPr="00B4470C" w:rsidRDefault="00F032C9" w:rsidP="00EA1C55">
            <w:pPr>
              <w:ind w:left="37"/>
              <w:contextualSpacing/>
              <w:jc w:val="both"/>
              <w:rPr>
                <w:lang w:val="ro-MD"/>
              </w:rPr>
            </w:pPr>
          </w:p>
          <w:p w14:paraId="14ADA238" w14:textId="77777777" w:rsidR="00F032C9" w:rsidRPr="00B4470C" w:rsidRDefault="00F032C9" w:rsidP="00EA1C55">
            <w:pPr>
              <w:ind w:left="37"/>
              <w:contextualSpacing/>
              <w:jc w:val="both"/>
              <w:rPr>
                <w:lang w:val="ro-MD"/>
              </w:rPr>
            </w:pPr>
            <w:r w:rsidRPr="00B4470C">
              <w:rPr>
                <w:lang w:val="ro-MD"/>
              </w:rPr>
              <w:t>Valoare _____ Perioada _______</w:t>
            </w:r>
          </w:p>
          <w:p w14:paraId="643504A0" w14:textId="77777777" w:rsidR="00F032C9" w:rsidRPr="00B4470C" w:rsidRDefault="00F032C9" w:rsidP="00EA1C55">
            <w:pPr>
              <w:ind w:left="37"/>
              <w:contextualSpacing/>
              <w:jc w:val="both"/>
              <w:rPr>
                <w:lang w:val="ro-MD"/>
              </w:rPr>
            </w:pPr>
          </w:p>
          <w:p w14:paraId="60FF5680" w14:textId="77777777" w:rsidR="00F032C9" w:rsidRPr="00B4470C" w:rsidRDefault="00F032C9" w:rsidP="00EA1C55">
            <w:pPr>
              <w:ind w:left="37"/>
              <w:contextualSpacing/>
              <w:jc w:val="both"/>
              <w:rPr>
                <w:i/>
                <w:lang w:val="ro-MD"/>
              </w:rPr>
            </w:pPr>
            <w:r w:rsidRPr="00B4470C">
              <w:rPr>
                <w:i/>
                <w:lang w:val="ro-MD"/>
              </w:rPr>
              <w:t>Notă. Se completează de către autoritatea contractantă valoarea și perioada</w:t>
            </w:r>
          </w:p>
        </w:tc>
        <w:tc>
          <w:tcPr>
            <w:tcW w:w="2213" w:type="dxa"/>
            <w:shd w:val="clear" w:color="auto" w:fill="auto"/>
            <w:vAlign w:val="center"/>
          </w:tcPr>
          <w:p w14:paraId="3EA64750" w14:textId="77777777" w:rsidR="00F032C9" w:rsidRPr="00B4470C" w:rsidRDefault="00F032C9" w:rsidP="00EA1C55">
            <w:pPr>
              <w:contextualSpacing/>
              <w:jc w:val="center"/>
              <w:rPr>
                <w:lang w:val="ro-MD"/>
              </w:rPr>
            </w:pPr>
            <w:r w:rsidRPr="00B4470C">
              <w:rPr>
                <w:lang w:val="ro-MD"/>
              </w:rPr>
              <w:t>󠇡Da            󠇡󠇡Nu</w:t>
            </w:r>
          </w:p>
          <w:p w14:paraId="0C0AA799" w14:textId="77777777" w:rsidR="00F032C9" w:rsidRPr="00B4470C" w:rsidRDefault="00F032C9" w:rsidP="00EA1C55">
            <w:pPr>
              <w:spacing w:line="276" w:lineRule="auto"/>
              <w:ind w:left="720"/>
              <w:contextualSpacing/>
              <w:jc w:val="center"/>
              <w:rPr>
                <w:lang w:val="ro-MD"/>
              </w:rPr>
            </w:pPr>
          </w:p>
        </w:tc>
      </w:tr>
      <w:tr w:rsidR="00F032C9" w:rsidRPr="00B4470C" w14:paraId="027758C1" w14:textId="77777777" w:rsidTr="00F032C9">
        <w:trPr>
          <w:gridAfter w:val="1"/>
          <w:wAfter w:w="8" w:type="dxa"/>
          <w:trHeight w:val="240"/>
        </w:trPr>
        <w:tc>
          <w:tcPr>
            <w:tcW w:w="1255" w:type="dxa"/>
            <w:vMerge w:val="restart"/>
            <w:shd w:val="clear" w:color="auto" w:fill="auto"/>
            <w:vAlign w:val="center"/>
          </w:tcPr>
          <w:p w14:paraId="2EF5A5F0" w14:textId="77777777" w:rsidR="00F032C9" w:rsidRPr="00B4470C" w:rsidRDefault="00F032C9" w:rsidP="00EA1C55">
            <w:pPr>
              <w:contextualSpacing/>
              <w:jc w:val="center"/>
              <w:rPr>
                <w:i/>
                <w:lang w:val="ro-MD"/>
              </w:rPr>
            </w:pPr>
            <w:r w:rsidRPr="00B4470C">
              <w:rPr>
                <w:i/>
                <w:lang w:val="ro-MD"/>
              </w:rPr>
              <w:t>4B.2.1</w:t>
            </w:r>
          </w:p>
        </w:tc>
        <w:tc>
          <w:tcPr>
            <w:tcW w:w="6030" w:type="dxa"/>
            <w:vMerge w:val="restart"/>
            <w:shd w:val="clear" w:color="auto" w:fill="auto"/>
            <w:vAlign w:val="center"/>
          </w:tcPr>
          <w:p w14:paraId="20EBAC86" w14:textId="77777777" w:rsidR="00F032C9" w:rsidRPr="00B4470C" w:rsidRDefault="00F032C9" w:rsidP="00EA1C55">
            <w:pPr>
              <w:ind w:left="37"/>
              <w:contextualSpacing/>
              <w:jc w:val="both"/>
              <w:rPr>
                <w:i/>
                <w:lang w:val="ro-MD"/>
              </w:rPr>
            </w:pPr>
            <w:r w:rsidRPr="00B4470C">
              <w:rPr>
                <w:i/>
                <w:lang w:val="ro-MD"/>
              </w:rPr>
              <w:t xml:space="preserve">Specificați care este cifra de afaceri anuală, conform datelor din raportul financiar. </w:t>
            </w:r>
          </w:p>
        </w:tc>
        <w:tc>
          <w:tcPr>
            <w:tcW w:w="2213" w:type="dxa"/>
            <w:shd w:val="clear" w:color="auto" w:fill="auto"/>
            <w:vAlign w:val="center"/>
          </w:tcPr>
          <w:p w14:paraId="0C465D56" w14:textId="77777777" w:rsidR="00F032C9" w:rsidRPr="00B4470C" w:rsidRDefault="00F032C9" w:rsidP="00EA1C55">
            <w:pPr>
              <w:contextualSpacing/>
              <w:rPr>
                <w:i/>
                <w:lang w:val="ro-MD"/>
              </w:rPr>
            </w:pPr>
            <w:r w:rsidRPr="00B4470C">
              <w:rPr>
                <w:i/>
                <w:lang w:val="ro-MD"/>
              </w:rPr>
              <w:t>Valoarea [număr]</w:t>
            </w:r>
          </w:p>
        </w:tc>
      </w:tr>
      <w:tr w:rsidR="00F032C9" w:rsidRPr="00B4470C" w14:paraId="5950B6E5" w14:textId="77777777" w:rsidTr="00F032C9">
        <w:trPr>
          <w:gridAfter w:val="1"/>
          <w:wAfter w:w="8" w:type="dxa"/>
          <w:trHeight w:val="300"/>
        </w:trPr>
        <w:tc>
          <w:tcPr>
            <w:tcW w:w="1255" w:type="dxa"/>
            <w:vMerge/>
            <w:shd w:val="clear" w:color="auto" w:fill="auto"/>
            <w:vAlign w:val="center"/>
          </w:tcPr>
          <w:p w14:paraId="3794938B" w14:textId="77777777" w:rsidR="00F032C9" w:rsidRPr="00B4470C" w:rsidRDefault="00F032C9" w:rsidP="00EA1C55">
            <w:pPr>
              <w:contextualSpacing/>
              <w:jc w:val="center"/>
              <w:rPr>
                <w:i/>
                <w:lang w:val="ro-MD"/>
              </w:rPr>
            </w:pPr>
          </w:p>
        </w:tc>
        <w:tc>
          <w:tcPr>
            <w:tcW w:w="6030" w:type="dxa"/>
            <w:vMerge/>
            <w:shd w:val="clear" w:color="auto" w:fill="auto"/>
            <w:vAlign w:val="center"/>
          </w:tcPr>
          <w:p w14:paraId="59ED1483"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7738CE56" w14:textId="77777777" w:rsidR="00F032C9" w:rsidRPr="00B4470C" w:rsidRDefault="00F032C9" w:rsidP="00EA1C55">
            <w:pPr>
              <w:contextualSpacing/>
              <w:rPr>
                <w:i/>
                <w:lang w:val="ro-MD"/>
              </w:rPr>
            </w:pPr>
            <w:r w:rsidRPr="00B4470C">
              <w:rPr>
                <w:i/>
                <w:lang w:val="ro-MD"/>
              </w:rPr>
              <w:t>Anul |text|</w:t>
            </w:r>
          </w:p>
        </w:tc>
      </w:tr>
      <w:tr w:rsidR="00F032C9" w:rsidRPr="00B4470C" w14:paraId="3F084880" w14:textId="77777777" w:rsidTr="00F032C9">
        <w:trPr>
          <w:gridAfter w:val="1"/>
          <w:wAfter w:w="8" w:type="dxa"/>
        </w:trPr>
        <w:tc>
          <w:tcPr>
            <w:tcW w:w="1255" w:type="dxa"/>
            <w:shd w:val="clear" w:color="auto" w:fill="auto"/>
            <w:vAlign w:val="center"/>
          </w:tcPr>
          <w:p w14:paraId="08856090" w14:textId="77777777" w:rsidR="00F032C9" w:rsidRPr="00B4470C" w:rsidRDefault="00F032C9" w:rsidP="00EA1C55">
            <w:pPr>
              <w:ind w:left="720"/>
              <w:contextualSpacing/>
              <w:jc w:val="center"/>
              <w:rPr>
                <w:b/>
                <w:lang w:val="ro-MD"/>
              </w:rPr>
            </w:pPr>
          </w:p>
        </w:tc>
        <w:tc>
          <w:tcPr>
            <w:tcW w:w="6030" w:type="dxa"/>
            <w:shd w:val="clear" w:color="auto" w:fill="auto"/>
            <w:vAlign w:val="center"/>
          </w:tcPr>
          <w:p w14:paraId="7FD620F7" w14:textId="77777777" w:rsidR="00F032C9" w:rsidRPr="00B4470C" w:rsidRDefault="00F032C9" w:rsidP="00EA1C55">
            <w:pPr>
              <w:contextualSpacing/>
              <w:jc w:val="both"/>
              <w:rPr>
                <w:b/>
                <w:lang w:val="ro-MD"/>
              </w:rPr>
            </w:pPr>
            <w:r w:rsidRPr="00B4470C">
              <w:rPr>
                <w:b/>
                <w:lang w:val="ro-MD"/>
              </w:rPr>
              <w:t>Cifra de afaceri medie anuală</w:t>
            </w:r>
          </w:p>
        </w:tc>
        <w:tc>
          <w:tcPr>
            <w:tcW w:w="2213" w:type="dxa"/>
            <w:shd w:val="clear" w:color="auto" w:fill="auto"/>
            <w:vAlign w:val="center"/>
          </w:tcPr>
          <w:p w14:paraId="54BBADD3" w14:textId="77777777" w:rsidR="00F032C9" w:rsidRPr="00B4470C" w:rsidRDefault="00F032C9" w:rsidP="00EA1C55">
            <w:pPr>
              <w:ind w:left="720"/>
              <w:contextualSpacing/>
              <w:jc w:val="both"/>
              <w:rPr>
                <w:lang w:val="ro-MD"/>
              </w:rPr>
            </w:pPr>
          </w:p>
        </w:tc>
      </w:tr>
      <w:tr w:rsidR="00F032C9" w:rsidRPr="00B4470C" w14:paraId="43731626" w14:textId="77777777" w:rsidTr="00F032C9">
        <w:trPr>
          <w:gridAfter w:val="1"/>
          <w:wAfter w:w="8" w:type="dxa"/>
        </w:trPr>
        <w:tc>
          <w:tcPr>
            <w:tcW w:w="1255" w:type="dxa"/>
            <w:shd w:val="clear" w:color="auto" w:fill="auto"/>
            <w:vAlign w:val="center"/>
          </w:tcPr>
          <w:p w14:paraId="3BD22FF7" w14:textId="77777777" w:rsidR="00F032C9" w:rsidRPr="00B4470C" w:rsidRDefault="00F032C9" w:rsidP="00EA1C55">
            <w:pPr>
              <w:contextualSpacing/>
              <w:jc w:val="center"/>
              <w:rPr>
                <w:lang w:val="ro-MD"/>
              </w:rPr>
            </w:pPr>
            <w:r w:rsidRPr="00B4470C">
              <w:rPr>
                <w:lang w:val="ro-MD"/>
              </w:rPr>
              <w:t>4B.3</w:t>
            </w:r>
          </w:p>
        </w:tc>
        <w:tc>
          <w:tcPr>
            <w:tcW w:w="6030" w:type="dxa"/>
            <w:shd w:val="clear" w:color="auto" w:fill="auto"/>
            <w:vAlign w:val="center"/>
          </w:tcPr>
          <w:p w14:paraId="0986EBED" w14:textId="77777777" w:rsidR="00F032C9" w:rsidRPr="00B4470C" w:rsidRDefault="00F032C9" w:rsidP="00EA1C55">
            <w:pPr>
              <w:ind w:left="37"/>
              <w:contextualSpacing/>
              <w:jc w:val="both"/>
              <w:rPr>
                <w:lang w:val="ro-MD"/>
              </w:rPr>
            </w:pPr>
            <w:r w:rsidRPr="00B4470C">
              <w:rPr>
                <w:lang w:val="ro-MD"/>
              </w:rPr>
              <w:t>Operatorul economic este în măsură să demonstreze o cifră medie anuală de afaceri,  după cum urmează:</w:t>
            </w:r>
          </w:p>
          <w:p w14:paraId="1815AABB" w14:textId="77777777" w:rsidR="00F032C9" w:rsidRPr="00B4470C" w:rsidRDefault="00F032C9" w:rsidP="00EA1C55">
            <w:pPr>
              <w:contextualSpacing/>
              <w:jc w:val="both"/>
              <w:rPr>
                <w:lang w:val="ro-MD"/>
              </w:rPr>
            </w:pPr>
          </w:p>
          <w:p w14:paraId="1243944A" w14:textId="77777777" w:rsidR="00F032C9" w:rsidRPr="00B4470C" w:rsidRDefault="00F032C9" w:rsidP="00EA1C55">
            <w:pPr>
              <w:ind w:left="37"/>
              <w:contextualSpacing/>
              <w:jc w:val="both"/>
              <w:rPr>
                <w:lang w:val="ro-MD"/>
              </w:rPr>
            </w:pPr>
            <w:r w:rsidRPr="00B4470C">
              <w:rPr>
                <w:lang w:val="ro-MD"/>
              </w:rPr>
              <w:t>Valoare _____  Perioada _______</w:t>
            </w:r>
          </w:p>
          <w:p w14:paraId="459C91E1" w14:textId="77777777" w:rsidR="00F032C9" w:rsidRPr="00B4470C" w:rsidRDefault="00F032C9" w:rsidP="00EA1C55">
            <w:pPr>
              <w:ind w:left="37"/>
              <w:contextualSpacing/>
              <w:jc w:val="both"/>
              <w:rPr>
                <w:lang w:val="ro-MD"/>
              </w:rPr>
            </w:pPr>
            <w:r w:rsidRPr="00B4470C">
              <w:rPr>
                <w:lang w:val="ro-MD"/>
              </w:rPr>
              <w:t xml:space="preserve"> </w:t>
            </w:r>
          </w:p>
          <w:p w14:paraId="22954B04" w14:textId="77777777" w:rsidR="00F032C9" w:rsidRPr="00B4470C" w:rsidRDefault="00F032C9" w:rsidP="00EA1C55">
            <w:pPr>
              <w:ind w:left="37"/>
              <w:contextualSpacing/>
              <w:jc w:val="both"/>
              <w:rPr>
                <w:i/>
                <w:lang w:val="ro-MD"/>
              </w:rPr>
            </w:pPr>
            <w:r w:rsidRPr="00B4470C">
              <w:rPr>
                <w:i/>
                <w:lang w:val="ro-MD"/>
              </w:rPr>
              <w:t>Notă. Se completează de către autoritatea contractantă valoarea și perioada</w:t>
            </w:r>
          </w:p>
        </w:tc>
        <w:tc>
          <w:tcPr>
            <w:tcW w:w="2213" w:type="dxa"/>
            <w:shd w:val="clear" w:color="auto" w:fill="auto"/>
            <w:vAlign w:val="center"/>
          </w:tcPr>
          <w:p w14:paraId="546BAFF8" w14:textId="77777777" w:rsidR="00F032C9" w:rsidRPr="00B4470C" w:rsidRDefault="00F032C9" w:rsidP="00EA1C55">
            <w:pPr>
              <w:contextualSpacing/>
              <w:jc w:val="center"/>
              <w:rPr>
                <w:lang w:val="ro-MD"/>
              </w:rPr>
            </w:pPr>
            <w:r w:rsidRPr="00B4470C">
              <w:rPr>
                <w:lang w:val="ro-MD"/>
              </w:rPr>
              <w:t>󠇡Da            󠇡󠇡Nu</w:t>
            </w:r>
          </w:p>
          <w:p w14:paraId="424A9CED" w14:textId="77777777" w:rsidR="00F032C9" w:rsidRPr="00B4470C" w:rsidRDefault="00F032C9" w:rsidP="00EA1C55">
            <w:pPr>
              <w:ind w:left="720"/>
              <w:contextualSpacing/>
              <w:jc w:val="both"/>
              <w:rPr>
                <w:lang w:val="ro-MD"/>
              </w:rPr>
            </w:pPr>
          </w:p>
        </w:tc>
      </w:tr>
      <w:tr w:rsidR="00F032C9" w:rsidRPr="00B4470C" w14:paraId="68A81CC8" w14:textId="77777777" w:rsidTr="00F032C9">
        <w:trPr>
          <w:gridAfter w:val="1"/>
          <w:wAfter w:w="8" w:type="dxa"/>
          <w:trHeight w:val="180"/>
        </w:trPr>
        <w:tc>
          <w:tcPr>
            <w:tcW w:w="1255" w:type="dxa"/>
            <w:vMerge w:val="restart"/>
            <w:shd w:val="clear" w:color="auto" w:fill="auto"/>
            <w:vAlign w:val="center"/>
          </w:tcPr>
          <w:p w14:paraId="312598C8" w14:textId="77777777" w:rsidR="00F032C9" w:rsidRPr="00B4470C" w:rsidRDefault="00F032C9" w:rsidP="00EA1C55">
            <w:pPr>
              <w:contextualSpacing/>
              <w:jc w:val="center"/>
              <w:rPr>
                <w:i/>
                <w:lang w:val="ro-MD"/>
              </w:rPr>
            </w:pPr>
            <w:r w:rsidRPr="00B4470C">
              <w:rPr>
                <w:i/>
                <w:lang w:val="ro-MD"/>
              </w:rPr>
              <w:t>4B.3.1</w:t>
            </w:r>
          </w:p>
        </w:tc>
        <w:tc>
          <w:tcPr>
            <w:tcW w:w="6030" w:type="dxa"/>
            <w:vMerge w:val="restart"/>
            <w:shd w:val="clear" w:color="auto" w:fill="auto"/>
            <w:vAlign w:val="center"/>
          </w:tcPr>
          <w:p w14:paraId="0A62F67E" w14:textId="77777777" w:rsidR="00F032C9" w:rsidRPr="00B4470C" w:rsidRDefault="00F032C9" w:rsidP="00EA1C55">
            <w:pPr>
              <w:ind w:left="37"/>
              <w:contextualSpacing/>
              <w:jc w:val="both"/>
              <w:rPr>
                <w:i/>
                <w:lang w:val="ro-MD"/>
              </w:rPr>
            </w:pPr>
            <w:r w:rsidRPr="00B4470C">
              <w:rPr>
                <w:i/>
                <w:lang w:val="ro-MD"/>
              </w:rPr>
              <w:t>Specificați cifra de afaceri, conform datelor din raportul financiar.</w:t>
            </w:r>
          </w:p>
        </w:tc>
        <w:tc>
          <w:tcPr>
            <w:tcW w:w="2213" w:type="dxa"/>
            <w:shd w:val="clear" w:color="auto" w:fill="auto"/>
            <w:vAlign w:val="center"/>
          </w:tcPr>
          <w:p w14:paraId="1196FE57" w14:textId="77777777" w:rsidR="00F032C9" w:rsidRPr="00B4470C" w:rsidRDefault="00F032C9" w:rsidP="00EA1C55">
            <w:pPr>
              <w:contextualSpacing/>
              <w:rPr>
                <w:i/>
                <w:lang w:val="ro-MD"/>
              </w:rPr>
            </w:pPr>
            <w:r w:rsidRPr="00B4470C">
              <w:rPr>
                <w:i/>
                <w:lang w:val="ro-MD"/>
              </w:rPr>
              <w:t>Valoarea [număr]</w:t>
            </w:r>
          </w:p>
        </w:tc>
      </w:tr>
      <w:tr w:rsidR="00F032C9" w:rsidRPr="00B4470C" w14:paraId="715CD568" w14:textId="77777777" w:rsidTr="00F032C9">
        <w:trPr>
          <w:gridAfter w:val="1"/>
          <w:wAfter w:w="8" w:type="dxa"/>
          <w:trHeight w:val="81"/>
        </w:trPr>
        <w:tc>
          <w:tcPr>
            <w:tcW w:w="1255" w:type="dxa"/>
            <w:vMerge/>
            <w:shd w:val="clear" w:color="auto" w:fill="auto"/>
            <w:vAlign w:val="center"/>
          </w:tcPr>
          <w:p w14:paraId="146501F2" w14:textId="77777777" w:rsidR="00F032C9" w:rsidRPr="00B4470C" w:rsidRDefault="00F032C9" w:rsidP="00EA1C55">
            <w:pPr>
              <w:contextualSpacing/>
              <w:jc w:val="center"/>
              <w:rPr>
                <w:i/>
                <w:lang w:val="ro-MD"/>
              </w:rPr>
            </w:pPr>
          </w:p>
        </w:tc>
        <w:tc>
          <w:tcPr>
            <w:tcW w:w="6030" w:type="dxa"/>
            <w:vMerge/>
            <w:shd w:val="clear" w:color="auto" w:fill="auto"/>
            <w:vAlign w:val="center"/>
          </w:tcPr>
          <w:p w14:paraId="020859DD"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156C2890" w14:textId="77777777" w:rsidR="00F032C9" w:rsidRPr="00B4470C" w:rsidRDefault="00F032C9" w:rsidP="00EA1C55">
            <w:pPr>
              <w:contextualSpacing/>
              <w:rPr>
                <w:i/>
                <w:lang w:val="ro-MD"/>
              </w:rPr>
            </w:pPr>
            <w:r w:rsidRPr="00B4470C">
              <w:rPr>
                <w:i/>
                <w:lang w:val="ro-MD"/>
              </w:rPr>
              <w:t>Anul |text|</w:t>
            </w:r>
          </w:p>
        </w:tc>
      </w:tr>
      <w:tr w:rsidR="00F032C9" w:rsidRPr="00B4470C" w14:paraId="38977F89" w14:textId="77777777" w:rsidTr="00F032C9">
        <w:trPr>
          <w:gridAfter w:val="1"/>
          <w:wAfter w:w="8" w:type="dxa"/>
          <w:trHeight w:val="180"/>
        </w:trPr>
        <w:tc>
          <w:tcPr>
            <w:tcW w:w="1255" w:type="dxa"/>
            <w:vMerge/>
            <w:shd w:val="clear" w:color="auto" w:fill="auto"/>
            <w:vAlign w:val="center"/>
          </w:tcPr>
          <w:p w14:paraId="1173F75D" w14:textId="77777777" w:rsidR="00F032C9" w:rsidRPr="00B4470C" w:rsidRDefault="00F032C9" w:rsidP="00EA1C55">
            <w:pPr>
              <w:contextualSpacing/>
              <w:jc w:val="center"/>
              <w:rPr>
                <w:i/>
                <w:lang w:val="ro-MD"/>
              </w:rPr>
            </w:pPr>
          </w:p>
        </w:tc>
        <w:tc>
          <w:tcPr>
            <w:tcW w:w="6030" w:type="dxa"/>
            <w:vMerge/>
            <w:shd w:val="clear" w:color="auto" w:fill="auto"/>
            <w:vAlign w:val="center"/>
          </w:tcPr>
          <w:p w14:paraId="28E55293"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009D9631" w14:textId="77777777" w:rsidR="00F032C9" w:rsidRPr="00B4470C" w:rsidRDefault="00F032C9" w:rsidP="00EA1C55">
            <w:pPr>
              <w:contextualSpacing/>
              <w:rPr>
                <w:i/>
                <w:lang w:val="ro-MD"/>
              </w:rPr>
            </w:pPr>
            <w:r w:rsidRPr="00B4470C">
              <w:rPr>
                <w:i/>
                <w:lang w:val="ro-MD"/>
              </w:rPr>
              <w:t>Valoarea [număr]</w:t>
            </w:r>
          </w:p>
        </w:tc>
      </w:tr>
      <w:tr w:rsidR="00F032C9" w:rsidRPr="00B4470C" w14:paraId="4B0EDE0A" w14:textId="77777777" w:rsidTr="00F032C9">
        <w:trPr>
          <w:gridAfter w:val="1"/>
          <w:wAfter w:w="8" w:type="dxa"/>
          <w:trHeight w:val="81"/>
        </w:trPr>
        <w:tc>
          <w:tcPr>
            <w:tcW w:w="1255" w:type="dxa"/>
            <w:vMerge/>
            <w:shd w:val="clear" w:color="auto" w:fill="auto"/>
            <w:vAlign w:val="center"/>
          </w:tcPr>
          <w:p w14:paraId="27048B48" w14:textId="77777777" w:rsidR="00F032C9" w:rsidRPr="00B4470C" w:rsidRDefault="00F032C9" w:rsidP="00EA1C55">
            <w:pPr>
              <w:contextualSpacing/>
              <w:jc w:val="center"/>
              <w:rPr>
                <w:i/>
                <w:lang w:val="ro-MD"/>
              </w:rPr>
            </w:pPr>
          </w:p>
        </w:tc>
        <w:tc>
          <w:tcPr>
            <w:tcW w:w="6030" w:type="dxa"/>
            <w:vMerge/>
            <w:shd w:val="clear" w:color="auto" w:fill="auto"/>
            <w:vAlign w:val="center"/>
          </w:tcPr>
          <w:p w14:paraId="7460064B"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22DE73D8" w14:textId="77777777" w:rsidR="00F032C9" w:rsidRPr="00B4470C" w:rsidRDefault="00F032C9" w:rsidP="00EA1C55">
            <w:pPr>
              <w:contextualSpacing/>
              <w:rPr>
                <w:i/>
                <w:lang w:val="ro-MD"/>
              </w:rPr>
            </w:pPr>
            <w:r w:rsidRPr="00B4470C">
              <w:rPr>
                <w:i/>
                <w:lang w:val="ro-MD"/>
              </w:rPr>
              <w:t>Anul |text|</w:t>
            </w:r>
          </w:p>
        </w:tc>
      </w:tr>
      <w:tr w:rsidR="00F032C9" w:rsidRPr="00B4470C" w14:paraId="6AB5FF5C" w14:textId="77777777" w:rsidTr="00F032C9">
        <w:trPr>
          <w:gridAfter w:val="1"/>
          <w:wAfter w:w="8" w:type="dxa"/>
          <w:trHeight w:val="111"/>
        </w:trPr>
        <w:tc>
          <w:tcPr>
            <w:tcW w:w="1255" w:type="dxa"/>
            <w:vMerge/>
            <w:shd w:val="clear" w:color="auto" w:fill="auto"/>
            <w:vAlign w:val="center"/>
          </w:tcPr>
          <w:p w14:paraId="146904CB" w14:textId="77777777" w:rsidR="00F032C9" w:rsidRPr="00B4470C" w:rsidRDefault="00F032C9" w:rsidP="00EA1C55">
            <w:pPr>
              <w:contextualSpacing/>
              <w:jc w:val="center"/>
              <w:rPr>
                <w:i/>
                <w:lang w:val="ro-MD"/>
              </w:rPr>
            </w:pPr>
          </w:p>
        </w:tc>
        <w:tc>
          <w:tcPr>
            <w:tcW w:w="6030" w:type="dxa"/>
            <w:vMerge/>
            <w:shd w:val="clear" w:color="auto" w:fill="auto"/>
            <w:vAlign w:val="center"/>
          </w:tcPr>
          <w:p w14:paraId="1BE9AD73"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6EAFD61D" w14:textId="77777777" w:rsidR="00F032C9" w:rsidRPr="00B4470C" w:rsidRDefault="00F032C9" w:rsidP="00EA1C55">
            <w:pPr>
              <w:contextualSpacing/>
              <w:rPr>
                <w:i/>
                <w:lang w:val="ro-MD"/>
              </w:rPr>
            </w:pPr>
            <w:r w:rsidRPr="00B4470C">
              <w:rPr>
                <w:i/>
                <w:lang w:val="ro-MD"/>
              </w:rPr>
              <w:t>Valoarea [număr]</w:t>
            </w:r>
          </w:p>
        </w:tc>
      </w:tr>
      <w:tr w:rsidR="00F032C9" w:rsidRPr="00B4470C" w14:paraId="5F88BF13" w14:textId="77777777" w:rsidTr="00F032C9">
        <w:trPr>
          <w:gridAfter w:val="1"/>
          <w:wAfter w:w="8" w:type="dxa"/>
          <w:trHeight w:val="150"/>
        </w:trPr>
        <w:tc>
          <w:tcPr>
            <w:tcW w:w="1255" w:type="dxa"/>
            <w:vMerge/>
            <w:shd w:val="clear" w:color="auto" w:fill="auto"/>
            <w:vAlign w:val="center"/>
          </w:tcPr>
          <w:p w14:paraId="63124AC1" w14:textId="77777777" w:rsidR="00F032C9" w:rsidRPr="00B4470C" w:rsidRDefault="00F032C9" w:rsidP="00EA1C55">
            <w:pPr>
              <w:contextualSpacing/>
              <w:jc w:val="center"/>
              <w:rPr>
                <w:i/>
                <w:lang w:val="ro-MD"/>
              </w:rPr>
            </w:pPr>
          </w:p>
        </w:tc>
        <w:tc>
          <w:tcPr>
            <w:tcW w:w="6030" w:type="dxa"/>
            <w:vMerge/>
            <w:shd w:val="clear" w:color="auto" w:fill="auto"/>
            <w:vAlign w:val="center"/>
          </w:tcPr>
          <w:p w14:paraId="4FCAC240"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308AFFEC" w14:textId="77777777" w:rsidR="00F032C9" w:rsidRPr="00B4470C" w:rsidRDefault="00F032C9" w:rsidP="00EA1C55">
            <w:pPr>
              <w:contextualSpacing/>
              <w:rPr>
                <w:i/>
                <w:lang w:val="ro-MD"/>
              </w:rPr>
            </w:pPr>
            <w:r w:rsidRPr="00B4470C">
              <w:rPr>
                <w:i/>
                <w:lang w:val="ro-MD"/>
              </w:rPr>
              <w:t>Anul |text|</w:t>
            </w:r>
          </w:p>
        </w:tc>
      </w:tr>
      <w:tr w:rsidR="00F032C9" w:rsidRPr="00B4470C" w14:paraId="124B254B" w14:textId="77777777" w:rsidTr="00F032C9">
        <w:trPr>
          <w:gridAfter w:val="1"/>
          <w:wAfter w:w="8" w:type="dxa"/>
          <w:trHeight w:val="111"/>
        </w:trPr>
        <w:tc>
          <w:tcPr>
            <w:tcW w:w="1255" w:type="dxa"/>
            <w:vMerge/>
            <w:shd w:val="clear" w:color="auto" w:fill="auto"/>
            <w:vAlign w:val="center"/>
          </w:tcPr>
          <w:p w14:paraId="1C171A8A" w14:textId="77777777" w:rsidR="00F032C9" w:rsidRPr="00B4470C" w:rsidRDefault="00F032C9" w:rsidP="00EA1C55">
            <w:pPr>
              <w:contextualSpacing/>
              <w:jc w:val="center"/>
              <w:rPr>
                <w:i/>
                <w:lang w:val="ro-MD"/>
              </w:rPr>
            </w:pPr>
          </w:p>
        </w:tc>
        <w:tc>
          <w:tcPr>
            <w:tcW w:w="6030" w:type="dxa"/>
            <w:vMerge/>
            <w:shd w:val="clear" w:color="auto" w:fill="auto"/>
            <w:vAlign w:val="center"/>
          </w:tcPr>
          <w:p w14:paraId="3D61E36B"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6F5E5E0E" w14:textId="77777777" w:rsidR="00F032C9" w:rsidRPr="00B4470C" w:rsidRDefault="00F032C9" w:rsidP="00EA1C55">
            <w:pPr>
              <w:contextualSpacing/>
              <w:rPr>
                <w:i/>
                <w:lang w:val="ro-MD"/>
              </w:rPr>
            </w:pPr>
            <w:r w:rsidRPr="00B4470C">
              <w:rPr>
                <w:i/>
                <w:lang w:val="ro-MD"/>
              </w:rPr>
              <w:t>Valoarea medie totală [număr]</w:t>
            </w:r>
          </w:p>
        </w:tc>
      </w:tr>
      <w:tr w:rsidR="00F032C9" w:rsidRPr="00B4470C" w14:paraId="5875D325" w14:textId="77777777" w:rsidTr="00F032C9">
        <w:trPr>
          <w:gridAfter w:val="1"/>
          <w:wAfter w:w="8" w:type="dxa"/>
        </w:trPr>
        <w:tc>
          <w:tcPr>
            <w:tcW w:w="1255" w:type="dxa"/>
            <w:shd w:val="clear" w:color="auto" w:fill="auto"/>
          </w:tcPr>
          <w:p w14:paraId="67E2586E" w14:textId="77777777" w:rsidR="00F032C9" w:rsidRPr="00B4470C" w:rsidRDefault="00F032C9" w:rsidP="00EA1C55">
            <w:pPr>
              <w:ind w:left="720"/>
              <w:contextualSpacing/>
              <w:jc w:val="both"/>
              <w:rPr>
                <w:b/>
                <w:lang w:val="ro-MD"/>
              </w:rPr>
            </w:pPr>
          </w:p>
        </w:tc>
        <w:tc>
          <w:tcPr>
            <w:tcW w:w="6030" w:type="dxa"/>
            <w:shd w:val="clear" w:color="auto" w:fill="auto"/>
            <w:vAlign w:val="center"/>
          </w:tcPr>
          <w:p w14:paraId="716757EA" w14:textId="77777777" w:rsidR="00F032C9" w:rsidRPr="00B4470C" w:rsidRDefault="00F032C9" w:rsidP="00EA1C55">
            <w:pPr>
              <w:ind w:left="37"/>
              <w:contextualSpacing/>
              <w:jc w:val="both"/>
              <w:rPr>
                <w:b/>
                <w:lang w:val="ro-MD"/>
              </w:rPr>
            </w:pPr>
            <w:r w:rsidRPr="00741FB9">
              <w:rPr>
                <w:b/>
                <w:highlight w:val="yellow"/>
                <w:lang w:val="ro-MD"/>
              </w:rPr>
              <w:t>Raport financiar 20</w:t>
            </w:r>
            <w:r>
              <w:rPr>
                <w:b/>
                <w:highlight w:val="yellow"/>
                <w:lang w:val="ro-MD"/>
              </w:rPr>
              <w:t>20</w:t>
            </w:r>
            <w:r w:rsidRPr="00741FB9">
              <w:rPr>
                <w:b/>
                <w:highlight w:val="yellow"/>
                <w:lang w:val="ro-MD"/>
              </w:rPr>
              <w:t xml:space="preserve"> – semnat electronic</w:t>
            </w:r>
          </w:p>
        </w:tc>
        <w:tc>
          <w:tcPr>
            <w:tcW w:w="2213" w:type="dxa"/>
            <w:shd w:val="clear" w:color="auto" w:fill="auto"/>
            <w:vAlign w:val="center"/>
          </w:tcPr>
          <w:p w14:paraId="24A491B0" w14:textId="77777777" w:rsidR="00F032C9" w:rsidRPr="00B4470C" w:rsidRDefault="00F032C9" w:rsidP="00EA1C55">
            <w:pPr>
              <w:ind w:left="720"/>
              <w:contextualSpacing/>
              <w:jc w:val="both"/>
              <w:rPr>
                <w:lang w:val="ro-MD"/>
              </w:rPr>
            </w:pPr>
          </w:p>
        </w:tc>
      </w:tr>
      <w:tr w:rsidR="00F032C9" w:rsidRPr="00B4470C" w14:paraId="219645C0" w14:textId="77777777" w:rsidTr="00F032C9">
        <w:trPr>
          <w:gridAfter w:val="1"/>
          <w:wAfter w:w="8" w:type="dxa"/>
        </w:trPr>
        <w:tc>
          <w:tcPr>
            <w:tcW w:w="1255" w:type="dxa"/>
            <w:shd w:val="clear" w:color="auto" w:fill="auto"/>
            <w:vAlign w:val="center"/>
          </w:tcPr>
          <w:p w14:paraId="3B3213D9" w14:textId="77777777" w:rsidR="00F032C9" w:rsidRPr="00B4470C" w:rsidRDefault="00F032C9" w:rsidP="00EA1C55">
            <w:pPr>
              <w:ind w:left="720"/>
              <w:contextualSpacing/>
              <w:jc w:val="center"/>
              <w:rPr>
                <w:lang w:val="ro-MD"/>
              </w:rPr>
            </w:pPr>
          </w:p>
          <w:p w14:paraId="0B304AC5" w14:textId="77777777" w:rsidR="00F032C9" w:rsidRPr="00B4470C" w:rsidRDefault="00F032C9" w:rsidP="00EA1C55">
            <w:pPr>
              <w:contextualSpacing/>
              <w:jc w:val="center"/>
              <w:rPr>
                <w:lang w:val="ro-MD"/>
              </w:rPr>
            </w:pPr>
            <w:r w:rsidRPr="00B4470C">
              <w:rPr>
                <w:lang w:val="ro-MD"/>
              </w:rPr>
              <w:t>4B.4</w:t>
            </w:r>
          </w:p>
        </w:tc>
        <w:tc>
          <w:tcPr>
            <w:tcW w:w="6030" w:type="dxa"/>
            <w:shd w:val="clear" w:color="auto" w:fill="auto"/>
            <w:vAlign w:val="center"/>
          </w:tcPr>
          <w:p w14:paraId="56B1205C" w14:textId="77777777" w:rsidR="00F032C9" w:rsidRPr="00B4470C" w:rsidRDefault="00F032C9" w:rsidP="00EA1C55">
            <w:pPr>
              <w:ind w:left="37"/>
              <w:contextualSpacing/>
              <w:jc w:val="both"/>
              <w:rPr>
                <w:lang w:val="ro-MD"/>
              </w:rPr>
            </w:pPr>
            <w:r w:rsidRPr="00B4470C">
              <w:rPr>
                <w:lang w:val="ro-MD"/>
              </w:rPr>
              <w:t xml:space="preserve">Operatorul economic este în măsură să furnizeze raportul financiar înregistrat, extrase din raportul financiar? </w:t>
            </w:r>
          </w:p>
        </w:tc>
        <w:tc>
          <w:tcPr>
            <w:tcW w:w="2213" w:type="dxa"/>
            <w:shd w:val="clear" w:color="auto" w:fill="auto"/>
            <w:vAlign w:val="center"/>
          </w:tcPr>
          <w:p w14:paraId="64335D7C" w14:textId="77777777" w:rsidR="00F032C9" w:rsidRPr="00B4470C" w:rsidRDefault="00F032C9" w:rsidP="00EA1C55">
            <w:pPr>
              <w:contextualSpacing/>
              <w:jc w:val="both"/>
              <w:rPr>
                <w:lang w:val="ro-MD"/>
              </w:rPr>
            </w:pPr>
            <w:r w:rsidRPr="00B4470C">
              <w:rPr>
                <w:lang w:val="ro-MD"/>
              </w:rPr>
              <w:t>󠇡Da            󠇡󠇡Nu</w:t>
            </w:r>
          </w:p>
        </w:tc>
      </w:tr>
      <w:tr w:rsidR="00F032C9" w:rsidRPr="00B4470C" w14:paraId="4E1E13D3" w14:textId="77777777" w:rsidTr="00F032C9">
        <w:trPr>
          <w:gridAfter w:val="1"/>
          <w:wAfter w:w="8" w:type="dxa"/>
          <w:trHeight w:val="165"/>
        </w:trPr>
        <w:tc>
          <w:tcPr>
            <w:tcW w:w="1255" w:type="dxa"/>
            <w:vMerge w:val="restart"/>
            <w:shd w:val="clear" w:color="auto" w:fill="auto"/>
            <w:vAlign w:val="center"/>
          </w:tcPr>
          <w:p w14:paraId="1CFE9937" w14:textId="77777777" w:rsidR="00F032C9" w:rsidRPr="00B4470C" w:rsidRDefault="00F032C9" w:rsidP="00EA1C55">
            <w:pPr>
              <w:contextualSpacing/>
              <w:jc w:val="center"/>
              <w:rPr>
                <w:i/>
                <w:lang w:val="ro-MD"/>
              </w:rPr>
            </w:pPr>
            <w:r w:rsidRPr="00B4470C">
              <w:rPr>
                <w:lang w:val="ro-MD"/>
              </w:rPr>
              <w:t>4B.5</w:t>
            </w:r>
          </w:p>
        </w:tc>
        <w:tc>
          <w:tcPr>
            <w:tcW w:w="6030" w:type="dxa"/>
            <w:vMerge w:val="restart"/>
            <w:shd w:val="clear" w:color="auto" w:fill="auto"/>
            <w:vAlign w:val="center"/>
          </w:tcPr>
          <w:p w14:paraId="6E488AE0" w14:textId="77777777" w:rsidR="00F032C9" w:rsidRDefault="00F032C9" w:rsidP="00EA1C55">
            <w:pPr>
              <w:ind w:left="37"/>
              <w:contextualSpacing/>
              <w:jc w:val="both"/>
              <w:rPr>
                <w:lang w:val="ro-MD"/>
              </w:rPr>
            </w:pPr>
            <w:r w:rsidRPr="00B4470C">
              <w:rPr>
                <w:lang w:val="ro-MD"/>
              </w:rPr>
              <w:t>Informațiile privind situația economică și financiară sunt disponibile gratuit pentru autorități, dintr-o bază de date națională?</w:t>
            </w:r>
            <w:r w:rsidRPr="00B4470C">
              <w:rPr>
                <w:i/>
                <w:iCs/>
                <w:lang w:val="ro-MD"/>
              </w:rPr>
              <w:t xml:space="preserve"> </w:t>
            </w:r>
            <w:r w:rsidRPr="00B4470C">
              <w:rPr>
                <w:lang w:val="ro-MD"/>
              </w:rPr>
              <w:t>Dacă da, specificați informația care ar permite verificarea.</w:t>
            </w:r>
          </w:p>
          <w:p w14:paraId="7004A08B" w14:textId="77777777" w:rsidR="00F032C9" w:rsidRPr="00B4470C" w:rsidRDefault="00F032C9" w:rsidP="00EA1C55">
            <w:pPr>
              <w:contextualSpacing/>
              <w:jc w:val="both"/>
              <w:rPr>
                <w:lang w:val="ro-MD"/>
              </w:rPr>
            </w:pPr>
          </w:p>
        </w:tc>
        <w:tc>
          <w:tcPr>
            <w:tcW w:w="2213" w:type="dxa"/>
            <w:shd w:val="clear" w:color="auto" w:fill="auto"/>
            <w:vAlign w:val="center"/>
          </w:tcPr>
          <w:p w14:paraId="7C8FE75C" w14:textId="77777777" w:rsidR="00F032C9" w:rsidRPr="00B4470C" w:rsidRDefault="00F032C9" w:rsidP="00EA1C55">
            <w:pPr>
              <w:contextualSpacing/>
              <w:rPr>
                <w:lang w:val="ro-MD"/>
              </w:rPr>
            </w:pPr>
            <w:r w:rsidRPr="00B4470C">
              <w:rPr>
                <w:lang w:val="ro-MD"/>
              </w:rPr>
              <w:t>Adresa de internet:</w:t>
            </w:r>
          </w:p>
          <w:p w14:paraId="37AB9FCC" w14:textId="77777777" w:rsidR="00F032C9" w:rsidRPr="00B4470C" w:rsidRDefault="00F032C9" w:rsidP="00EA1C55">
            <w:pPr>
              <w:contextualSpacing/>
              <w:rPr>
                <w:lang w:val="ro-MD"/>
              </w:rPr>
            </w:pPr>
            <w:r w:rsidRPr="00B4470C">
              <w:rPr>
                <w:lang w:val="ro-MD"/>
              </w:rPr>
              <w:t>|text|</w:t>
            </w:r>
          </w:p>
        </w:tc>
      </w:tr>
      <w:tr w:rsidR="00F032C9" w:rsidRPr="00B4470C" w14:paraId="039DADBC" w14:textId="77777777" w:rsidTr="00F032C9">
        <w:trPr>
          <w:gridAfter w:val="1"/>
          <w:wAfter w:w="8" w:type="dxa"/>
          <w:trHeight w:val="195"/>
        </w:trPr>
        <w:tc>
          <w:tcPr>
            <w:tcW w:w="1255" w:type="dxa"/>
            <w:vMerge/>
            <w:shd w:val="clear" w:color="auto" w:fill="auto"/>
            <w:vAlign w:val="center"/>
          </w:tcPr>
          <w:p w14:paraId="72EB60C3" w14:textId="77777777" w:rsidR="00F032C9" w:rsidRPr="00B4470C" w:rsidRDefault="00F032C9" w:rsidP="00EA1C55">
            <w:pPr>
              <w:contextualSpacing/>
              <w:jc w:val="center"/>
              <w:rPr>
                <w:lang w:val="ro-MD"/>
              </w:rPr>
            </w:pPr>
          </w:p>
        </w:tc>
        <w:tc>
          <w:tcPr>
            <w:tcW w:w="6030" w:type="dxa"/>
            <w:vMerge/>
            <w:shd w:val="clear" w:color="auto" w:fill="auto"/>
            <w:vAlign w:val="center"/>
          </w:tcPr>
          <w:p w14:paraId="4AEC143F" w14:textId="77777777" w:rsidR="00F032C9" w:rsidRPr="00B4470C" w:rsidRDefault="00F032C9" w:rsidP="00EA1C55">
            <w:pPr>
              <w:ind w:left="37"/>
              <w:contextualSpacing/>
              <w:rPr>
                <w:lang w:val="ro-MD"/>
              </w:rPr>
            </w:pPr>
          </w:p>
        </w:tc>
        <w:tc>
          <w:tcPr>
            <w:tcW w:w="2213" w:type="dxa"/>
            <w:shd w:val="clear" w:color="auto" w:fill="auto"/>
            <w:vAlign w:val="center"/>
          </w:tcPr>
          <w:p w14:paraId="5DD19505" w14:textId="77777777" w:rsidR="00F032C9" w:rsidRPr="00B4470C" w:rsidRDefault="00F032C9" w:rsidP="00EA1C55">
            <w:pPr>
              <w:contextualSpacing/>
              <w:rPr>
                <w:lang w:val="ro-MD"/>
              </w:rPr>
            </w:pPr>
            <w:r w:rsidRPr="00B4470C">
              <w:rPr>
                <w:lang w:val="ro-MD"/>
              </w:rPr>
              <w:t>Autoritatea sau organismul emitent(ă):</w:t>
            </w:r>
          </w:p>
          <w:p w14:paraId="4C4EBC61" w14:textId="77777777" w:rsidR="00F032C9" w:rsidRPr="00B4470C" w:rsidRDefault="00F032C9" w:rsidP="00EA1C55">
            <w:pPr>
              <w:contextualSpacing/>
              <w:rPr>
                <w:lang w:val="ro-MD"/>
              </w:rPr>
            </w:pPr>
            <w:r w:rsidRPr="00B4470C">
              <w:rPr>
                <w:lang w:val="ro-MD"/>
              </w:rPr>
              <w:t>|text|</w:t>
            </w:r>
          </w:p>
        </w:tc>
      </w:tr>
      <w:tr w:rsidR="00F032C9" w:rsidRPr="00B4470C" w14:paraId="7F510633" w14:textId="77777777" w:rsidTr="00F032C9">
        <w:trPr>
          <w:gridAfter w:val="1"/>
          <w:wAfter w:w="8" w:type="dxa"/>
          <w:trHeight w:val="180"/>
        </w:trPr>
        <w:tc>
          <w:tcPr>
            <w:tcW w:w="1255" w:type="dxa"/>
            <w:vMerge/>
            <w:shd w:val="clear" w:color="auto" w:fill="auto"/>
            <w:vAlign w:val="center"/>
          </w:tcPr>
          <w:p w14:paraId="531EA644" w14:textId="77777777" w:rsidR="00F032C9" w:rsidRPr="00B4470C" w:rsidRDefault="00F032C9" w:rsidP="00EA1C55">
            <w:pPr>
              <w:contextualSpacing/>
              <w:jc w:val="center"/>
              <w:rPr>
                <w:lang w:val="ro-MD"/>
              </w:rPr>
            </w:pPr>
          </w:p>
        </w:tc>
        <w:tc>
          <w:tcPr>
            <w:tcW w:w="6030" w:type="dxa"/>
            <w:vMerge/>
            <w:shd w:val="clear" w:color="auto" w:fill="auto"/>
            <w:vAlign w:val="center"/>
          </w:tcPr>
          <w:p w14:paraId="59DD558B" w14:textId="77777777" w:rsidR="00F032C9" w:rsidRPr="00B4470C" w:rsidRDefault="00F032C9" w:rsidP="00EA1C55">
            <w:pPr>
              <w:ind w:left="37"/>
              <w:contextualSpacing/>
              <w:rPr>
                <w:lang w:val="ro-MD"/>
              </w:rPr>
            </w:pPr>
          </w:p>
        </w:tc>
        <w:tc>
          <w:tcPr>
            <w:tcW w:w="2213" w:type="dxa"/>
            <w:shd w:val="clear" w:color="auto" w:fill="auto"/>
            <w:vAlign w:val="center"/>
          </w:tcPr>
          <w:p w14:paraId="1B27A358" w14:textId="77777777" w:rsidR="00F032C9" w:rsidRPr="00B4470C" w:rsidRDefault="00F032C9" w:rsidP="00EA1C55">
            <w:pPr>
              <w:contextualSpacing/>
              <w:rPr>
                <w:lang w:val="ro-MD"/>
              </w:rPr>
            </w:pPr>
            <w:r w:rsidRPr="00B4470C">
              <w:rPr>
                <w:lang w:val="ro-MD"/>
              </w:rPr>
              <w:t>Referința exactă a documentației:</w:t>
            </w:r>
          </w:p>
          <w:p w14:paraId="5AB22562" w14:textId="77777777" w:rsidR="00F032C9" w:rsidRPr="00B4470C" w:rsidRDefault="00F032C9" w:rsidP="00EA1C55">
            <w:pPr>
              <w:contextualSpacing/>
              <w:rPr>
                <w:lang w:val="ro-MD"/>
              </w:rPr>
            </w:pPr>
            <w:r w:rsidRPr="00B4470C">
              <w:rPr>
                <w:lang w:val="ro-MD"/>
              </w:rPr>
              <w:t>|text|</w:t>
            </w:r>
          </w:p>
        </w:tc>
      </w:tr>
      <w:tr w:rsidR="00F032C9" w:rsidRPr="00B4470C" w14:paraId="45CC8D81" w14:textId="77777777" w:rsidTr="00F032C9">
        <w:trPr>
          <w:trHeight w:val="516"/>
        </w:trPr>
        <w:tc>
          <w:tcPr>
            <w:tcW w:w="9506" w:type="dxa"/>
            <w:gridSpan w:val="4"/>
            <w:shd w:val="clear" w:color="auto" w:fill="auto"/>
            <w:vAlign w:val="center"/>
          </w:tcPr>
          <w:p w14:paraId="6267DE6B" w14:textId="77777777" w:rsidR="00F032C9" w:rsidRPr="00B4470C" w:rsidRDefault="00F032C9" w:rsidP="003568BB">
            <w:pPr>
              <w:numPr>
                <w:ilvl w:val="0"/>
                <w:numId w:val="26"/>
              </w:numPr>
              <w:ind w:left="567" w:hanging="425"/>
              <w:contextualSpacing/>
              <w:rPr>
                <w:i/>
                <w:lang w:val="ro-MD"/>
              </w:rPr>
            </w:pPr>
            <w:r w:rsidRPr="00B4470C">
              <w:rPr>
                <w:b/>
                <w:lang w:val="ro-MD"/>
              </w:rPr>
              <w:t>Capacitatea tehnică și/sau profesională</w:t>
            </w:r>
          </w:p>
        </w:tc>
      </w:tr>
      <w:tr w:rsidR="00F032C9" w:rsidRPr="00B4470C" w14:paraId="6B60E782" w14:textId="77777777" w:rsidTr="00F032C9">
        <w:trPr>
          <w:gridAfter w:val="1"/>
          <w:wAfter w:w="8" w:type="dxa"/>
        </w:trPr>
        <w:tc>
          <w:tcPr>
            <w:tcW w:w="1255" w:type="dxa"/>
            <w:shd w:val="clear" w:color="auto" w:fill="auto"/>
            <w:vAlign w:val="center"/>
          </w:tcPr>
          <w:p w14:paraId="535D7783" w14:textId="77777777" w:rsidR="00F032C9" w:rsidRPr="00B4470C" w:rsidRDefault="00F032C9" w:rsidP="00EA1C55">
            <w:pPr>
              <w:ind w:left="720"/>
              <w:contextualSpacing/>
              <w:jc w:val="center"/>
              <w:rPr>
                <w:lang w:val="ro-MD"/>
              </w:rPr>
            </w:pPr>
          </w:p>
          <w:p w14:paraId="43BEBAC6" w14:textId="77777777" w:rsidR="00F032C9" w:rsidRPr="00B4470C" w:rsidRDefault="00F032C9" w:rsidP="00EA1C55">
            <w:pPr>
              <w:contextualSpacing/>
              <w:jc w:val="center"/>
              <w:rPr>
                <w:lang w:val="ro-MD"/>
              </w:rPr>
            </w:pPr>
            <w:r w:rsidRPr="00B4470C">
              <w:rPr>
                <w:lang w:val="ro-MD"/>
              </w:rPr>
              <w:t>4C.1</w:t>
            </w:r>
          </w:p>
        </w:tc>
        <w:tc>
          <w:tcPr>
            <w:tcW w:w="6030" w:type="dxa"/>
            <w:shd w:val="clear" w:color="auto" w:fill="auto"/>
            <w:vAlign w:val="center"/>
          </w:tcPr>
          <w:p w14:paraId="07102423" w14:textId="77777777" w:rsidR="00F032C9" w:rsidRPr="00B4470C" w:rsidRDefault="00F032C9" w:rsidP="00EA1C55">
            <w:pPr>
              <w:contextualSpacing/>
              <w:jc w:val="both"/>
              <w:rPr>
                <w:i/>
                <w:lang w:val="ro-MD"/>
              </w:rPr>
            </w:pPr>
            <w:r w:rsidRPr="00B4470C">
              <w:rPr>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213" w:type="dxa"/>
            <w:shd w:val="clear" w:color="auto" w:fill="auto"/>
            <w:vAlign w:val="center"/>
          </w:tcPr>
          <w:p w14:paraId="1146FCE7" w14:textId="77777777" w:rsidR="00F032C9" w:rsidRPr="00B4470C" w:rsidRDefault="00F032C9" w:rsidP="00EA1C55">
            <w:pPr>
              <w:contextualSpacing/>
              <w:jc w:val="center"/>
              <w:rPr>
                <w:lang w:val="ro-MD"/>
              </w:rPr>
            </w:pPr>
            <w:r w:rsidRPr="00B4470C">
              <w:rPr>
                <w:lang w:val="ro-MD"/>
              </w:rPr>
              <w:t>󠇡Da            󠇡󠇡Nu</w:t>
            </w:r>
          </w:p>
        </w:tc>
      </w:tr>
      <w:tr w:rsidR="00F032C9" w:rsidRPr="00B4470C" w14:paraId="27C7F9D8" w14:textId="77777777" w:rsidTr="00F032C9">
        <w:trPr>
          <w:gridAfter w:val="1"/>
          <w:wAfter w:w="8" w:type="dxa"/>
          <w:trHeight w:val="256"/>
        </w:trPr>
        <w:tc>
          <w:tcPr>
            <w:tcW w:w="1255" w:type="dxa"/>
            <w:vMerge w:val="restart"/>
            <w:shd w:val="clear" w:color="auto" w:fill="auto"/>
            <w:vAlign w:val="center"/>
          </w:tcPr>
          <w:p w14:paraId="7F9E4BE7" w14:textId="77777777" w:rsidR="00F032C9" w:rsidRPr="00B4470C" w:rsidRDefault="00F032C9" w:rsidP="00EA1C55">
            <w:pPr>
              <w:contextualSpacing/>
              <w:rPr>
                <w:i/>
                <w:lang w:val="ro-MD"/>
              </w:rPr>
            </w:pPr>
            <w:r w:rsidRPr="00B4470C">
              <w:rPr>
                <w:i/>
                <w:lang w:val="ro-MD"/>
              </w:rPr>
              <w:t xml:space="preserve">       4C.1.1</w:t>
            </w:r>
          </w:p>
        </w:tc>
        <w:tc>
          <w:tcPr>
            <w:tcW w:w="6030" w:type="dxa"/>
            <w:vMerge w:val="restart"/>
            <w:shd w:val="clear" w:color="auto" w:fill="auto"/>
            <w:vAlign w:val="center"/>
          </w:tcPr>
          <w:p w14:paraId="76D2C97C" w14:textId="77777777" w:rsidR="00F032C9" w:rsidRPr="00B4470C" w:rsidRDefault="00F032C9" w:rsidP="00EA1C55">
            <w:pPr>
              <w:contextualSpacing/>
              <w:jc w:val="both"/>
              <w:rPr>
                <w:i/>
                <w:lang w:val="ro-MD"/>
              </w:rPr>
            </w:pPr>
            <w:r w:rsidRPr="00B4470C">
              <w:rPr>
                <w:i/>
                <w:lang w:val="ro-MD"/>
              </w:rPr>
              <w:t xml:space="preserve">Informațiile privind capacitatea tehnică și/sau profesională sunt disponibile gratuit pentru autorități, dintr-o bază de </w:t>
            </w:r>
            <w:r w:rsidRPr="00B4470C">
              <w:rPr>
                <w:i/>
                <w:lang w:val="ro-MD"/>
              </w:rPr>
              <w:lastRenderedPageBreak/>
              <w:t xml:space="preserve">date națională? </w:t>
            </w:r>
            <w:r w:rsidRPr="00B4470C">
              <w:rPr>
                <w:i/>
                <w:iCs/>
                <w:lang w:val="ro-MD"/>
              </w:rPr>
              <w:t>Dacă da, specificați informația care ar permite verificarea</w:t>
            </w:r>
            <w:r w:rsidRPr="00B4470C">
              <w:rPr>
                <w:lang w:val="ro-MD"/>
              </w:rPr>
              <w:t>.</w:t>
            </w:r>
          </w:p>
        </w:tc>
        <w:tc>
          <w:tcPr>
            <w:tcW w:w="2213" w:type="dxa"/>
            <w:shd w:val="clear" w:color="auto" w:fill="auto"/>
            <w:vAlign w:val="center"/>
          </w:tcPr>
          <w:p w14:paraId="0F88A1E5" w14:textId="77777777" w:rsidR="00F032C9" w:rsidRPr="00B4470C" w:rsidRDefault="00F032C9" w:rsidP="00EA1C55">
            <w:pPr>
              <w:contextualSpacing/>
              <w:rPr>
                <w:i/>
                <w:lang w:val="ro-MD"/>
              </w:rPr>
            </w:pPr>
            <w:r w:rsidRPr="00B4470C">
              <w:rPr>
                <w:i/>
                <w:lang w:val="ro-MD"/>
              </w:rPr>
              <w:lastRenderedPageBreak/>
              <w:t>Adresa de internet:</w:t>
            </w:r>
          </w:p>
          <w:p w14:paraId="07B78DCF" w14:textId="77777777" w:rsidR="00F032C9" w:rsidRPr="00B4470C" w:rsidRDefault="00F032C9" w:rsidP="00EA1C55">
            <w:pPr>
              <w:contextualSpacing/>
              <w:rPr>
                <w:i/>
                <w:lang w:val="ro-MD"/>
              </w:rPr>
            </w:pPr>
            <w:r w:rsidRPr="00B4470C">
              <w:rPr>
                <w:i/>
                <w:lang w:val="ro-MD"/>
              </w:rPr>
              <w:t>|text|</w:t>
            </w:r>
          </w:p>
        </w:tc>
      </w:tr>
      <w:tr w:rsidR="00F032C9" w:rsidRPr="00B4470C" w14:paraId="0B123AF8" w14:textId="77777777" w:rsidTr="00F032C9">
        <w:trPr>
          <w:gridAfter w:val="1"/>
          <w:wAfter w:w="8" w:type="dxa"/>
          <w:trHeight w:val="312"/>
        </w:trPr>
        <w:tc>
          <w:tcPr>
            <w:tcW w:w="1255" w:type="dxa"/>
            <w:vMerge/>
            <w:shd w:val="clear" w:color="auto" w:fill="auto"/>
            <w:vAlign w:val="center"/>
          </w:tcPr>
          <w:p w14:paraId="3DC89D6C" w14:textId="77777777" w:rsidR="00F032C9" w:rsidRPr="00B4470C" w:rsidRDefault="00F032C9" w:rsidP="00EA1C55">
            <w:pPr>
              <w:contextualSpacing/>
              <w:rPr>
                <w:i/>
                <w:lang w:val="ro-MD"/>
              </w:rPr>
            </w:pPr>
          </w:p>
        </w:tc>
        <w:tc>
          <w:tcPr>
            <w:tcW w:w="6030" w:type="dxa"/>
            <w:vMerge/>
            <w:shd w:val="clear" w:color="auto" w:fill="auto"/>
            <w:vAlign w:val="center"/>
          </w:tcPr>
          <w:p w14:paraId="544C1CCA" w14:textId="77777777" w:rsidR="00F032C9" w:rsidRPr="00B4470C" w:rsidRDefault="00F032C9" w:rsidP="00EA1C55">
            <w:pPr>
              <w:contextualSpacing/>
              <w:jc w:val="both"/>
              <w:rPr>
                <w:i/>
                <w:lang w:val="ro-MD"/>
              </w:rPr>
            </w:pPr>
          </w:p>
        </w:tc>
        <w:tc>
          <w:tcPr>
            <w:tcW w:w="2213" w:type="dxa"/>
            <w:shd w:val="clear" w:color="auto" w:fill="auto"/>
            <w:vAlign w:val="center"/>
          </w:tcPr>
          <w:p w14:paraId="06F94216" w14:textId="77777777" w:rsidR="00F032C9" w:rsidRPr="00B4470C" w:rsidRDefault="00F032C9" w:rsidP="00EA1C55">
            <w:pPr>
              <w:ind w:left="-110" w:right="-111"/>
              <w:contextualSpacing/>
              <w:rPr>
                <w:i/>
                <w:lang w:val="ro-MD"/>
              </w:rPr>
            </w:pPr>
            <w:r w:rsidRPr="00B4470C">
              <w:rPr>
                <w:i/>
                <w:lang w:val="ro-MD"/>
              </w:rPr>
              <w:t>Autoritatea sau organismul emitent(ă):</w:t>
            </w:r>
          </w:p>
          <w:p w14:paraId="2368EB29" w14:textId="77777777" w:rsidR="00F032C9" w:rsidRPr="00B4470C" w:rsidRDefault="00F032C9" w:rsidP="00EA1C55">
            <w:pPr>
              <w:contextualSpacing/>
              <w:rPr>
                <w:i/>
                <w:lang w:val="ro-MD"/>
              </w:rPr>
            </w:pPr>
            <w:r w:rsidRPr="00B4470C">
              <w:rPr>
                <w:i/>
                <w:lang w:val="ro-MD"/>
              </w:rPr>
              <w:t>|text|</w:t>
            </w:r>
          </w:p>
        </w:tc>
      </w:tr>
      <w:tr w:rsidR="00F032C9" w:rsidRPr="00B4470C" w14:paraId="52A1878A" w14:textId="77777777" w:rsidTr="00F032C9">
        <w:trPr>
          <w:gridAfter w:val="1"/>
          <w:wAfter w:w="8" w:type="dxa"/>
          <w:trHeight w:val="256"/>
        </w:trPr>
        <w:tc>
          <w:tcPr>
            <w:tcW w:w="1255" w:type="dxa"/>
            <w:vMerge/>
            <w:shd w:val="clear" w:color="auto" w:fill="auto"/>
            <w:vAlign w:val="center"/>
          </w:tcPr>
          <w:p w14:paraId="556D02FA" w14:textId="77777777" w:rsidR="00F032C9" w:rsidRPr="00B4470C" w:rsidRDefault="00F032C9" w:rsidP="00EA1C55">
            <w:pPr>
              <w:contextualSpacing/>
              <w:rPr>
                <w:i/>
                <w:lang w:val="ro-MD"/>
              </w:rPr>
            </w:pPr>
          </w:p>
        </w:tc>
        <w:tc>
          <w:tcPr>
            <w:tcW w:w="6030" w:type="dxa"/>
            <w:vMerge/>
            <w:shd w:val="clear" w:color="auto" w:fill="auto"/>
            <w:vAlign w:val="center"/>
          </w:tcPr>
          <w:p w14:paraId="52180437" w14:textId="77777777" w:rsidR="00F032C9" w:rsidRPr="00B4470C" w:rsidRDefault="00F032C9" w:rsidP="00EA1C55">
            <w:pPr>
              <w:contextualSpacing/>
              <w:jc w:val="both"/>
              <w:rPr>
                <w:i/>
                <w:lang w:val="ro-MD"/>
              </w:rPr>
            </w:pPr>
          </w:p>
        </w:tc>
        <w:tc>
          <w:tcPr>
            <w:tcW w:w="2213" w:type="dxa"/>
            <w:shd w:val="clear" w:color="auto" w:fill="auto"/>
            <w:vAlign w:val="center"/>
          </w:tcPr>
          <w:p w14:paraId="7E66922F" w14:textId="77777777" w:rsidR="00F032C9" w:rsidRPr="00B4470C" w:rsidRDefault="00F032C9" w:rsidP="00EA1C55">
            <w:pPr>
              <w:contextualSpacing/>
              <w:rPr>
                <w:i/>
                <w:lang w:val="ro-MD"/>
              </w:rPr>
            </w:pPr>
            <w:r w:rsidRPr="00B4470C">
              <w:rPr>
                <w:i/>
                <w:lang w:val="ro-MD"/>
              </w:rPr>
              <w:t>Referința exactă a documentației:</w:t>
            </w:r>
          </w:p>
          <w:p w14:paraId="40031DF8" w14:textId="77777777" w:rsidR="00F032C9" w:rsidRPr="00B4470C" w:rsidRDefault="00F032C9" w:rsidP="00EA1C55">
            <w:pPr>
              <w:contextualSpacing/>
              <w:rPr>
                <w:i/>
                <w:lang w:val="ro-MD"/>
              </w:rPr>
            </w:pPr>
            <w:r w:rsidRPr="00B4470C">
              <w:rPr>
                <w:i/>
                <w:lang w:val="ro-MD"/>
              </w:rPr>
              <w:t>|text|</w:t>
            </w:r>
          </w:p>
        </w:tc>
      </w:tr>
      <w:tr w:rsidR="00F032C9" w:rsidRPr="00B4470C" w14:paraId="360FF441" w14:textId="77777777" w:rsidTr="00F032C9">
        <w:trPr>
          <w:gridAfter w:val="1"/>
          <w:wAfter w:w="8" w:type="dxa"/>
        </w:trPr>
        <w:tc>
          <w:tcPr>
            <w:tcW w:w="1255" w:type="dxa"/>
            <w:shd w:val="clear" w:color="auto" w:fill="auto"/>
            <w:vAlign w:val="center"/>
          </w:tcPr>
          <w:p w14:paraId="19D987CF" w14:textId="77777777" w:rsidR="00F032C9" w:rsidRPr="00B4470C" w:rsidRDefault="00F032C9" w:rsidP="00EA1C55">
            <w:pPr>
              <w:contextualSpacing/>
              <w:jc w:val="center"/>
              <w:rPr>
                <w:lang w:val="ro-MD"/>
              </w:rPr>
            </w:pPr>
          </w:p>
        </w:tc>
        <w:tc>
          <w:tcPr>
            <w:tcW w:w="6030" w:type="dxa"/>
            <w:shd w:val="clear" w:color="auto" w:fill="auto"/>
            <w:vAlign w:val="center"/>
          </w:tcPr>
          <w:p w14:paraId="493BDF66" w14:textId="77777777" w:rsidR="00F032C9" w:rsidRPr="00B4470C" w:rsidRDefault="00F032C9" w:rsidP="00EA1C55">
            <w:pPr>
              <w:contextualSpacing/>
              <w:jc w:val="both"/>
              <w:rPr>
                <w:lang w:val="ro-MD"/>
              </w:rPr>
            </w:pPr>
            <w:r w:rsidRPr="00B4470C">
              <w:rPr>
                <w:b/>
                <w:lang w:val="ro-MD"/>
              </w:rPr>
              <w:t>Instalații tehnice și măsuri de asigurare a calității</w:t>
            </w:r>
          </w:p>
        </w:tc>
        <w:tc>
          <w:tcPr>
            <w:tcW w:w="2213" w:type="dxa"/>
            <w:shd w:val="clear" w:color="auto" w:fill="auto"/>
          </w:tcPr>
          <w:p w14:paraId="18F625AC" w14:textId="77777777" w:rsidR="00F032C9" w:rsidRPr="00B4470C" w:rsidRDefault="00F032C9" w:rsidP="00EA1C55">
            <w:pPr>
              <w:jc w:val="center"/>
              <w:rPr>
                <w:lang w:val="ro-MD"/>
              </w:rPr>
            </w:pPr>
          </w:p>
        </w:tc>
      </w:tr>
      <w:tr w:rsidR="00F032C9" w:rsidRPr="00B4470C" w14:paraId="4A846D4A" w14:textId="77777777" w:rsidTr="00F032C9">
        <w:trPr>
          <w:gridAfter w:val="1"/>
          <w:wAfter w:w="8" w:type="dxa"/>
        </w:trPr>
        <w:tc>
          <w:tcPr>
            <w:tcW w:w="1255" w:type="dxa"/>
            <w:shd w:val="clear" w:color="auto" w:fill="auto"/>
            <w:vAlign w:val="center"/>
          </w:tcPr>
          <w:p w14:paraId="1D1A2101" w14:textId="77777777" w:rsidR="00F032C9" w:rsidRPr="00B4470C" w:rsidRDefault="00F032C9" w:rsidP="00EA1C55">
            <w:pPr>
              <w:contextualSpacing/>
              <w:jc w:val="center"/>
              <w:rPr>
                <w:lang w:val="ro-MD"/>
              </w:rPr>
            </w:pPr>
            <w:r w:rsidRPr="00B4470C">
              <w:rPr>
                <w:lang w:val="ro-MD"/>
              </w:rPr>
              <w:t>4C.2</w:t>
            </w:r>
          </w:p>
        </w:tc>
        <w:tc>
          <w:tcPr>
            <w:tcW w:w="6030" w:type="dxa"/>
            <w:shd w:val="clear" w:color="auto" w:fill="auto"/>
            <w:vAlign w:val="center"/>
          </w:tcPr>
          <w:p w14:paraId="0E70F078" w14:textId="77777777" w:rsidR="00F032C9" w:rsidRPr="00B4470C" w:rsidRDefault="00F032C9" w:rsidP="00EA1C55">
            <w:pPr>
              <w:ind w:left="37"/>
              <w:contextualSpacing/>
              <w:jc w:val="both"/>
              <w:rPr>
                <w:lang w:val="ro-MD"/>
              </w:rPr>
            </w:pPr>
            <w:r w:rsidRPr="00B4470C">
              <w:rPr>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213" w:type="dxa"/>
            <w:shd w:val="clear" w:color="auto" w:fill="auto"/>
            <w:vAlign w:val="center"/>
          </w:tcPr>
          <w:p w14:paraId="1DC5DB8D" w14:textId="77777777" w:rsidR="00F032C9" w:rsidRPr="00B4470C" w:rsidRDefault="00F032C9" w:rsidP="00EA1C55">
            <w:pPr>
              <w:jc w:val="center"/>
              <w:rPr>
                <w:lang w:val="ro-MD"/>
              </w:rPr>
            </w:pPr>
            <w:r w:rsidRPr="00B4470C">
              <w:rPr>
                <w:lang w:val="ro-MD"/>
              </w:rPr>
              <w:t>󠇡Da            󠇡󠇡Nu</w:t>
            </w:r>
          </w:p>
        </w:tc>
      </w:tr>
      <w:tr w:rsidR="00F032C9" w:rsidRPr="00B4470C" w14:paraId="22D26811" w14:textId="77777777" w:rsidTr="00F032C9">
        <w:trPr>
          <w:gridAfter w:val="1"/>
          <w:wAfter w:w="8" w:type="dxa"/>
        </w:trPr>
        <w:tc>
          <w:tcPr>
            <w:tcW w:w="1255" w:type="dxa"/>
            <w:shd w:val="clear" w:color="auto" w:fill="auto"/>
            <w:vAlign w:val="center"/>
          </w:tcPr>
          <w:p w14:paraId="55618B25" w14:textId="77777777" w:rsidR="00F032C9" w:rsidRPr="00B4470C" w:rsidRDefault="00F032C9" w:rsidP="00EA1C55">
            <w:pPr>
              <w:jc w:val="center"/>
              <w:rPr>
                <w:lang w:val="ro-MD"/>
              </w:rPr>
            </w:pPr>
            <w:r w:rsidRPr="00B4470C">
              <w:rPr>
                <w:lang w:val="ro-MD"/>
              </w:rPr>
              <w:t>4C.3</w:t>
            </w:r>
          </w:p>
        </w:tc>
        <w:tc>
          <w:tcPr>
            <w:tcW w:w="6030" w:type="dxa"/>
            <w:shd w:val="clear" w:color="auto" w:fill="auto"/>
            <w:vAlign w:val="center"/>
          </w:tcPr>
          <w:p w14:paraId="1A23ED6D" w14:textId="77777777" w:rsidR="00F032C9" w:rsidRPr="00B4470C" w:rsidRDefault="00F032C9" w:rsidP="00EA1C55">
            <w:pPr>
              <w:ind w:left="37"/>
              <w:contextualSpacing/>
              <w:jc w:val="both"/>
              <w:rPr>
                <w:lang w:val="ro-MD"/>
              </w:rPr>
            </w:pPr>
            <w:r w:rsidRPr="00B4470C">
              <w:rPr>
                <w:lang w:val="ro-MD"/>
              </w:rPr>
              <w:t>Operatorul economic este în măsură să furnizeze o informație cu privire la sistemele de management și de trasabilitate utilizate în cadrul lanțului de aprovizionare?</w:t>
            </w:r>
          </w:p>
        </w:tc>
        <w:tc>
          <w:tcPr>
            <w:tcW w:w="2213" w:type="dxa"/>
            <w:shd w:val="clear" w:color="auto" w:fill="auto"/>
            <w:vAlign w:val="center"/>
          </w:tcPr>
          <w:p w14:paraId="6F58200C" w14:textId="77777777" w:rsidR="00F032C9" w:rsidRPr="00B4470C" w:rsidRDefault="00F032C9" w:rsidP="00EA1C55">
            <w:pPr>
              <w:jc w:val="center"/>
              <w:rPr>
                <w:lang w:val="ro-MD"/>
              </w:rPr>
            </w:pPr>
            <w:r w:rsidRPr="00B4470C">
              <w:rPr>
                <w:lang w:val="ro-MD"/>
              </w:rPr>
              <w:t>󠇡Da            󠇡󠇡Nu</w:t>
            </w:r>
          </w:p>
        </w:tc>
      </w:tr>
      <w:tr w:rsidR="00F032C9" w:rsidRPr="00B4470C" w14:paraId="66FD12F3" w14:textId="77777777" w:rsidTr="00F032C9">
        <w:trPr>
          <w:gridAfter w:val="1"/>
          <w:wAfter w:w="8" w:type="dxa"/>
          <w:trHeight w:val="135"/>
        </w:trPr>
        <w:tc>
          <w:tcPr>
            <w:tcW w:w="1255" w:type="dxa"/>
            <w:vMerge w:val="restart"/>
            <w:shd w:val="clear" w:color="auto" w:fill="auto"/>
            <w:vAlign w:val="center"/>
          </w:tcPr>
          <w:p w14:paraId="7CEF29D1" w14:textId="77777777" w:rsidR="00F032C9" w:rsidRPr="00B4470C" w:rsidRDefault="00F032C9" w:rsidP="00EA1C55">
            <w:pPr>
              <w:jc w:val="center"/>
              <w:rPr>
                <w:i/>
                <w:lang w:val="ro-MD"/>
              </w:rPr>
            </w:pPr>
            <w:r w:rsidRPr="00B4470C">
              <w:rPr>
                <w:i/>
                <w:lang w:val="ro-MD"/>
              </w:rPr>
              <w:t>4C.3.1</w:t>
            </w:r>
          </w:p>
        </w:tc>
        <w:tc>
          <w:tcPr>
            <w:tcW w:w="6030" w:type="dxa"/>
            <w:vMerge w:val="restart"/>
            <w:shd w:val="clear" w:color="auto" w:fill="auto"/>
            <w:vAlign w:val="center"/>
          </w:tcPr>
          <w:p w14:paraId="7E24285D" w14:textId="77777777" w:rsidR="00F032C9" w:rsidRPr="00B4470C" w:rsidRDefault="00F032C9" w:rsidP="00EA1C55">
            <w:pPr>
              <w:ind w:left="37"/>
              <w:contextualSpacing/>
              <w:jc w:val="both"/>
              <w:rPr>
                <w:i/>
                <w:lang w:val="ro-MD"/>
              </w:rPr>
            </w:pPr>
            <w:r w:rsidRPr="00B4470C">
              <w:rPr>
                <w:i/>
                <w:lang w:val="ro-MD"/>
              </w:rPr>
              <w:t>Informațiile sunt disponibile gratuit pentru autorități, dintr-o bază de date națională?</w:t>
            </w:r>
            <w:r w:rsidRPr="00B4470C">
              <w:rPr>
                <w:i/>
                <w:iCs/>
                <w:lang w:val="ro-MD"/>
              </w:rPr>
              <w:t xml:space="preserve"> Dacă da, specificați informația care ar permite verificarea</w:t>
            </w:r>
            <w:r w:rsidRPr="00B4470C">
              <w:rPr>
                <w:lang w:val="ro-MD"/>
              </w:rPr>
              <w:t>.</w:t>
            </w:r>
          </w:p>
        </w:tc>
        <w:tc>
          <w:tcPr>
            <w:tcW w:w="2213" w:type="dxa"/>
            <w:shd w:val="clear" w:color="auto" w:fill="auto"/>
          </w:tcPr>
          <w:p w14:paraId="4C2D7849" w14:textId="77777777" w:rsidR="00F032C9" w:rsidRPr="00B4470C" w:rsidRDefault="00F032C9" w:rsidP="00EA1C55">
            <w:pPr>
              <w:contextualSpacing/>
              <w:rPr>
                <w:i/>
                <w:lang w:val="ro-MD"/>
              </w:rPr>
            </w:pPr>
            <w:r w:rsidRPr="00B4470C">
              <w:rPr>
                <w:i/>
                <w:lang w:val="ro-MD"/>
              </w:rPr>
              <w:t>Adresa de internet:</w:t>
            </w:r>
          </w:p>
          <w:p w14:paraId="076C7625" w14:textId="77777777" w:rsidR="00F032C9" w:rsidRPr="00B4470C" w:rsidRDefault="00F032C9" w:rsidP="00EA1C55">
            <w:pPr>
              <w:rPr>
                <w:i/>
                <w:lang w:val="ro-MD"/>
              </w:rPr>
            </w:pPr>
            <w:r w:rsidRPr="00B4470C">
              <w:rPr>
                <w:i/>
                <w:lang w:val="ro-MD"/>
              </w:rPr>
              <w:t>|text|</w:t>
            </w:r>
          </w:p>
        </w:tc>
      </w:tr>
      <w:tr w:rsidR="00F032C9" w:rsidRPr="00B4470C" w14:paraId="4C886BE0" w14:textId="77777777" w:rsidTr="00F032C9">
        <w:trPr>
          <w:gridAfter w:val="1"/>
          <w:wAfter w:w="8" w:type="dxa"/>
          <w:trHeight w:val="195"/>
        </w:trPr>
        <w:tc>
          <w:tcPr>
            <w:tcW w:w="1255" w:type="dxa"/>
            <w:vMerge/>
            <w:shd w:val="clear" w:color="auto" w:fill="auto"/>
          </w:tcPr>
          <w:p w14:paraId="15CCE63F" w14:textId="77777777" w:rsidR="00F032C9" w:rsidRPr="00B4470C" w:rsidRDefault="00F032C9" w:rsidP="00EA1C55">
            <w:pPr>
              <w:jc w:val="center"/>
              <w:rPr>
                <w:i/>
                <w:lang w:val="ro-MD"/>
              </w:rPr>
            </w:pPr>
          </w:p>
        </w:tc>
        <w:tc>
          <w:tcPr>
            <w:tcW w:w="6030" w:type="dxa"/>
            <w:vMerge/>
            <w:shd w:val="clear" w:color="auto" w:fill="auto"/>
            <w:vAlign w:val="center"/>
          </w:tcPr>
          <w:p w14:paraId="70A9BCED" w14:textId="77777777" w:rsidR="00F032C9" w:rsidRPr="00B4470C" w:rsidRDefault="00F032C9" w:rsidP="00EA1C55">
            <w:pPr>
              <w:ind w:left="37"/>
              <w:contextualSpacing/>
              <w:jc w:val="both"/>
              <w:rPr>
                <w:i/>
                <w:lang w:val="ro-MD"/>
              </w:rPr>
            </w:pPr>
          </w:p>
        </w:tc>
        <w:tc>
          <w:tcPr>
            <w:tcW w:w="2213" w:type="dxa"/>
            <w:shd w:val="clear" w:color="auto" w:fill="auto"/>
          </w:tcPr>
          <w:p w14:paraId="3AC1B939" w14:textId="77777777" w:rsidR="00F032C9" w:rsidRPr="00B4470C" w:rsidRDefault="00F032C9" w:rsidP="00EA1C55">
            <w:pPr>
              <w:ind w:left="-110"/>
              <w:contextualSpacing/>
              <w:rPr>
                <w:i/>
                <w:lang w:val="ro-MD"/>
              </w:rPr>
            </w:pPr>
            <w:r w:rsidRPr="00B4470C">
              <w:rPr>
                <w:i/>
                <w:lang w:val="ro-MD"/>
              </w:rPr>
              <w:t>Autoritatea sau organismul emitent(ă):</w:t>
            </w:r>
          </w:p>
          <w:p w14:paraId="34EB938E" w14:textId="77777777" w:rsidR="00F032C9" w:rsidRPr="00B4470C" w:rsidRDefault="00F032C9" w:rsidP="00EA1C55">
            <w:pPr>
              <w:rPr>
                <w:i/>
                <w:lang w:val="ro-MD"/>
              </w:rPr>
            </w:pPr>
            <w:r w:rsidRPr="00B4470C">
              <w:rPr>
                <w:i/>
                <w:lang w:val="ro-MD"/>
              </w:rPr>
              <w:t>|text|</w:t>
            </w:r>
          </w:p>
        </w:tc>
      </w:tr>
      <w:tr w:rsidR="00F032C9" w:rsidRPr="00B4470C" w14:paraId="22D6BA90" w14:textId="77777777" w:rsidTr="00F032C9">
        <w:trPr>
          <w:gridAfter w:val="1"/>
          <w:wAfter w:w="8" w:type="dxa"/>
          <w:trHeight w:val="195"/>
        </w:trPr>
        <w:tc>
          <w:tcPr>
            <w:tcW w:w="1255" w:type="dxa"/>
            <w:vMerge/>
            <w:shd w:val="clear" w:color="auto" w:fill="auto"/>
          </w:tcPr>
          <w:p w14:paraId="289F608B" w14:textId="77777777" w:rsidR="00F032C9" w:rsidRPr="00B4470C" w:rsidRDefault="00F032C9" w:rsidP="00EA1C55">
            <w:pPr>
              <w:jc w:val="center"/>
              <w:rPr>
                <w:i/>
                <w:lang w:val="ro-MD"/>
              </w:rPr>
            </w:pPr>
          </w:p>
        </w:tc>
        <w:tc>
          <w:tcPr>
            <w:tcW w:w="6030" w:type="dxa"/>
            <w:vMerge/>
            <w:shd w:val="clear" w:color="auto" w:fill="auto"/>
            <w:vAlign w:val="center"/>
          </w:tcPr>
          <w:p w14:paraId="05478B1E" w14:textId="77777777" w:rsidR="00F032C9" w:rsidRPr="00B4470C" w:rsidRDefault="00F032C9" w:rsidP="00EA1C55">
            <w:pPr>
              <w:ind w:left="37"/>
              <w:contextualSpacing/>
              <w:jc w:val="both"/>
              <w:rPr>
                <w:i/>
                <w:lang w:val="ro-MD"/>
              </w:rPr>
            </w:pPr>
          </w:p>
        </w:tc>
        <w:tc>
          <w:tcPr>
            <w:tcW w:w="2213" w:type="dxa"/>
            <w:shd w:val="clear" w:color="auto" w:fill="auto"/>
          </w:tcPr>
          <w:p w14:paraId="24B0B07A" w14:textId="77777777" w:rsidR="00F032C9" w:rsidRPr="00B4470C" w:rsidRDefault="00F032C9" w:rsidP="00EA1C55">
            <w:pPr>
              <w:contextualSpacing/>
              <w:rPr>
                <w:i/>
                <w:lang w:val="ro-MD"/>
              </w:rPr>
            </w:pPr>
            <w:r w:rsidRPr="00B4470C">
              <w:rPr>
                <w:i/>
                <w:lang w:val="ro-MD"/>
              </w:rPr>
              <w:t>Referința exactă a documentației:</w:t>
            </w:r>
          </w:p>
          <w:p w14:paraId="296F031A" w14:textId="77777777" w:rsidR="00F032C9" w:rsidRPr="00B4470C" w:rsidRDefault="00F032C9" w:rsidP="00EA1C55">
            <w:pPr>
              <w:rPr>
                <w:i/>
                <w:lang w:val="ro-MD"/>
              </w:rPr>
            </w:pPr>
            <w:r w:rsidRPr="00B4470C">
              <w:rPr>
                <w:i/>
                <w:lang w:val="ro-MD"/>
              </w:rPr>
              <w:t>|text|</w:t>
            </w:r>
          </w:p>
        </w:tc>
      </w:tr>
      <w:tr w:rsidR="00F032C9" w:rsidRPr="00B4470C" w14:paraId="331958C5" w14:textId="77777777" w:rsidTr="00F032C9">
        <w:trPr>
          <w:gridAfter w:val="1"/>
          <w:wAfter w:w="8" w:type="dxa"/>
        </w:trPr>
        <w:tc>
          <w:tcPr>
            <w:tcW w:w="1255" w:type="dxa"/>
            <w:shd w:val="clear" w:color="auto" w:fill="auto"/>
          </w:tcPr>
          <w:p w14:paraId="22BFF00B" w14:textId="77777777" w:rsidR="00F032C9" w:rsidRPr="00B4470C" w:rsidRDefault="00F032C9" w:rsidP="00EA1C55">
            <w:pPr>
              <w:jc w:val="center"/>
              <w:rPr>
                <w:lang w:val="ro-MD"/>
              </w:rPr>
            </w:pPr>
          </w:p>
        </w:tc>
        <w:tc>
          <w:tcPr>
            <w:tcW w:w="6030" w:type="dxa"/>
            <w:shd w:val="clear" w:color="auto" w:fill="auto"/>
            <w:vAlign w:val="center"/>
          </w:tcPr>
          <w:p w14:paraId="3868A5A5" w14:textId="77777777" w:rsidR="00F032C9" w:rsidRPr="00B4470C" w:rsidRDefault="00F032C9" w:rsidP="00EA1C55">
            <w:pPr>
              <w:ind w:left="37"/>
              <w:contextualSpacing/>
              <w:jc w:val="both"/>
              <w:rPr>
                <w:b/>
                <w:lang w:val="ro-MD"/>
              </w:rPr>
            </w:pPr>
            <w:r w:rsidRPr="00B4470C">
              <w:rPr>
                <w:b/>
                <w:lang w:val="ro-MD"/>
              </w:rPr>
              <w:t>Utilaje, instalații și echipament tehnic</w:t>
            </w:r>
          </w:p>
        </w:tc>
        <w:tc>
          <w:tcPr>
            <w:tcW w:w="2213" w:type="dxa"/>
            <w:shd w:val="clear" w:color="auto" w:fill="auto"/>
          </w:tcPr>
          <w:p w14:paraId="21A78801" w14:textId="77777777" w:rsidR="00F032C9" w:rsidRPr="00B4470C" w:rsidRDefault="00F032C9" w:rsidP="00EA1C55">
            <w:pPr>
              <w:jc w:val="center"/>
              <w:rPr>
                <w:lang w:val="ro-MD"/>
              </w:rPr>
            </w:pPr>
          </w:p>
        </w:tc>
      </w:tr>
      <w:tr w:rsidR="00F032C9" w:rsidRPr="00B4470C" w14:paraId="3C14DF02" w14:textId="77777777" w:rsidTr="00F032C9">
        <w:trPr>
          <w:gridAfter w:val="1"/>
          <w:wAfter w:w="8" w:type="dxa"/>
        </w:trPr>
        <w:tc>
          <w:tcPr>
            <w:tcW w:w="1255" w:type="dxa"/>
            <w:shd w:val="clear" w:color="auto" w:fill="auto"/>
            <w:vAlign w:val="center"/>
          </w:tcPr>
          <w:p w14:paraId="6E6F3F33" w14:textId="77777777" w:rsidR="00F032C9" w:rsidRPr="00B4470C" w:rsidRDefault="00F032C9" w:rsidP="00EA1C55">
            <w:pPr>
              <w:jc w:val="center"/>
              <w:rPr>
                <w:lang w:val="ro-MD"/>
              </w:rPr>
            </w:pPr>
            <w:r w:rsidRPr="00B4470C">
              <w:rPr>
                <w:lang w:val="ro-MD"/>
              </w:rPr>
              <w:t>4C.4</w:t>
            </w:r>
          </w:p>
        </w:tc>
        <w:tc>
          <w:tcPr>
            <w:tcW w:w="6030" w:type="dxa"/>
            <w:shd w:val="clear" w:color="auto" w:fill="auto"/>
            <w:vAlign w:val="center"/>
          </w:tcPr>
          <w:p w14:paraId="3CD88C3A" w14:textId="77777777" w:rsidR="00F032C9" w:rsidRPr="00B4470C" w:rsidRDefault="00F032C9" w:rsidP="00EA1C55">
            <w:pPr>
              <w:ind w:left="37"/>
              <w:contextualSpacing/>
              <w:jc w:val="both"/>
              <w:rPr>
                <w:lang w:val="ro-MD"/>
              </w:rPr>
            </w:pPr>
            <w:r w:rsidRPr="00B4470C">
              <w:rPr>
                <w:lang w:val="ro-MD"/>
              </w:rPr>
              <w:t>Operatorul economic dispune de utilaje și echipament necesar pentru îndeplinirea corespunzătoare a contractului de achiziție publică?</w:t>
            </w:r>
          </w:p>
        </w:tc>
        <w:tc>
          <w:tcPr>
            <w:tcW w:w="2213" w:type="dxa"/>
            <w:shd w:val="clear" w:color="auto" w:fill="auto"/>
            <w:vAlign w:val="center"/>
          </w:tcPr>
          <w:p w14:paraId="5A885AEB" w14:textId="77777777" w:rsidR="00F032C9" w:rsidRPr="00B4470C" w:rsidRDefault="00F032C9" w:rsidP="00EA1C55">
            <w:pPr>
              <w:jc w:val="center"/>
              <w:rPr>
                <w:lang w:val="ro-MD"/>
              </w:rPr>
            </w:pPr>
            <w:r w:rsidRPr="00B4470C">
              <w:rPr>
                <w:lang w:val="ro-MD"/>
              </w:rPr>
              <w:t>󠇡Da            󠇡󠇡Nu</w:t>
            </w:r>
          </w:p>
        </w:tc>
      </w:tr>
      <w:tr w:rsidR="00F032C9" w:rsidRPr="00B4470C" w14:paraId="34AA85AF" w14:textId="77777777" w:rsidTr="00F032C9">
        <w:trPr>
          <w:gridAfter w:val="1"/>
          <w:wAfter w:w="8" w:type="dxa"/>
        </w:trPr>
        <w:tc>
          <w:tcPr>
            <w:tcW w:w="1255" w:type="dxa"/>
            <w:shd w:val="clear" w:color="auto" w:fill="auto"/>
            <w:vAlign w:val="center"/>
          </w:tcPr>
          <w:p w14:paraId="07BC3050" w14:textId="77777777" w:rsidR="00F032C9" w:rsidRPr="00B4470C" w:rsidRDefault="00F032C9" w:rsidP="00EA1C55">
            <w:pPr>
              <w:jc w:val="center"/>
              <w:rPr>
                <w:lang w:val="ro-MD"/>
              </w:rPr>
            </w:pPr>
            <w:r w:rsidRPr="00B4470C">
              <w:rPr>
                <w:lang w:val="ro-MD"/>
              </w:rPr>
              <w:t>4C.5</w:t>
            </w:r>
          </w:p>
        </w:tc>
        <w:tc>
          <w:tcPr>
            <w:tcW w:w="6030" w:type="dxa"/>
            <w:shd w:val="clear" w:color="auto" w:fill="auto"/>
            <w:vAlign w:val="center"/>
          </w:tcPr>
          <w:p w14:paraId="599625B5" w14:textId="77777777" w:rsidR="00F032C9" w:rsidRPr="00B4470C" w:rsidRDefault="00F032C9" w:rsidP="00EA1C55">
            <w:pPr>
              <w:ind w:left="37"/>
              <w:contextualSpacing/>
              <w:jc w:val="both"/>
              <w:rPr>
                <w:lang w:val="ro-MD"/>
              </w:rPr>
            </w:pPr>
            <w:r w:rsidRPr="00B4470C">
              <w:rPr>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213" w:type="dxa"/>
            <w:shd w:val="clear" w:color="auto" w:fill="auto"/>
            <w:vAlign w:val="center"/>
          </w:tcPr>
          <w:p w14:paraId="703176E1" w14:textId="77777777" w:rsidR="00F032C9" w:rsidRPr="00B4470C" w:rsidRDefault="00F032C9" w:rsidP="00EA1C55">
            <w:pPr>
              <w:jc w:val="center"/>
              <w:rPr>
                <w:lang w:val="ro-MD"/>
              </w:rPr>
            </w:pPr>
            <w:r w:rsidRPr="00B4470C">
              <w:rPr>
                <w:lang w:val="ro-MD"/>
              </w:rPr>
              <w:t>󠇡Da            󠇡󠇡Nu</w:t>
            </w:r>
          </w:p>
        </w:tc>
      </w:tr>
      <w:tr w:rsidR="00F032C9" w:rsidRPr="00B4470C" w14:paraId="78CEC0C8" w14:textId="77777777" w:rsidTr="00F032C9">
        <w:trPr>
          <w:gridAfter w:val="1"/>
          <w:wAfter w:w="8" w:type="dxa"/>
        </w:trPr>
        <w:tc>
          <w:tcPr>
            <w:tcW w:w="1255" w:type="dxa"/>
            <w:shd w:val="clear" w:color="auto" w:fill="auto"/>
            <w:vAlign w:val="center"/>
          </w:tcPr>
          <w:p w14:paraId="0CD74C71" w14:textId="77777777" w:rsidR="00F032C9" w:rsidRPr="00B4470C" w:rsidRDefault="00F032C9" w:rsidP="00EA1C55">
            <w:pPr>
              <w:jc w:val="center"/>
              <w:rPr>
                <w:lang w:val="ro-MD"/>
              </w:rPr>
            </w:pPr>
          </w:p>
        </w:tc>
        <w:tc>
          <w:tcPr>
            <w:tcW w:w="6030" w:type="dxa"/>
            <w:shd w:val="clear" w:color="auto" w:fill="auto"/>
            <w:vAlign w:val="center"/>
          </w:tcPr>
          <w:p w14:paraId="3A9C3191" w14:textId="77777777" w:rsidR="00F032C9" w:rsidRPr="00B4470C" w:rsidRDefault="00F032C9" w:rsidP="00EA1C55">
            <w:pPr>
              <w:ind w:left="37"/>
              <w:contextualSpacing/>
              <w:jc w:val="both"/>
              <w:rPr>
                <w:b/>
                <w:lang w:val="ro-MD"/>
              </w:rPr>
            </w:pPr>
            <w:r w:rsidRPr="00B4470C">
              <w:rPr>
                <w:b/>
                <w:lang w:val="ro-MD"/>
              </w:rPr>
              <w:t xml:space="preserve">Pregătirea profesională și calificarea personalului </w:t>
            </w:r>
          </w:p>
        </w:tc>
        <w:tc>
          <w:tcPr>
            <w:tcW w:w="2213" w:type="dxa"/>
            <w:shd w:val="clear" w:color="auto" w:fill="auto"/>
            <w:vAlign w:val="center"/>
          </w:tcPr>
          <w:p w14:paraId="15264917" w14:textId="77777777" w:rsidR="00F032C9" w:rsidRPr="00B4470C" w:rsidRDefault="00F032C9" w:rsidP="00EA1C55">
            <w:pPr>
              <w:jc w:val="center"/>
              <w:rPr>
                <w:lang w:val="ro-MD"/>
              </w:rPr>
            </w:pPr>
          </w:p>
        </w:tc>
      </w:tr>
      <w:tr w:rsidR="00F032C9" w:rsidRPr="00B4470C" w14:paraId="2946629A" w14:textId="77777777" w:rsidTr="00F032C9">
        <w:trPr>
          <w:gridAfter w:val="1"/>
          <w:wAfter w:w="8" w:type="dxa"/>
        </w:trPr>
        <w:tc>
          <w:tcPr>
            <w:tcW w:w="1255" w:type="dxa"/>
            <w:shd w:val="clear" w:color="auto" w:fill="auto"/>
            <w:vAlign w:val="center"/>
          </w:tcPr>
          <w:p w14:paraId="2EC6B929" w14:textId="77777777" w:rsidR="00F032C9" w:rsidRPr="00B4470C" w:rsidRDefault="00F032C9" w:rsidP="00EA1C55">
            <w:pPr>
              <w:jc w:val="center"/>
              <w:rPr>
                <w:lang w:val="ro-MD"/>
              </w:rPr>
            </w:pPr>
            <w:r w:rsidRPr="00B4470C">
              <w:rPr>
                <w:lang w:val="ro-MD"/>
              </w:rPr>
              <w:t>4C.6</w:t>
            </w:r>
          </w:p>
        </w:tc>
        <w:tc>
          <w:tcPr>
            <w:tcW w:w="6030" w:type="dxa"/>
            <w:shd w:val="clear" w:color="auto" w:fill="auto"/>
            <w:vAlign w:val="center"/>
          </w:tcPr>
          <w:p w14:paraId="18BA2127" w14:textId="77777777" w:rsidR="00F032C9" w:rsidRPr="00B4470C" w:rsidRDefault="00F032C9" w:rsidP="00EA1C55">
            <w:pPr>
              <w:ind w:left="37"/>
              <w:contextualSpacing/>
              <w:jc w:val="both"/>
              <w:rPr>
                <w:lang w:val="ro-MD"/>
              </w:rPr>
            </w:pPr>
            <w:r w:rsidRPr="00B4470C">
              <w:rPr>
                <w:lang w:val="ro-MD"/>
              </w:rPr>
              <w:t>Operatorul economic are în cadrul întreprinderii personal calificat conform cerințelor stabilite în anunțul de participare sau în documentația de atribuire?</w:t>
            </w:r>
          </w:p>
        </w:tc>
        <w:tc>
          <w:tcPr>
            <w:tcW w:w="2213" w:type="dxa"/>
            <w:shd w:val="clear" w:color="auto" w:fill="auto"/>
            <w:vAlign w:val="center"/>
          </w:tcPr>
          <w:p w14:paraId="3796A50B" w14:textId="77777777" w:rsidR="00F032C9" w:rsidRPr="00B4470C" w:rsidRDefault="00F032C9" w:rsidP="00EA1C55">
            <w:pPr>
              <w:jc w:val="center"/>
              <w:rPr>
                <w:lang w:val="ro-MD"/>
              </w:rPr>
            </w:pPr>
            <w:r w:rsidRPr="00B4470C">
              <w:rPr>
                <w:lang w:val="ro-MD"/>
              </w:rPr>
              <w:t>󠇡Da            󠇡󠇡Nu</w:t>
            </w:r>
          </w:p>
        </w:tc>
      </w:tr>
      <w:tr w:rsidR="00F032C9" w:rsidRPr="00B4470C" w14:paraId="549CAF4C" w14:textId="77777777" w:rsidTr="00F032C9">
        <w:trPr>
          <w:gridAfter w:val="1"/>
          <w:wAfter w:w="8" w:type="dxa"/>
        </w:trPr>
        <w:tc>
          <w:tcPr>
            <w:tcW w:w="1255" w:type="dxa"/>
            <w:shd w:val="clear" w:color="auto" w:fill="auto"/>
            <w:vAlign w:val="center"/>
          </w:tcPr>
          <w:p w14:paraId="0C416BFD" w14:textId="77777777" w:rsidR="00F032C9" w:rsidRPr="00B4470C" w:rsidRDefault="00F032C9" w:rsidP="00EA1C55">
            <w:pPr>
              <w:jc w:val="center"/>
              <w:rPr>
                <w:lang w:val="ro-MD"/>
              </w:rPr>
            </w:pPr>
            <w:r w:rsidRPr="00B4470C">
              <w:rPr>
                <w:lang w:val="ro-MD"/>
              </w:rPr>
              <w:t>4C.7</w:t>
            </w:r>
          </w:p>
        </w:tc>
        <w:tc>
          <w:tcPr>
            <w:tcW w:w="6030" w:type="dxa"/>
            <w:shd w:val="clear" w:color="auto" w:fill="auto"/>
            <w:vAlign w:val="center"/>
          </w:tcPr>
          <w:p w14:paraId="44D88BAC" w14:textId="77777777" w:rsidR="00F032C9" w:rsidRPr="00B4470C" w:rsidRDefault="00F032C9" w:rsidP="00EA1C55">
            <w:pPr>
              <w:ind w:left="37"/>
              <w:contextualSpacing/>
              <w:jc w:val="both"/>
              <w:rPr>
                <w:lang w:val="ro-MD"/>
              </w:rPr>
            </w:pPr>
            <w:r w:rsidRPr="00B4470C">
              <w:rPr>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213" w:type="dxa"/>
            <w:shd w:val="clear" w:color="auto" w:fill="auto"/>
            <w:vAlign w:val="center"/>
          </w:tcPr>
          <w:p w14:paraId="42731941" w14:textId="77777777" w:rsidR="00F032C9" w:rsidRPr="00B4470C" w:rsidRDefault="00F032C9" w:rsidP="00EA1C55">
            <w:pPr>
              <w:jc w:val="center"/>
              <w:rPr>
                <w:lang w:val="ro-MD"/>
              </w:rPr>
            </w:pPr>
            <w:r w:rsidRPr="00B4470C">
              <w:rPr>
                <w:lang w:val="ro-MD"/>
              </w:rPr>
              <w:t>󠇡Da            󠇡󠇡Nu</w:t>
            </w:r>
          </w:p>
        </w:tc>
      </w:tr>
      <w:tr w:rsidR="00F032C9" w:rsidRPr="00B4470C" w14:paraId="61FFBD6C" w14:textId="77777777" w:rsidTr="00F032C9">
        <w:trPr>
          <w:gridAfter w:val="1"/>
          <w:wAfter w:w="8" w:type="dxa"/>
          <w:trHeight w:val="240"/>
        </w:trPr>
        <w:tc>
          <w:tcPr>
            <w:tcW w:w="1255" w:type="dxa"/>
            <w:vMerge w:val="restart"/>
            <w:shd w:val="clear" w:color="auto" w:fill="auto"/>
            <w:vAlign w:val="center"/>
          </w:tcPr>
          <w:p w14:paraId="19FDEAE7" w14:textId="77777777" w:rsidR="00F032C9" w:rsidRPr="00B4470C" w:rsidRDefault="00F032C9" w:rsidP="00EA1C55">
            <w:pPr>
              <w:jc w:val="center"/>
              <w:rPr>
                <w:lang w:val="ro-MD"/>
              </w:rPr>
            </w:pPr>
            <w:r w:rsidRPr="00B4470C">
              <w:rPr>
                <w:lang w:val="ro-MD"/>
              </w:rPr>
              <w:t>4C.8</w:t>
            </w:r>
          </w:p>
        </w:tc>
        <w:tc>
          <w:tcPr>
            <w:tcW w:w="6030" w:type="dxa"/>
            <w:vMerge w:val="restart"/>
            <w:shd w:val="clear" w:color="auto" w:fill="auto"/>
            <w:vAlign w:val="center"/>
          </w:tcPr>
          <w:p w14:paraId="3D294FCC" w14:textId="77777777" w:rsidR="00F032C9" w:rsidRPr="00B4470C" w:rsidRDefault="00F032C9" w:rsidP="00EA1C55">
            <w:pPr>
              <w:ind w:left="37"/>
              <w:contextualSpacing/>
              <w:jc w:val="both"/>
              <w:rPr>
                <w:i/>
                <w:lang w:val="ro-MD"/>
              </w:rPr>
            </w:pPr>
            <w:r w:rsidRPr="00B4470C">
              <w:rPr>
                <w:lang w:val="ro-MD"/>
              </w:rPr>
              <w:t>Indicați efectivele medii anuale de personal angajat din ultimii trei ani de activitate.</w:t>
            </w:r>
          </w:p>
        </w:tc>
        <w:tc>
          <w:tcPr>
            <w:tcW w:w="2213" w:type="dxa"/>
            <w:shd w:val="clear" w:color="auto" w:fill="auto"/>
            <w:vAlign w:val="center"/>
          </w:tcPr>
          <w:p w14:paraId="74E72191" w14:textId="77777777" w:rsidR="00F032C9" w:rsidRPr="00B4470C" w:rsidRDefault="00F032C9" w:rsidP="00EA1C55">
            <w:pPr>
              <w:rPr>
                <w:lang w:val="ro-MD"/>
              </w:rPr>
            </w:pPr>
            <w:r w:rsidRPr="00B4470C">
              <w:rPr>
                <w:lang w:val="ro-MD"/>
              </w:rPr>
              <w:t>Anul |text|</w:t>
            </w:r>
          </w:p>
        </w:tc>
      </w:tr>
      <w:tr w:rsidR="00F032C9" w:rsidRPr="00B4470C" w14:paraId="777F85E5" w14:textId="77777777" w:rsidTr="00F032C9">
        <w:trPr>
          <w:gridAfter w:val="1"/>
          <w:wAfter w:w="8" w:type="dxa"/>
          <w:trHeight w:val="315"/>
        </w:trPr>
        <w:tc>
          <w:tcPr>
            <w:tcW w:w="1255" w:type="dxa"/>
            <w:vMerge/>
            <w:shd w:val="clear" w:color="auto" w:fill="auto"/>
            <w:vAlign w:val="center"/>
          </w:tcPr>
          <w:p w14:paraId="2B12BAEB" w14:textId="77777777" w:rsidR="00F032C9" w:rsidRPr="00B4470C" w:rsidRDefault="00F032C9" w:rsidP="00EA1C55">
            <w:pPr>
              <w:jc w:val="center"/>
              <w:rPr>
                <w:lang w:val="ro-MD"/>
              </w:rPr>
            </w:pPr>
          </w:p>
        </w:tc>
        <w:tc>
          <w:tcPr>
            <w:tcW w:w="6030" w:type="dxa"/>
            <w:vMerge/>
            <w:shd w:val="clear" w:color="auto" w:fill="auto"/>
            <w:vAlign w:val="center"/>
          </w:tcPr>
          <w:p w14:paraId="08998551" w14:textId="77777777" w:rsidR="00F032C9" w:rsidRPr="00B4470C" w:rsidRDefault="00F032C9" w:rsidP="00EA1C55">
            <w:pPr>
              <w:ind w:left="37"/>
              <w:contextualSpacing/>
              <w:jc w:val="both"/>
              <w:rPr>
                <w:lang w:val="ro-MD"/>
              </w:rPr>
            </w:pPr>
          </w:p>
        </w:tc>
        <w:tc>
          <w:tcPr>
            <w:tcW w:w="2213" w:type="dxa"/>
            <w:shd w:val="clear" w:color="auto" w:fill="auto"/>
            <w:vAlign w:val="center"/>
          </w:tcPr>
          <w:p w14:paraId="049C33E5" w14:textId="77777777" w:rsidR="00F032C9" w:rsidRPr="00B4470C" w:rsidRDefault="00F032C9" w:rsidP="00EA1C55">
            <w:pPr>
              <w:rPr>
                <w:lang w:val="ro-MD"/>
              </w:rPr>
            </w:pPr>
            <w:r w:rsidRPr="00B4470C">
              <w:rPr>
                <w:lang w:val="ro-MD"/>
              </w:rPr>
              <w:t>Angajați [număr]</w:t>
            </w:r>
          </w:p>
        </w:tc>
      </w:tr>
      <w:tr w:rsidR="00F032C9" w:rsidRPr="00B4470C" w14:paraId="436FA4A7" w14:textId="77777777" w:rsidTr="00F032C9">
        <w:trPr>
          <w:gridAfter w:val="1"/>
          <w:wAfter w:w="8" w:type="dxa"/>
          <w:trHeight w:val="165"/>
        </w:trPr>
        <w:tc>
          <w:tcPr>
            <w:tcW w:w="1255" w:type="dxa"/>
            <w:vMerge/>
            <w:shd w:val="clear" w:color="auto" w:fill="auto"/>
            <w:vAlign w:val="center"/>
          </w:tcPr>
          <w:p w14:paraId="72409AC0" w14:textId="77777777" w:rsidR="00F032C9" w:rsidRPr="00B4470C" w:rsidRDefault="00F032C9" w:rsidP="00EA1C55">
            <w:pPr>
              <w:jc w:val="center"/>
              <w:rPr>
                <w:lang w:val="ro-MD"/>
              </w:rPr>
            </w:pPr>
          </w:p>
        </w:tc>
        <w:tc>
          <w:tcPr>
            <w:tcW w:w="6030" w:type="dxa"/>
            <w:vMerge/>
            <w:shd w:val="clear" w:color="auto" w:fill="auto"/>
            <w:vAlign w:val="center"/>
          </w:tcPr>
          <w:p w14:paraId="337D9BA1" w14:textId="77777777" w:rsidR="00F032C9" w:rsidRPr="00B4470C" w:rsidRDefault="00F032C9" w:rsidP="00EA1C55">
            <w:pPr>
              <w:ind w:left="37"/>
              <w:contextualSpacing/>
              <w:jc w:val="both"/>
              <w:rPr>
                <w:lang w:val="ro-MD"/>
              </w:rPr>
            </w:pPr>
          </w:p>
        </w:tc>
        <w:tc>
          <w:tcPr>
            <w:tcW w:w="2213" w:type="dxa"/>
            <w:shd w:val="clear" w:color="auto" w:fill="auto"/>
            <w:vAlign w:val="center"/>
          </w:tcPr>
          <w:p w14:paraId="74C84E45" w14:textId="77777777" w:rsidR="00F032C9" w:rsidRPr="00B4470C" w:rsidRDefault="00F032C9" w:rsidP="00EA1C55">
            <w:pPr>
              <w:rPr>
                <w:lang w:val="ro-MD"/>
              </w:rPr>
            </w:pPr>
            <w:r w:rsidRPr="00B4470C">
              <w:rPr>
                <w:lang w:val="ro-MD"/>
              </w:rPr>
              <w:t>Anul |text|</w:t>
            </w:r>
          </w:p>
        </w:tc>
      </w:tr>
      <w:tr w:rsidR="00F032C9" w:rsidRPr="00B4470C" w14:paraId="6616C798" w14:textId="77777777" w:rsidTr="00F032C9">
        <w:trPr>
          <w:gridAfter w:val="1"/>
          <w:wAfter w:w="8" w:type="dxa"/>
          <w:trHeight w:val="135"/>
        </w:trPr>
        <w:tc>
          <w:tcPr>
            <w:tcW w:w="1255" w:type="dxa"/>
            <w:vMerge/>
            <w:shd w:val="clear" w:color="auto" w:fill="auto"/>
            <w:vAlign w:val="center"/>
          </w:tcPr>
          <w:p w14:paraId="2D0C709D" w14:textId="77777777" w:rsidR="00F032C9" w:rsidRPr="00B4470C" w:rsidRDefault="00F032C9" w:rsidP="00EA1C55">
            <w:pPr>
              <w:jc w:val="center"/>
              <w:rPr>
                <w:lang w:val="ro-MD"/>
              </w:rPr>
            </w:pPr>
          </w:p>
        </w:tc>
        <w:tc>
          <w:tcPr>
            <w:tcW w:w="6030" w:type="dxa"/>
            <w:vMerge/>
            <w:shd w:val="clear" w:color="auto" w:fill="auto"/>
            <w:vAlign w:val="center"/>
          </w:tcPr>
          <w:p w14:paraId="5148F79F" w14:textId="77777777" w:rsidR="00F032C9" w:rsidRPr="00B4470C" w:rsidRDefault="00F032C9" w:rsidP="00EA1C55">
            <w:pPr>
              <w:ind w:left="37"/>
              <w:contextualSpacing/>
              <w:jc w:val="both"/>
              <w:rPr>
                <w:lang w:val="ro-MD"/>
              </w:rPr>
            </w:pPr>
          </w:p>
        </w:tc>
        <w:tc>
          <w:tcPr>
            <w:tcW w:w="2213" w:type="dxa"/>
            <w:shd w:val="clear" w:color="auto" w:fill="auto"/>
            <w:vAlign w:val="center"/>
          </w:tcPr>
          <w:p w14:paraId="77507EA0" w14:textId="77777777" w:rsidR="00F032C9" w:rsidRPr="00B4470C" w:rsidRDefault="00F032C9" w:rsidP="00EA1C55">
            <w:pPr>
              <w:rPr>
                <w:lang w:val="ro-MD"/>
              </w:rPr>
            </w:pPr>
            <w:r w:rsidRPr="00B4470C">
              <w:rPr>
                <w:lang w:val="ro-MD"/>
              </w:rPr>
              <w:t>Angajați [număr]</w:t>
            </w:r>
          </w:p>
        </w:tc>
      </w:tr>
      <w:tr w:rsidR="00F032C9" w:rsidRPr="00B4470C" w14:paraId="37BABA12" w14:textId="77777777" w:rsidTr="00F032C9">
        <w:trPr>
          <w:gridAfter w:val="1"/>
          <w:wAfter w:w="8" w:type="dxa"/>
          <w:trHeight w:val="111"/>
        </w:trPr>
        <w:tc>
          <w:tcPr>
            <w:tcW w:w="1255" w:type="dxa"/>
            <w:vMerge/>
            <w:shd w:val="clear" w:color="auto" w:fill="auto"/>
            <w:vAlign w:val="center"/>
          </w:tcPr>
          <w:p w14:paraId="12F3FBA5" w14:textId="77777777" w:rsidR="00F032C9" w:rsidRPr="00B4470C" w:rsidRDefault="00F032C9" w:rsidP="00EA1C55">
            <w:pPr>
              <w:jc w:val="center"/>
              <w:rPr>
                <w:lang w:val="ro-MD"/>
              </w:rPr>
            </w:pPr>
          </w:p>
        </w:tc>
        <w:tc>
          <w:tcPr>
            <w:tcW w:w="6030" w:type="dxa"/>
            <w:vMerge/>
            <w:shd w:val="clear" w:color="auto" w:fill="auto"/>
            <w:vAlign w:val="center"/>
          </w:tcPr>
          <w:p w14:paraId="3509B239" w14:textId="77777777" w:rsidR="00F032C9" w:rsidRPr="00B4470C" w:rsidRDefault="00F032C9" w:rsidP="00EA1C55">
            <w:pPr>
              <w:ind w:left="37"/>
              <w:contextualSpacing/>
              <w:jc w:val="both"/>
              <w:rPr>
                <w:lang w:val="ro-MD"/>
              </w:rPr>
            </w:pPr>
          </w:p>
        </w:tc>
        <w:tc>
          <w:tcPr>
            <w:tcW w:w="2213" w:type="dxa"/>
            <w:shd w:val="clear" w:color="auto" w:fill="auto"/>
            <w:vAlign w:val="center"/>
          </w:tcPr>
          <w:p w14:paraId="500700E9" w14:textId="77777777" w:rsidR="00F032C9" w:rsidRPr="00B4470C" w:rsidRDefault="00F032C9" w:rsidP="00EA1C55">
            <w:pPr>
              <w:rPr>
                <w:lang w:val="ro-MD"/>
              </w:rPr>
            </w:pPr>
            <w:r w:rsidRPr="00B4470C">
              <w:rPr>
                <w:lang w:val="ro-MD"/>
              </w:rPr>
              <w:t>Anul |text|</w:t>
            </w:r>
          </w:p>
        </w:tc>
      </w:tr>
      <w:tr w:rsidR="00F032C9" w:rsidRPr="00B4470C" w14:paraId="1907ABA5" w14:textId="77777777" w:rsidTr="00F032C9">
        <w:trPr>
          <w:gridAfter w:val="1"/>
          <w:wAfter w:w="8" w:type="dxa"/>
          <w:trHeight w:val="279"/>
        </w:trPr>
        <w:tc>
          <w:tcPr>
            <w:tcW w:w="1255" w:type="dxa"/>
            <w:vMerge/>
            <w:shd w:val="clear" w:color="auto" w:fill="auto"/>
            <w:vAlign w:val="center"/>
          </w:tcPr>
          <w:p w14:paraId="11810CB3" w14:textId="77777777" w:rsidR="00F032C9" w:rsidRPr="00B4470C" w:rsidRDefault="00F032C9" w:rsidP="00EA1C55">
            <w:pPr>
              <w:jc w:val="center"/>
              <w:rPr>
                <w:lang w:val="ro-MD"/>
              </w:rPr>
            </w:pPr>
          </w:p>
        </w:tc>
        <w:tc>
          <w:tcPr>
            <w:tcW w:w="6030" w:type="dxa"/>
            <w:vMerge/>
            <w:shd w:val="clear" w:color="auto" w:fill="auto"/>
            <w:vAlign w:val="center"/>
          </w:tcPr>
          <w:p w14:paraId="1ED0DF6F" w14:textId="77777777" w:rsidR="00F032C9" w:rsidRPr="00B4470C" w:rsidRDefault="00F032C9" w:rsidP="00EA1C55">
            <w:pPr>
              <w:ind w:left="37"/>
              <w:contextualSpacing/>
              <w:jc w:val="both"/>
              <w:rPr>
                <w:lang w:val="ro-MD"/>
              </w:rPr>
            </w:pPr>
          </w:p>
        </w:tc>
        <w:tc>
          <w:tcPr>
            <w:tcW w:w="2213" w:type="dxa"/>
            <w:shd w:val="clear" w:color="auto" w:fill="auto"/>
            <w:vAlign w:val="center"/>
          </w:tcPr>
          <w:p w14:paraId="4E1865D6" w14:textId="77777777" w:rsidR="00F032C9" w:rsidRPr="00B4470C" w:rsidRDefault="00F032C9" w:rsidP="00EA1C55">
            <w:pPr>
              <w:rPr>
                <w:lang w:val="ro-MD"/>
              </w:rPr>
            </w:pPr>
            <w:r w:rsidRPr="00B4470C">
              <w:rPr>
                <w:lang w:val="ro-MD"/>
              </w:rPr>
              <w:t>Angajați [număr]</w:t>
            </w:r>
          </w:p>
        </w:tc>
      </w:tr>
      <w:tr w:rsidR="00F032C9" w:rsidRPr="00B4470C" w14:paraId="28F43096" w14:textId="77777777" w:rsidTr="00F032C9">
        <w:trPr>
          <w:gridAfter w:val="1"/>
          <w:wAfter w:w="8" w:type="dxa"/>
        </w:trPr>
        <w:tc>
          <w:tcPr>
            <w:tcW w:w="1255" w:type="dxa"/>
            <w:shd w:val="clear" w:color="auto" w:fill="auto"/>
            <w:vAlign w:val="center"/>
          </w:tcPr>
          <w:p w14:paraId="565097CE" w14:textId="77777777" w:rsidR="00F032C9" w:rsidRPr="00B4470C" w:rsidRDefault="00F032C9" w:rsidP="00EA1C55">
            <w:pPr>
              <w:jc w:val="center"/>
              <w:rPr>
                <w:lang w:val="ro-MD"/>
              </w:rPr>
            </w:pPr>
          </w:p>
        </w:tc>
        <w:tc>
          <w:tcPr>
            <w:tcW w:w="6030" w:type="dxa"/>
            <w:shd w:val="clear" w:color="auto" w:fill="auto"/>
            <w:vAlign w:val="center"/>
          </w:tcPr>
          <w:p w14:paraId="6CDCA2E2" w14:textId="77777777" w:rsidR="00F032C9" w:rsidRPr="00B4470C" w:rsidRDefault="00F032C9" w:rsidP="00EA1C55">
            <w:pPr>
              <w:ind w:left="37"/>
              <w:contextualSpacing/>
              <w:jc w:val="both"/>
              <w:rPr>
                <w:b/>
                <w:lang w:val="ro-MD"/>
              </w:rPr>
            </w:pPr>
            <w:r w:rsidRPr="00B4470C">
              <w:rPr>
                <w:b/>
                <w:lang w:val="ro-MD"/>
              </w:rPr>
              <w:t>Numărul membrilor personalului de conducere</w:t>
            </w:r>
          </w:p>
        </w:tc>
        <w:tc>
          <w:tcPr>
            <w:tcW w:w="2213" w:type="dxa"/>
            <w:shd w:val="clear" w:color="auto" w:fill="auto"/>
            <w:vAlign w:val="center"/>
          </w:tcPr>
          <w:p w14:paraId="6761AB44" w14:textId="77777777" w:rsidR="00F032C9" w:rsidRPr="00B4470C" w:rsidRDefault="00F032C9" w:rsidP="00EA1C55">
            <w:pPr>
              <w:jc w:val="center"/>
              <w:rPr>
                <w:lang w:val="ro-MD"/>
              </w:rPr>
            </w:pPr>
          </w:p>
        </w:tc>
      </w:tr>
      <w:tr w:rsidR="00F032C9" w:rsidRPr="00B4470C" w14:paraId="3A503B04" w14:textId="77777777" w:rsidTr="00F032C9">
        <w:trPr>
          <w:gridAfter w:val="1"/>
          <w:wAfter w:w="8" w:type="dxa"/>
          <w:trHeight w:val="195"/>
        </w:trPr>
        <w:tc>
          <w:tcPr>
            <w:tcW w:w="1255" w:type="dxa"/>
            <w:vMerge w:val="restart"/>
            <w:shd w:val="clear" w:color="auto" w:fill="auto"/>
            <w:vAlign w:val="center"/>
          </w:tcPr>
          <w:p w14:paraId="3AF8BF03" w14:textId="77777777" w:rsidR="00F032C9" w:rsidRPr="00B4470C" w:rsidRDefault="00F032C9" w:rsidP="00EA1C55">
            <w:pPr>
              <w:jc w:val="center"/>
              <w:rPr>
                <w:lang w:val="ro-MD"/>
              </w:rPr>
            </w:pPr>
            <w:r w:rsidRPr="00B4470C">
              <w:rPr>
                <w:lang w:val="ro-MD"/>
              </w:rPr>
              <w:t>4C.9</w:t>
            </w:r>
          </w:p>
        </w:tc>
        <w:tc>
          <w:tcPr>
            <w:tcW w:w="6030" w:type="dxa"/>
            <w:vMerge w:val="restart"/>
            <w:shd w:val="clear" w:color="auto" w:fill="auto"/>
            <w:vAlign w:val="center"/>
          </w:tcPr>
          <w:p w14:paraId="73C4ABBB" w14:textId="77777777" w:rsidR="00F032C9" w:rsidRPr="00B4470C" w:rsidRDefault="00F032C9" w:rsidP="00EA1C55">
            <w:pPr>
              <w:ind w:left="37"/>
              <w:contextualSpacing/>
              <w:jc w:val="both"/>
              <w:rPr>
                <w:lang w:val="ro-MD"/>
              </w:rPr>
            </w:pPr>
            <w:r w:rsidRPr="00B4470C">
              <w:rPr>
                <w:lang w:val="ro-MD"/>
              </w:rPr>
              <w:t>Indicați numărul membrilor personalului de conducere ale operatorului economic pe parcursul ultimilor trei ani.</w:t>
            </w:r>
          </w:p>
        </w:tc>
        <w:tc>
          <w:tcPr>
            <w:tcW w:w="2213" w:type="dxa"/>
            <w:shd w:val="clear" w:color="auto" w:fill="auto"/>
            <w:vAlign w:val="center"/>
          </w:tcPr>
          <w:p w14:paraId="5AFD1660" w14:textId="77777777" w:rsidR="00F032C9" w:rsidRPr="00B4470C" w:rsidRDefault="00F032C9" w:rsidP="00EA1C55">
            <w:pPr>
              <w:rPr>
                <w:lang w:val="ro-MD"/>
              </w:rPr>
            </w:pPr>
            <w:r w:rsidRPr="00B4470C">
              <w:rPr>
                <w:lang w:val="ro-MD"/>
              </w:rPr>
              <w:t>Anul |text|</w:t>
            </w:r>
          </w:p>
        </w:tc>
      </w:tr>
      <w:tr w:rsidR="00F032C9" w:rsidRPr="00B4470C" w14:paraId="78573C93" w14:textId="77777777" w:rsidTr="00F032C9">
        <w:trPr>
          <w:gridAfter w:val="1"/>
          <w:wAfter w:w="8" w:type="dxa"/>
          <w:trHeight w:val="111"/>
        </w:trPr>
        <w:tc>
          <w:tcPr>
            <w:tcW w:w="1255" w:type="dxa"/>
            <w:vMerge/>
            <w:shd w:val="clear" w:color="auto" w:fill="auto"/>
            <w:vAlign w:val="center"/>
          </w:tcPr>
          <w:p w14:paraId="32F4CFA3" w14:textId="77777777" w:rsidR="00F032C9" w:rsidRPr="00B4470C" w:rsidRDefault="00F032C9" w:rsidP="00EA1C55">
            <w:pPr>
              <w:jc w:val="center"/>
              <w:rPr>
                <w:lang w:val="ro-MD"/>
              </w:rPr>
            </w:pPr>
          </w:p>
        </w:tc>
        <w:tc>
          <w:tcPr>
            <w:tcW w:w="6030" w:type="dxa"/>
            <w:vMerge/>
            <w:shd w:val="clear" w:color="auto" w:fill="auto"/>
            <w:vAlign w:val="center"/>
          </w:tcPr>
          <w:p w14:paraId="74CE691E" w14:textId="77777777" w:rsidR="00F032C9" w:rsidRPr="00B4470C" w:rsidRDefault="00F032C9" w:rsidP="00EA1C55">
            <w:pPr>
              <w:ind w:left="37"/>
              <w:contextualSpacing/>
              <w:jc w:val="both"/>
              <w:rPr>
                <w:lang w:val="ro-MD"/>
              </w:rPr>
            </w:pPr>
          </w:p>
        </w:tc>
        <w:tc>
          <w:tcPr>
            <w:tcW w:w="2213" w:type="dxa"/>
            <w:shd w:val="clear" w:color="auto" w:fill="auto"/>
            <w:vAlign w:val="center"/>
          </w:tcPr>
          <w:p w14:paraId="2DA399FD" w14:textId="77777777" w:rsidR="00F032C9" w:rsidRPr="00B4470C" w:rsidRDefault="00F032C9" w:rsidP="00EA1C55">
            <w:pPr>
              <w:rPr>
                <w:lang w:val="ro-MD"/>
              </w:rPr>
            </w:pPr>
            <w:r w:rsidRPr="00B4470C">
              <w:rPr>
                <w:lang w:val="ro-MD"/>
              </w:rPr>
              <w:t>Persoane [număr]</w:t>
            </w:r>
          </w:p>
        </w:tc>
      </w:tr>
      <w:tr w:rsidR="00F032C9" w:rsidRPr="00B4470C" w14:paraId="1CA9847D" w14:textId="77777777" w:rsidTr="00F032C9">
        <w:trPr>
          <w:gridAfter w:val="1"/>
          <w:wAfter w:w="8" w:type="dxa"/>
          <w:trHeight w:val="150"/>
        </w:trPr>
        <w:tc>
          <w:tcPr>
            <w:tcW w:w="1255" w:type="dxa"/>
            <w:vMerge/>
            <w:shd w:val="clear" w:color="auto" w:fill="auto"/>
            <w:vAlign w:val="center"/>
          </w:tcPr>
          <w:p w14:paraId="45BBC00C" w14:textId="77777777" w:rsidR="00F032C9" w:rsidRPr="00B4470C" w:rsidRDefault="00F032C9" w:rsidP="00EA1C55">
            <w:pPr>
              <w:jc w:val="center"/>
              <w:rPr>
                <w:lang w:val="ro-MD"/>
              </w:rPr>
            </w:pPr>
          </w:p>
        </w:tc>
        <w:tc>
          <w:tcPr>
            <w:tcW w:w="6030" w:type="dxa"/>
            <w:vMerge/>
            <w:shd w:val="clear" w:color="auto" w:fill="auto"/>
            <w:vAlign w:val="center"/>
          </w:tcPr>
          <w:p w14:paraId="4EC374E2" w14:textId="77777777" w:rsidR="00F032C9" w:rsidRPr="00B4470C" w:rsidRDefault="00F032C9" w:rsidP="00EA1C55">
            <w:pPr>
              <w:ind w:left="37"/>
              <w:contextualSpacing/>
              <w:jc w:val="both"/>
              <w:rPr>
                <w:lang w:val="ro-MD"/>
              </w:rPr>
            </w:pPr>
          </w:p>
        </w:tc>
        <w:tc>
          <w:tcPr>
            <w:tcW w:w="2213" w:type="dxa"/>
            <w:shd w:val="clear" w:color="auto" w:fill="auto"/>
            <w:vAlign w:val="center"/>
          </w:tcPr>
          <w:p w14:paraId="3B67EADA" w14:textId="77777777" w:rsidR="00F032C9" w:rsidRPr="00B4470C" w:rsidRDefault="00F032C9" w:rsidP="00EA1C55">
            <w:pPr>
              <w:rPr>
                <w:lang w:val="ro-MD"/>
              </w:rPr>
            </w:pPr>
            <w:r w:rsidRPr="00B4470C">
              <w:rPr>
                <w:lang w:val="ro-MD"/>
              </w:rPr>
              <w:t>Anul |text|</w:t>
            </w:r>
          </w:p>
        </w:tc>
      </w:tr>
      <w:tr w:rsidR="00F032C9" w:rsidRPr="00B4470C" w14:paraId="18539181" w14:textId="77777777" w:rsidTr="00F032C9">
        <w:trPr>
          <w:gridAfter w:val="1"/>
          <w:wAfter w:w="8" w:type="dxa"/>
          <w:trHeight w:val="111"/>
        </w:trPr>
        <w:tc>
          <w:tcPr>
            <w:tcW w:w="1255" w:type="dxa"/>
            <w:vMerge/>
            <w:shd w:val="clear" w:color="auto" w:fill="auto"/>
            <w:vAlign w:val="center"/>
          </w:tcPr>
          <w:p w14:paraId="2E4C7A57" w14:textId="77777777" w:rsidR="00F032C9" w:rsidRPr="00B4470C" w:rsidRDefault="00F032C9" w:rsidP="00EA1C55">
            <w:pPr>
              <w:jc w:val="center"/>
              <w:rPr>
                <w:lang w:val="ro-MD"/>
              </w:rPr>
            </w:pPr>
          </w:p>
        </w:tc>
        <w:tc>
          <w:tcPr>
            <w:tcW w:w="6030" w:type="dxa"/>
            <w:vMerge/>
            <w:shd w:val="clear" w:color="auto" w:fill="auto"/>
            <w:vAlign w:val="center"/>
          </w:tcPr>
          <w:p w14:paraId="46FE27A8" w14:textId="77777777" w:rsidR="00F032C9" w:rsidRPr="00B4470C" w:rsidRDefault="00F032C9" w:rsidP="00EA1C55">
            <w:pPr>
              <w:ind w:left="37"/>
              <w:contextualSpacing/>
              <w:jc w:val="both"/>
              <w:rPr>
                <w:lang w:val="ro-MD"/>
              </w:rPr>
            </w:pPr>
          </w:p>
        </w:tc>
        <w:tc>
          <w:tcPr>
            <w:tcW w:w="2213" w:type="dxa"/>
            <w:shd w:val="clear" w:color="auto" w:fill="auto"/>
            <w:vAlign w:val="center"/>
          </w:tcPr>
          <w:p w14:paraId="1F443FE2" w14:textId="77777777" w:rsidR="00F032C9" w:rsidRPr="00B4470C" w:rsidRDefault="00F032C9" w:rsidP="00EA1C55">
            <w:pPr>
              <w:rPr>
                <w:lang w:val="ro-MD"/>
              </w:rPr>
            </w:pPr>
            <w:r w:rsidRPr="00B4470C">
              <w:rPr>
                <w:lang w:val="ro-MD"/>
              </w:rPr>
              <w:t>Persoane [număr]</w:t>
            </w:r>
          </w:p>
        </w:tc>
      </w:tr>
      <w:tr w:rsidR="00F032C9" w:rsidRPr="00B4470C" w14:paraId="4B62C3F5" w14:textId="77777777" w:rsidTr="00F032C9">
        <w:trPr>
          <w:gridAfter w:val="1"/>
          <w:wAfter w:w="8" w:type="dxa"/>
          <w:trHeight w:val="150"/>
        </w:trPr>
        <w:tc>
          <w:tcPr>
            <w:tcW w:w="1255" w:type="dxa"/>
            <w:vMerge/>
            <w:shd w:val="clear" w:color="auto" w:fill="auto"/>
            <w:vAlign w:val="center"/>
          </w:tcPr>
          <w:p w14:paraId="5901B184" w14:textId="77777777" w:rsidR="00F032C9" w:rsidRPr="00B4470C" w:rsidRDefault="00F032C9" w:rsidP="00EA1C55">
            <w:pPr>
              <w:jc w:val="center"/>
              <w:rPr>
                <w:lang w:val="ro-MD"/>
              </w:rPr>
            </w:pPr>
          </w:p>
        </w:tc>
        <w:tc>
          <w:tcPr>
            <w:tcW w:w="6030" w:type="dxa"/>
            <w:vMerge/>
            <w:shd w:val="clear" w:color="auto" w:fill="auto"/>
            <w:vAlign w:val="center"/>
          </w:tcPr>
          <w:p w14:paraId="310402E0" w14:textId="77777777" w:rsidR="00F032C9" w:rsidRPr="00B4470C" w:rsidRDefault="00F032C9" w:rsidP="00EA1C55">
            <w:pPr>
              <w:ind w:left="37"/>
              <w:contextualSpacing/>
              <w:jc w:val="both"/>
              <w:rPr>
                <w:lang w:val="ro-MD"/>
              </w:rPr>
            </w:pPr>
          </w:p>
        </w:tc>
        <w:tc>
          <w:tcPr>
            <w:tcW w:w="2213" w:type="dxa"/>
            <w:shd w:val="clear" w:color="auto" w:fill="auto"/>
            <w:vAlign w:val="center"/>
          </w:tcPr>
          <w:p w14:paraId="01EF10C3" w14:textId="77777777" w:rsidR="00F032C9" w:rsidRPr="00B4470C" w:rsidRDefault="00F032C9" w:rsidP="00EA1C55">
            <w:pPr>
              <w:rPr>
                <w:lang w:val="ro-MD"/>
              </w:rPr>
            </w:pPr>
            <w:r w:rsidRPr="00B4470C">
              <w:rPr>
                <w:lang w:val="ro-MD"/>
              </w:rPr>
              <w:t>Anul |text|</w:t>
            </w:r>
          </w:p>
        </w:tc>
      </w:tr>
      <w:tr w:rsidR="00F032C9" w:rsidRPr="00B4470C" w14:paraId="12DB6FFA" w14:textId="77777777" w:rsidTr="00F032C9">
        <w:trPr>
          <w:gridAfter w:val="1"/>
          <w:wAfter w:w="8" w:type="dxa"/>
          <w:trHeight w:val="111"/>
        </w:trPr>
        <w:tc>
          <w:tcPr>
            <w:tcW w:w="1255" w:type="dxa"/>
            <w:vMerge/>
            <w:shd w:val="clear" w:color="auto" w:fill="auto"/>
            <w:vAlign w:val="center"/>
          </w:tcPr>
          <w:p w14:paraId="270473E9" w14:textId="77777777" w:rsidR="00F032C9" w:rsidRPr="00B4470C" w:rsidRDefault="00F032C9" w:rsidP="00EA1C55">
            <w:pPr>
              <w:jc w:val="center"/>
              <w:rPr>
                <w:lang w:val="ro-MD"/>
              </w:rPr>
            </w:pPr>
          </w:p>
        </w:tc>
        <w:tc>
          <w:tcPr>
            <w:tcW w:w="6030" w:type="dxa"/>
            <w:vMerge/>
            <w:shd w:val="clear" w:color="auto" w:fill="auto"/>
            <w:vAlign w:val="center"/>
          </w:tcPr>
          <w:p w14:paraId="70DF7D52" w14:textId="77777777" w:rsidR="00F032C9" w:rsidRPr="00B4470C" w:rsidRDefault="00F032C9" w:rsidP="00EA1C55">
            <w:pPr>
              <w:ind w:left="37"/>
              <w:contextualSpacing/>
              <w:jc w:val="both"/>
              <w:rPr>
                <w:lang w:val="ro-MD"/>
              </w:rPr>
            </w:pPr>
          </w:p>
        </w:tc>
        <w:tc>
          <w:tcPr>
            <w:tcW w:w="2213" w:type="dxa"/>
            <w:shd w:val="clear" w:color="auto" w:fill="auto"/>
            <w:vAlign w:val="center"/>
          </w:tcPr>
          <w:p w14:paraId="48D79E29" w14:textId="77777777" w:rsidR="00F032C9" w:rsidRPr="00B4470C" w:rsidRDefault="00F032C9" w:rsidP="00EA1C55">
            <w:pPr>
              <w:rPr>
                <w:lang w:val="ro-MD"/>
              </w:rPr>
            </w:pPr>
            <w:r w:rsidRPr="00B4470C">
              <w:rPr>
                <w:lang w:val="ro-MD"/>
              </w:rPr>
              <w:t>Persoane [număr]</w:t>
            </w:r>
          </w:p>
        </w:tc>
      </w:tr>
      <w:tr w:rsidR="00F032C9" w:rsidRPr="00B4470C" w14:paraId="42B76188" w14:textId="77777777" w:rsidTr="00F032C9">
        <w:trPr>
          <w:gridAfter w:val="1"/>
          <w:wAfter w:w="8" w:type="dxa"/>
          <w:trHeight w:val="111"/>
        </w:trPr>
        <w:tc>
          <w:tcPr>
            <w:tcW w:w="1255" w:type="dxa"/>
            <w:shd w:val="clear" w:color="auto" w:fill="auto"/>
            <w:vAlign w:val="center"/>
          </w:tcPr>
          <w:p w14:paraId="07637E93" w14:textId="77777777" w:rsidR="00F032C9" w:rsidRPr="00B4470C" w:rsidRDefault="00F032C9" w:rsidP="00EA1C55">
            <w:pPr>
              <w:jc w:val="center"/>
              <w:rPr>
                <w:lang w:val="ro-MD"/>
              </w:rPr>
            </w:pPr>
          </w:p>
        </w:tc>
        <w:tc>
          <w:tcPr>
            <w:tcW w:w="6030" w:type="dxa"/>
            <w:shd w:val="clear" w:color="auto" w:fill="auto"/>
            <w:vAlign w:val="center"/>
          </w:tcPr>
          <w:p w14:paraId="0EFB7C16" w14:textId="77777777" w:rsidR="00F032C9" w:rsidRPr="00B4470C" w:rsidRDefault="00F032C9" w:rsidP="00EA1C55">
            <w:pPr>
              <w:ind w:left="37"/>
              <w:contextualSpacing/>
              <w:rPr>
                <w:b/>
                <w:lang w:val="ro-MD"/>
              </w:rPr>
            </w:pPr>
            <w:r w:rsidRPr="00B4470C">
              <w:rPr>
                <w:b/>
                <w:lang w:val="ro-MD"/>
              </w:rPr>
              <w:t xml:space="preserve">Mostre, descrieri, fotografii </w:t>
            </w:r>
            <w:r w:rsidRPr="00741FB9">
              <w:rPr>
                <w:iCs/>
                <w:color w:val="FF0000"/>
                <w:highlight w:val="yellow"/>
              </w:rPr>
              <w:t>La solicitare vor fi prezentate mostre</w:t>
            </w:r>
            <w:r>
              <w:rPr>
                <w:iCs/>
                <w:color w:val="FF0000"/>
              </w:rPr>
              <w:t xml:space="preserve">, </w:t>
            </w:r>
            <w:r w:rsidRPr="00F85BB5">
              <w:rPr>
                <w:iCs/>
                <w:color w:val="FF0000"/>
                <w:highlight w:val="yellow"/>
              </w:rPr>
              <w:t>în decurs de maxim 3 zile</w:t>
            </w:r>
          </w:p>
        </w:tc>
        <w:tc>
          <w:tcPr>
            <w:tcW w:w="2213" w:type="dxa"/>
            <w:shd w:val="clear" w:color="auto" w:fill="auto"/>
            <w:vAlign w:val="center"/>
          </w:tcPr>
          <w:p w14:paraId="60D411AF" w14:textId="77777777" w:rsidR="00F032C9" w:rsidRPr="00B4470C" w:rsidRDefault="00F032C9" w:rsidP="00EA1C55">
            <w:pPr>
              <w:rPr>
                <w:lang w:val="ro-MD"/>
              </w:rPr>
            </w:pPr>
          </w:p>
        </w:tc>
      </w:tr>
      <w:tr w:rsidR="00F032C9" w:rsidRPr="00B4470C" w14:paraId="76CE6454" w14:textId="77777777" w:rsidTr="00F032C9">
        <w:trPr>
          <w:gridAfter w:val="1"/>
          <w:wAfter w:w="8" w:type="dxa"/>
          <w:trHeight w:val="111"/>
        </w:trPr>
        <w:tc>
          <w:tcPr>
            <w:tcW w:w="1255" w:type="dxa"/>
            <w:shd w:val="clear" w:color="auto" w:fill="auto"/>
            <w:vAlign w:val="center"/>
          </w:tcPr>
          <w:p w14:paraId="10257B05" w14:textId="77777777" w:rsidR="00F032C9" w:rsidRPr="00B4470C" w:rsidRDefault="00F032C9" w:rsidP="00EA1C55">
            <w:pPr>
              <w:jc w:val="center"/>
              <w:rPr>
                <w:lang w:val="ro-MD"/>
              </w:rPr>
            </w:pPr>
            <w:r w:rsidRPr="00B4470C">
              <w:rPr>
                <w:lang w:val="ro-MD"/>
              </w:rPr>
              <w:t>4C.10</w:t>
            </w:r>
          </w:p>
        </w:tc>
        <w:tc>
          <w:tcPr>
            <w:tcW w:w="6030" w:type="dxa"/>
            <w:shd w:val="clear" w:color="auto" w:fill="auto"/>
            <w:vAlign w:val="center"/>
          </w:tcPr>
          <w:p w14:paraId="08ED35C7" w14:textId="77777777" w:rsidR="00F032C9" w:rsidRPr="00B4470C" w:rsidRDefault="00F032C9" w:rsidP="00EA1C55">
            <w:pPr>
              <w:ind w:left="37"/>
              <w:contextualSpacing/>
              <w:jc w:val="both"/>
              <w:rPr>
                <w:lang w:val="ro-MD"/>
              </w:rPr>
            </w:pPr>
            <w:r w:rsidRPr="00B4470C">
              <w:rPr>
                <w:lang w:val="ro-MD"/>
              </w:rPr>
              <w:t>Operatorul economic este în măsură să furnizeze eșantioane (mostre), descrieri și/sau fotografii ale produselor/serviciilor care urmează să fie furnizate/prestate, conform cerințelor stabilite în documentația de atribuire?</w:t>
            </w:r>
          </w:p>
        </w:tc>
        <w:tc>
          <w:tcPr>
            <w:tcW w:w="2213" w:type="dxa"/>
            <w:shd w:val="clear" w:color="auto" w:fill="auto"/>
            <w:vAlign w:val="center"/>
          </w:tcPr>
          <w:p w14:paraId="0F34C74C" w14:textId="77777777" w:rsidR="00F032C9" w:rsidRPr="00B4470C" w:rsidRDefault="00F032C9" w:rsidP="00EA1C55">
            <w:pPr>
              <w:jc w:val="center"/>
              <w:rPr>
                <w:lang w:val="ro-MD"/>
              </w:rPr>
            </w:pPr>
            <w:r w:rsidRPr="00B4470C">
              <w:rPr>
                <w:lang w:val="ro-MD"/>
              </w:rPr>
              <w:t>󠇡Da            󠇡󠇡Nu</w:t>
            </w:r>
          </w:p>
        </w:tc>
      </w:tr>
      <w:tr w:rsidR="00F032C9" w:rsidRPr="00B4470C" w14:paraId="4CE279BA" w14:textId="77777777" w:rsidTr="00F032C9">
        <w:trPr>
          <w:gridAfter w:val="1"/>
          <w:wAfter w:w="8" w:type="dxa"/>
        </w:trPr>
        <w:tc>
          <w:tcPr>
            <w:tcW w:w="1255" w:type="dxa"/>
            <w:shd w:val="clear" w:color="auto" w:fill="auto"/>
          </w:tcPr>
          <w:p w14:paraId="66EBF3C8" w14:textId="77777777" w:rsidR="00F032C9" w:rsidRPr="00B4470C" w:rsidRDefault="00F032C9" w:rsidP="00EA1C55">
            <w:pPr>
              <w:contextualSpacing/>
              <w:rPr>
                <w:b/>
                <w:lang w:val="ro-MD"/>
              </w:rPr>
            </w:pPr>
          </w:p>
        </w:tc>
        <w:tc>
          <w:tcPr>
            <w:tcW w:w="6030" w:type="dxa"/>
            <w:shd w:val="clear" w:color="auto" w:fill="auto"/>
            <w:vAlign w:val="center"/>
          </w:tcPr>
          <w:p w14:paraId="04F436DF" w14:textId="77777777" w:rsidR="00F032C9" w:rsidRPr="00B4470C" w:rsidRDefault="00F032C9" w:rsidP="00EA1C55">
            <w:pPr>
              <w:ind w:left="37"/>
              <w:contextualSpacing/>
              <w:rPr>
                <w:b/>
                <w:lang w:val="ro-MD"/>
              </w:rPr>
            </w:pPr>
            <w:r w:rsidRPr="00B4470C">
              <w:rPr>
                <w:b/>
                <w:lang w:val="ro-MD"/>
              </w:rPr>
              <w:t>Pentru contractele de achiziție publică de lucrări</w:t>
            </w:r>
          </w:p>
        </w:tc>
        <w:tc>
          <w:tcPr>
            <w:tcW w:w="2213" w:type="dxa"/>
            <w:shd w:val="clear" w:color="auto" w:fill="auto"/>
            <w:vAlign w:val="center"/>
          </w:tcPr>
          <w:p w14:paraId="27E9BC1D" w14:textId="77777777" w:rsidR="00F032C9" w:rsidRPr="00B4470C" w:rsidRDefault="00F032C9" w:rsidP="00EA1C55">
            <w:pPr>
              <w:ind w:left="720"/>
              <w:contextualSpacing/>
              <w:rPr>
                <w:lang w:val="ro-MD"/>
              </w:rPr>
            </w:pPr>
          </w:p>
        </w:tc>
      </w:tr>
      <w:tr w:rsidR="00F032C9" w:rsidRPr="00B4470C" w14:paraId="6721F231" w14:textId="77777777" w:rsidTr="00F032C9">
        <w:trPr>
          <w:gridAfter w:val="1"/>
          <w:wAfter w:w="8" w:type="dxa"/>
        </w:trPr>
        <w:tc>
          <w:tcPr>
            <w:tcW w:w="1255" w:type="dxa"/>
            <w:shd w:val="clear" w:color="auto" w:fill="auto"/>
            <w:vAlign w:val="center"/>
          </w:tcPr>
          <w:p w14:paraId="2764C291" w14:textId="77777777" w:rsidR="00F032C9" w:rsidRPr="00B4470C" w:rsidRDefault="00F032C9" w:rsidP="00EA1C55">
            <w:pPr>
              <w:jc w:val="center"/>
              <w:rPr>
                <w:lang w:val="ro-MD"/>
              </w:rPr>
            </w:pPr>
            <w:r w:rsidRPr="00B4470C">
              <w:rPr>
                <w:lang w:val="ro-MD"/>
              </w:rPr>
              <w:t>4C.11</w:t>
            </w:r>
          </w:p>
        </w:tc>
        <w:tc>
          <w:tcPr>
            <w:tcW w:w="6030" w:type="dxa"/>
            <w:shd w:val="clear" w:color="auto" w:fill="auto"/>
            <w:vAlign w:val="center"/>
          </w:tcPr>
          <w:p w14:paraId="5F890107" w14:textId="77777777" w:rsidR="00F032C9" w:rsidRPr="00B4470C" w:rsidRDefault="00F032C9" w:rsidP="00EA1C55">
            <w:pPr>
              <w:ind w:left="37"/>
              <w:contextualSpacing/>
              <w:jc w:val="both"/>
              <w:rPr>
                <w:lang w:val="ro-MD"/>
              </w:rPr>
            </w:pPr>
            <w:r w:rsidRPr="00B4470C">
              <w:rPr>
                <w:lang w:val="ro-MD"/>
              </w:rPr>
              <w:t>În perioada de referință, operatorul economic a îndeplinit lucrări specifice sau similare obiectului de achiziție indicat în anunțul de participare și în documentația de atribuire?</w:t>
            </w:r>
          </w:p>
        </w:tc>
        <w:tc>
          <w:tcPr>
            <w:tcW w:w="2213" w:type="dxa"/>
            <w:shd w:val="clear" w:color="auto" w:fill="auto"/>
            <w:vAlign w:val="center"/>
          </w:tcPr>
          <w:p w14:paraId="25F946E8" w14:textId="77777777" w:rsidR="00F032C9" w:rsidRPr="00B4470C" w:rsidRDefault="00F032C9" w:rsidP="00EA1C55">
            <w:pPr>
              <w:contextualSpacing/>
              <w:rPr>
                <w:lang w:val="ro-MD"/>
              </w:rPr>
            </w:pPr>
            <w:r w:rsidRPr="00B4470C">
              <w:rPr>
                <w:lang w:val="ro-MD"/>
              </w:rPr>
              <w:t>󠇡Da            󠇡󠇡Nu</w:t>
            </w:r>
          </w:p>
        </w:tc>
      </w:tr>
      <w:tr w:rsidR="00F032C9" w:rsidRPr="00B4470C" w14:paraId="0BFD9756" w14:textId="77777777" w:rsidTr="00F032C9">
        <w:trPr>
          <w:gridAfter w:val="1"/>
          <w:wAfter w:w="8" w:type="dxa"/>
        </w:trPr>
        <w:tc>
          <w:tcPr>
            <w:tcW w:w="1255" w:type="dxa"/>
            <w:vMerge w:val="restart"/>
            <w:shd w:val="clear" w:color="auto" w:fill="auto"/>
            <w:vAlign w:val="center"/>
          </w:tcPr>
          <w:p w14:paraId="1C553FAF" w14:textId="77777777" w:rsidR="00F032C9" w:rsidRPr="00B4470C" w:rsidRDefault="00F032C9" w:rsidP="00EA1C55">
            <w:pPr>
              <w:jc w:val="center"/>
              <w:rPr>
                <w:i/>
                <w:lang w:val="ro-MD"/>
              </w:rPr>
            </w:pPr>
            <w:r w:rsidRPr="00B4470C">
              <w:rPr>
                <w:i/>
                <w:lang w:val="ro-MD"/>
              </w:rPr>
              <w:t>4C.11.1</w:t>
            </w:r>
          </w:p>
        </w:tc>
        <w:tc>
          <w:tcPr>
            <w:tcW w:w="6030" w:type="dxa"/>
            <w:vMerge w:val="restart"/>
            <w:shd w:val="clear" w:color="auto" w:fill="auto"/>
            <w:vAlign w:val="center"/>
          </w:tcPr>
          <w:p w14:paraId="0D78D60C" w14:textId="77777777" w:rsidR="00F032C9" w:rsidRPr="00B4470C" w:rsidRDefault="00F032C9" w:rsidP="00EA1C55">
            <w:pPr>
              <w:ind w:left="37"/>
              <w:contextualSpacing/>
              <w:jc w:val="both"/>
              <w:rPr>
                <w:i/>
                <w:lang w:val="ro-MD"/>
              </w:rPr>
            </w:pPr>
            <w:r w:rsidRPr="00B4470C">
              <w:rPr>
                <w:i/>
                <w:lang w:val="ro-MD"/>
              </w:rPr>
              <w:t>Dacă Da, enumerați-le specificând descrierea lucrărilor, valoarea lor, data de începere, data procesului verbal de recepție la terminarea lucrărilor, beneficiarul și altă informație relevantă.</w:t>
            </w:r>
          </w:p>
        </w:tc>
        <w:tc>
          <w:tcPr>
            <w:tcW w:w="2213" w:type="dxa"/>
            <w:shd w:val="clear" w:color="auto" w:fill="auto"/>
            <w:vAlign w:val="center"/>
          </w:tcPr>
          <w:p w14:paraId="6FB84A0C" w14:textId="77777777" w:rsidR="00F032C9" w:rsidRPr="00B4470C" w:rsidRDefault="00F032C9" w:rsidP="00EA1C55">
            <w:pPr>
              <w:ind w:left="36"/>
              <w:contextualSpacing/>
              <w:rPr>
                <w:i/>
                <w:lang w:val="ro-MD"/>
              </w:rPr>
            </w:pPr>
            <w:r w:rsidRPr="00B4470C">
              <w:rPr>
                <w:i/>
                <w:lang w:val="ro-MD"/>
              </w:rPr>
              <w:t>|text|</w:t>
            </w:r>
          </w:p>
        </w:tc>
      </w:tr>
      <w:tr w:rsidR="00F032C9" w:rsidRPr="00B4470C" w14:paraId="12334614" w14:textId="77777777" w:rsidTr="00F032C9">
        <w:trPr>
          <w:gridAfter w:val="1"/>
          <w:wAfter w:w="8" w:type="dxa"/>
        </w:trPr>
        <w:tc>
          <w:tcPr>
            <w:tcW w:w="1255" w:type="dxa"/>
            <w:vMerge/>
            <w:shd w:val="clear" w:color="auto" w:fill="auto"/>
          </w:tcPr>
          <w:p w14:paraId="1AA38427"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0E1191B4"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530F6F72" w14:textId="77777777" w:rsidR="00F032C9" w:rsidRPr="00B4470C" w:rsidRDefault="00F032C9" w:rsidP="00EA1C55">
            <w:pPr>
              <w:ind w:left="36"/>
              <w:contextualSpacing/>
              <w:rPr>
                <w:i/>
                <w:lang w:val="ro-MD"/>
              </w:rPr>
            </w:pPr>
          </w:p>
        </w:tc>
      </w:tr>
      <w:tr w:rsidR="00F032C9" w:rsidRPr="00B4470C" w14:paraId="6E807495" w14:textId="77777777" w:rsidTr="00F032C9">
        <w:trPr>
          <w:gridAfter w:val="1"/>
          <w:wAfter w:w="8" w:type="dxa"/>
        </w:trPr>
        <w:tc>
          <w:tcPr>
            <w:tcW w:w="1255" w:type="dxa"/>
            <w:vMerge/>
            <w:shd w:val="clear" w:color="auto" w:fill="auto"/>
          </w:tcPr>
          <w:p w14:paraId="541422B0"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2383A756"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0CB74937" w14:textId="77777777" w:rsidR="00F032C9" w:rsidRPr="00B4470C" w:rsidRDefault="00F032C9" w:rsidP="00EA1C55">
            <w:pPr>
              <w:ind w:left="36"/>
              <w:contextualSpacing/>
              <w:rPr>
                <w:i/>
                <w:lang w:val="ro-MD"/>
              </w:rPr>
            </w:pPr>
          </w:p>
        </w:tc>
      </w:tr>
      <w:tr w:rsidR="00F032C9" w:rsidRPr="00B4470C" w14:paraId="508F78E2" w14:textId="77777777" w:rsidTr="00F032C9">
        <w:trPr>
          <w:gridAfter w:val="1"/>
          <w:wAfter w:w="8" w:type="dxa"/>
        </w:trPr>
        <w:tc>
          <w:tcPr>
            <w:tcW w:w="1255" w:type="dxa"/>
            <w:vMerge/>
            <w:shd w:val="clear" w:color="auto" w:fill="auto"/>
          </w:tcPr>
          <w:p w14:paraId="51055B68"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5590988B"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2738FEB0" w14:textId="77777777" w:rsidR="00F032C9" w:rsidRPr="00B4470C" w:rsidRDefault="00F032C9" w:rsidP="00EA1C55">
            <w:pPr>
              <w:ind w:left="36"/>
              <w:contextualSpacing/>
              <w:rPr>
                <w:i/>
                <w:lang w:val="ro-MD"/>
              </w:rPr>
            </w:pPr>
          </w:p>
        </w:tc>
      </w:tr>
      <w:tr w:rsidR="00F032C9" w:rsidRPr="00B4470C" w14:paraId="44774B37" w14:textId="77777777" w:rsidTr="00F032C9">
        <w:trPr>
          <w:gridAfter w:val="1"/>
          <w:wAfter w:w="8" w:type="dxa"/>
          <w:trHeight w:val="167"/>
        </w:trPr>
        <w:tc>
          <w:tcPr>
            <w:tcW w:w="1255" w:type="dxa"/>
            <w:vMerge/>
            <w:shd w:val="clear" w:color="auto" w:fill="auto"/>
          </w:tcPr>
          <w:p w14:paraId="2B1D52DD"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1F00BD2E"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7A665FD4" w14:textId="77777777" w:rsidR="00F032C9" w:rsidRPr="00B4470C" w:rsidRDefault="00F032C9" w:rsidP="00EA1C55">
            <w:pPr>
              <w:contextualSpacing/>
              <w:rPr>
                <w:i/>
                <w:lang w:val="ro-MD"/>
              </w:rPr>
            </w:pPr>
          </w:p>
        </w:tc>
      </w:tr>
      <w:tr w:rsidR="00F032C9" w:rsidRPr="00B4470C" w14:paraId="7332C360" w14:textId="77777777" w:rsidTr="00F032C9">
        <w:trPr>
          <w:gridAfter w:val="1"/>
          <w:wAfter w:w="8" w:type="dxa"/>
        </w:trPr>
        <w:tc>
          <w:tcPr>
            <w:tcW w:w="1255" w:type="dxa"/>
            <w:shd w:val="clear" w:color="auto" w:fill="auto"/>
          </w:tcPr>
          <w:p w14:paraId="2F8D58EB" w14:textId="77777777" w:rsidR="00F032C9" w:rsidRPr="00B4470C" w:rsidRDefault="00F032C9" w:rsidP="00EA1C55">
            <w:pPr>
              <w:ind w:left="720"/>
              <w:contextualSpacing/>
              <w:jc w:val="both"/>
              <w:rPr>
                <w:lang w:val="ro-MD"/>
              </w:rPr>
            </w:pPr>
          </w:p>
        </w:tc>
        <w:tc>
          <w:tcPr>
            <w:tcW w:w="6030" w:type="dxa"/>
            <w:shd w:val="clear" w:color="auto" w:fill="auto"/>
            <w:vAlign w:val="center"/>
          </w:tcPr>
          <w:p w14:paraId="5C990457" w14:textId="77777777" w:rsidR="00F032C9" w:rsidRPr="00B4470C" w:rsidRDefault="00F032C9" w:rsidP="00EA1C55">
            <w:pPr>
              <w:ind w:left="37"/>
              <w:contextualSpacing/>
              <w:jc w:val="both"/>
              <w:rPr>
                <w:lang w:val="ro-MD"/>
              </w:rPr>
            </w:pPr>
            <w:r w:rsidRPr="00B4470C">
              <w:rPr>
                <w:b/>
                <w:lang w:val="ro-MD"/>
              </w:rPr>
              <w:t>Pentru contractele de achiziție publică de bunuri</w:t>
            </w:r>
          </w:p>
        </w:tc>
        <w:tc>
          <w:tcPr>
            <w:tcW w:w="2213" w:type="dxa"/>
            <w:shd w:val="clear" w:color="auto" w:fill="auto"/>
            <w:vAlign w:val="center"/>
          </w:tcPr>
          <w:p w14:paraId="754856B1" w14:textId="77777777" w:rsidR="00F032C9" w:rsidRPr="00B4470C" w:rsidRDefault="00F032C9" w:rsidP="00EA1C55">
            <w:pPr>
              <w:ind w:left="720"/>
              <w:contextualSpacing/>
              <w:rPr>
                <w:lang w:val="ro-MD"/>
              </w:rPr>
            </w:pPr>
          </w:p>
        </w:tc>
      </w:tr>
      <w:tr w:rsidR="00F032C9" w:rsidRPr="00B4470C" w14:paraId="0D534E52" w14:textId="77777777" w:rsidTr="00F032C9">
        <w:trPr>
          <w:gridAfter w:val="1"/>
          <w:wAfter w:w="8" w:type="dxa"/>
        </w:trPr>
        <w:tc>
          <w:tcPr>
            <w:tcW w:w="1255" w:type="dxa"/>
            <w:shd w:val="clear" w:color="auto" w:fill="auto"/>
            <w:vAlign w:val="center"/>
          </w:tcPr>
          <w:p w14:paraId="7D7E3C79" w14:textId="77777777" w:rsidR="00F032C9" w:rsidRPr="00B4470C" w:rsidRDefault="00F032C9" w:rsidP="00EA1C55">
            <w:pPr>
              <w:ind w:left="-142"/>
              <w:contextualSpacing/>
              <w:jc w:val="center"/>
              <w:rPr>
                <w:lang w:val="ro-MD"/>
              </w:rPr>
            </w:pPr>
            <w:r w:rsidRPr="00B4470C">
              <w:rPr>
                <w:lang w:val="ro-MD"/>
              </w:rPr>
              <w:t>4C.12</w:t>
            </w:r>
          </w:p>
        </w:tc>
        <w:tc>
          <w:tcPr>
            <w:tcW w:w="6030" w:type="dxa"/>
            <w:shd w:val="clear" w:color="auto" w:fill="auto"/>
            <w:vAlign w:val="center"/>
          </w:tcPr>
          <w:p w14:paraId="6EE2DEDF" w14:textId="77777777" w:rsidR="00F032C9" w:rsidRPr="00B4470C" w:rsidRDefault="00F032C9" w:rsidP="00EA1C55">
            <w:pPr>
              <w:ind w:left="37"/>
              <w:contextualSpacing/>
              <w:jc w:val="both"/>
              <w:rPr>
                <w:b/>
                <w:lang w:val="ro-MD"/>
              </w:rPr>
            </w:pPr>
            <w:r w:rsidRPr="00B4470C">
              <w:rPr>
                <w:lang w:val="ro-MD"/>
              </w:rPr>
              <w:t>În perioada de referință, operatorul economic a efectuat livrări specifice obiectului de achiziție indicat în anunțul de participare și în documentația de atribuire?</w:t>
            </w:r>
          </w:p>
        </w:tc>
        <w:tc>
          <w:tcPr>
            <w:tcW w:w="2213" w:type="dxa"/>
            <w:shd w:val="clear" w:color="auto" w:fill="auto"/>
            <w:vAlign w:val="center"/>
          </w:tcPr>
          <w:p w14:paraId="108D0707" w14:textId="77777777" w:rsidR="00F032C9" w:rsidRPr="00B4470C" w:rsidRDefault="00F032C9" w:rsidP="00EA1C55">
            <w:pPr>
              <w:contextualSpacing/>
              <w:rPr>
                <w:lang w:val="ro-MD"/>
              </w:rPr>
            </w:pPr>
            <w:r w:rsidRPr="00B4470C">
              <w:rPr>
                <w:lang w:val="ro-MD"/>
              </w:rPr>
              <w:t>󠇡Da            󠇡󠇡Nu</w:t>
            </w:r>
          </w:p>
        </w:tc>
      </w:tr>
      <w:tr w:rsidR="00F032C9" w:rsidRPr="00B4470C" w14:paraId="03489505" w14:textId="77777777" w:rsidTr="00F032C9">
        <w:trPr>
          <w:gridAfter w:val="1"/>
          <w:wAfter w:w="8" w:type="dxa"/>
        </w:trPr>
        <w:tc>
          <w:tcPr>
            <w:tcW w:w="1255" w:type="dxa"/>
            <w:vMerge w:val="restart"/>
            <w:shd w:val="clear" w:color="auto" w:fill="auto"/>
            <w:vAlign w:val="center"/>
          </w:tcPr>
          <w:p w14:paraId="4FF04ACC" w14:textId="77777777" w:rsidR="00F032C9" w:rsidRPr="00B4470C" w:rsidRDefault="00F032C9" w:rsidP="00EA1C55">
            <w:pPr>
              <w:contextualSpacing/>
              <w:jc w:val="center"/>
              <w:rPr>
                <w:i/>
                <w:lang w:val="ro-MD"/>
              </w:rPr>
            </w:pPr>
            <w:r w:rsidRPr="00B4470C">
              <w:rPr>
                <w:i/>
                <w:lang w:val="ro-MD"/>
              </w:rPr>
              <w:t>4C.12.1</w:t>
            </w:r>
          </w:p>
        </w:tc>
        <w:tc>
          <w:tcPr>
            <w:tcW w:w="6030" w:type="dxa"/>
            <w:vMerge w:val="restart"/>
            <w:shd w:val="clear" w:color="auto" w:fill="auto"/>
            <w:vAlign w:val="center"/>
          </w:tcPr>
          <w:p w14:paraId="507257FD" w14:textId="77777777" w:rsidR="00F032C9" w:rsidRPr="00B4470C" w:rsidRDefault="00F032C9" w:rsidP="00EA1C55">
            <w:pPr>
              <w:ind w:left="37"/>
              <w:contextualSpacing/>
              <w:jc w:val="both"/>
              <w:rPr>
                <w:i/>
                <w:lang w:val="ro-MD"/>
              </w:rPr>
            </w:pPr>
            <w:r w:rsidRPr="00B4470C">
              <w:rPr>
                <w:i/>
                <w:lang w:val="ro-MD"/>
              </w:rPr>
              <w:t>Dacă Da, enumerați-le specificând descrierea livrărilor, valoarea lor, data de începere, data  furnizării, beneficiarul și altă informație relevantă.</w:t>
            </w:r>
          </w:p>
        </w:tc>
        <w:tc>
          <w:tcPr>
            <w:tcW w:w="2213" w:type="dxa"/>
            <w:shd w:val="clear" w:color="auto" w:fill="auto"/>
            <w:vAlign w:val="center"/>
          </w:tcPr>
          <w:p w14:paraId="4DA6639E" w14:textId="77777777" w:rsidR="00F032C9" w:rsidRPr="00B4470C" w:rsidRDefault="00F032C9" w:rsidP="00EA1C55">
            <w:pPr>
              <w:ind w:left="36"/>
              <w:contextualSpacing/>
              <w:rPr>
                <w:i/>
                <w:lang w:val="ro-MD"/>
              </w:rPr>
            </w:pPr>
            <w:r w:rsidRPr="00B4470C">
              <w:rPr>
                <w:i/>
                <w:lang w:val="ro-MD"/>
              </w:rPr>
              <w:t>|text|</w:t>
            </w:r>
          </w:p>
        </w:tc>
      </w:tr>
      <w:tr w:rsidR="00F032C9" w:rsidRPr="00B4470C" w14:paraId="79E021F8" w14:textId="77777777" w:rsidTr="00F032C9">
        <w:trPr>
          <w:gridAfter w:val="1"/>
          <w:wAfter w:w="8" w:type="dxa"/>
        </w:trPr>
        <w:tc>
          <w:tcPr>
            <w:tcW w:w="1255" w:type="dxa"/>
            <w:vMerge/>
            <w:shd w:val="clear" w:color="auto" w:fill="auto"/>
          </w:tcPr>
          <w:p w14:paraId="12899485"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43137288"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5C1DAF6F" w14:textId="77777777" w:rsidR="00F032C9" w:rsidRPr="00B4470C" w:rsidRDefault="00F032C9" w:rsidP="00EA1C55">
            <w:pPr>
              <w:ind w:left="36"/>
              <w:contextualSpacing/>
              <w:rPr>
                <w:i/>
                <w:lang w:val="ro-MD"/>
              </w:rPr>
            </w:pPr>
          </w:p>
        </w:tc>
      </w:tr>
      <w:tr w:rsidR="00F032C9" w:rsidRPr="00B4470C" w14:paraId="1E94297F" w14:textId="77777777" w:rsidTr="00F032C9">
        <w:trPr>
          <w:gridAfter w:val="1"/>
          <w:wAfter w:w="8" w:type="dxa"/>
        </w:trPr>
        <w:tc>
          <w:tcPr>
            <w:tcW w:w="1255" w:type="dxa"/>
            <w:vMerge/>
            <w:shd w:val="clear" w:color="auto" w:fill="auto"/>
          </w:tcPr>
          <w:p w14:paraId="26840F79"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3352497C"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76D9DA2F" w14:textId="77777777" w:rsidR="00F032C9" w:rsidRPr="00B4470C" w:rsidRDefault="00F032C9" w:rsidP="00EA1C55">
            <w:pPr>
              <w:ind w:left="36"/>
              <w:contextualSpacing/>
              <w:rPr>
                <w:i/>
                <w:lang w:val="ro-MD"/>
              </w:rPr>
            </w:pPr>
          </w:p>
        </w:tc>
      </w:tr>
      <w:tr w:rsidR="00F032C9" w:rsidRPr="00B4470C" w14:paraId="5DD01D73" w14:textId="77777777" w:rsidTr="00F032C9">
        <w:trPr>
          <w:gridAfter w:val="1"/>
          <w:wAfter w:w="8" w:type="dxa"/>
        </w:trPr>
        <w:tc>
          <w:tcPr>
            <w:tcW w:w="1255" w:type="dxa"/>
            <w:vMerge/>
            <w:shd w:val="clear" w:color="auto" w:fill="auto"/>
          </w:tcPr>
          <w:p w14:paraId="3508C0AF"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2BD4C15B"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1C0A9A5A" w14:textId="77777777" w:rsidR="00F032C9" w:rsidRPr="00B4470C" w:rsidRDefault="00F032C9" w:rsidP="00EA1C55">
            <w:pPr>
              <w:ind w:left="36"/>
              <w:contextualSpacing/>
              <w:rPr>
                <w:i/>
                <w:lang w:val="ro-MD"/>
              </w:rPr>
            </w:pPr>
          </w:p>
        </w:tc>
      </w:tr>
      <w:tr w:rsidR="00F032C9" w:rsidRPr="00B4470C" w14:paraId="4EEAE85F" w14:textId="77777777" w:rsidTr="00F032C9">
        <w:trPr>
          <w:gridAfter w:val="1"/>
          <w:wAfter w:w="8" w:type="dxa"/>
        </w:trPr>
        <w:tc>
          <w:tcPr>
            <w:tcW w:w="1255" w:type="dxa"/>
            <w:shd w:val="clear" w:color="auto" w:fill="auto"/>
          </w:tcPr>
          <w:p w14:paraId="1406ABCF" w14:textId="77777777" w:rsidR="00F032C9" w:rsidRPr="00B4470C" w:rsidRDefault="00F032C9" w:rsidP="00EA1C55">
            <w:pPr>
              <w:ind w:left="720"/>
              <w:contextualSpacing/>
              <w:rPr>
                <w:i/>
                <w:lang w:val="ro-MD"/>
              </w:rPr>
            </w:pPr>
          </w:p>
        </w:tc>
        <w:tc>
          <w:tcPr>
            <w:tcW w:w="6030" w:type="dxa"/>
            <w:shd w:val="clear" w:color="auto" w:fill="auto"/>
            <w:vAlign w:val="center"/>
          </w:tcPr>
          <w:p w14:paraId="5EF9CE4F" w14:textId="77777777" w:rsidR="00F032C9" w:rsidRPr="00B4470C" w:rsidRDefault="00F032C9" w:rsidP="00EA1C55">
            <w:pPr>
              <w:ind w:left="37"/>
              <w:contextualSpacing/>
              <w:rPr>
                <w:lang w:val="ro-MD"/>
              </w:rPr>
            </w:pPr>
            <w:r w:rsidRPr="00B4470C">
              <w:rPr>
                <w:b/>
                <w:lang w:val="ro-MD"/>
              </w:rPr>
              <w:t>Pentru contractele de achiziție publică de servicii</w:t>
            </w:r>
          </w:p>
        </w:tc>
        <w:tc>
          <w:tcPr>
            <w:tcW w:w="2213" w:type="dxa"/>
            <w:shd w:val="clear" w:color="auto" w:fill="auto"/>
            <w:vAlign w:val="center"/>
          </w:tcPr>
          <w:p w14:paraId="306C89B0" w14:textId="77777777" w:rsidR="00F032C9" w:rsidRPr="00B4470C" w:rsidRDefault="00F032C9" w:rsidP="00EA1C55">
            <w:pPr>
              <w:ind w:left="720"/>
              <w:contextualSpacing/>
              <w:rPr>
                <w:lang w:val="ro-MD"/>
              </w:rPr>
            </w:pPr>
          </w:p>
        </w:tc>
      </w:tr>
      <w:tr w:rsidR="00F032C9" w:rsidRPr="00B4470C" w14:paraId="4134D4E8" w14:textId="77777777" w:rsidTr="00F032C9">
        <w:trPr>
          <w:gridAfter w:val="1"/>
          <w:wAfter w:w="8" w:type="dxa"/>
        </w:trPr>
        <w:tc>
          <w:tcPr>
            <w:tcW w:w="1255" w:type="dxa"/>
            <w:shd w:val="clear" w:color="auto" w:fill="auto"/>
            <w:vAlign w:val="center"/>
          </w:tcPr>
          <w:p w14:paraId="24E170A3" w14:textId="77777777" w:rsidR="00F032C9" w:rsidRPr="00B4470C" w:rsidRDefault="00F032C9" w:rsidP="00EA1C55">
            <w:pPr>
              <w:contextualSpacing/>
              <w:jc w:val="center"/>
              <w:rPr>
                <w:i/>
                <w:lang w:val="ro-MD"/>
              </w:rPr>
            </w:pPr>
            <w:r w:rsidRPr="00B4470C">
              <w:rPr>
                <w:lang w:val="ro-MD"/>
              </w:rPr>
              <w:t>4C.13</w:t>
            </w:r>
          </w:p>
        </w:tc>
        <w:tc>
          <w:tcPr>
            <w:tcW w:w="6030" w:type="dxa"/>
            <w:shd w:val="clear" w:color="auto" w:fill="auto"/>
            <w:vAlign w:val="center"/>
          </w:tcPr>
          <w:p w14:paraId="77AAD4CF" w14:textId="77777777" w:rsidR="00F032C9" w:rsidRPr="00B4470C" w:rsidRDefault="00F032C9" w:rsidP="00EA1C55">
            <w:pPr>
              <w:ind w:left="37"/>
              <w:contextualSpacing/>
              <w:jc w:val="both"/>
              <w:rPr>
                <w:lang w:val="ro-MD"/>
              </w:rPr>
            </w:pPr>
            <w:r w:rsidRPr="00B4470C">
              <w:rPr>
                <w:lang w:val="ro-MD"/>
              </w:rPr>
              <w:t>În perioada de referință, operatorul economic a prestat servicii similare cu obiectul de achiziție indicat în anunțul de participare și în documentația de atribuire?</w:t>
            </w:r>
          </w:p>
        </w:tc>
        <w:tc>
          <w:tcPr>
            <w:tcW w:w="2213" w:type="dxa"/>
            <w:shd w:val="clear" w:color="auto" w:fill="auto"/>
            <w:vAlign w:val="center"/>
          </w:tcPr>
          <w:p w14:paraId="6FB300DB" w14:textId="77777777" w:rsidR="00F032C9" w:rsidRPr="00B4470C" w:rsidRDefault="00F032C9" w:rsidP="00EA1C55">
            <w:pPr>
              <w:contextualSpacing/>
              <w:rPr>
                <w:lang w:val="ro-MD"/>
              </w:rPr>
            </w:pPr>
            <w:r w:rsidRPr="00B4470C">
              <w:rPr>
                <w:lang w:val="ro-MD"/>
              </w:rPr>
              <w:t>󠇡Da            󠇡󠇡Nu</w:t>
            </w:r>
          </w:p>
        </w:tc>
      </w:tr>
      <w:tr w:rsidR="00F032C9" w:rsidRPr="00B4470C" w14:paraId="1868A9AD" w14:textId="77777777" w:rsidTr="00F032C9">
        <w:trPr>
          <w:gridAfter w:val="1"/>
          <w:wAfter w:w="8" w:type="dxa"/>
          <w:trHeight w:val="105"/>
        </w:trPr>
        <w:tc>
          <w:tcPr>
            <w:tcW w:w="1255" w:type="dxa"/>
            <w:vMerge w:val="restart"/>
            <w:shd w:val="clear" w:color="auto" w:fill="auto"/>
            <w:vAlign w:val="center"/>
          </w:tcPr>
          <w:p w14:paraId="22D8B228" w14:textId="77777777" w:rsidR="00F032C9" w:rsidRPr="00B4470C" w:rsidRDefault="00F032C9" w:rsidP="00EA1C55">
            <w:pPr>
              <w:contextualSpacing/>
              <w:jc w:val="center"/>
              <w:rPr>
                <w:i/>
                <w:lang w:val="ro-MD"/>
              </w:rPr>
            </w:pPr>
            <w:r w:rsidRPr="00B4470C">
              <w:rPr>
                <w:i/>
                <w:lang w:val="ro-MD"/>
              </w:rPr>
              <w:t>4C.13.1</w:t>
            </w:r>
          </w:p>
        </w:tc>
        <w:tc>
          <w:tcPr>
            <w:tcW w:w="6030" w:type="dxa"/>
            <w:vMerge w:val="restart"/>
            <w:shd w:val="clear" w:color="auto" w:fill="auto"/>
            <w:vAlign w:val="center"/>
          </w:tcPr>
          <w:p w14:paraId="6E377541" w14:textId="77777777" w:rsidR="00F032C9" w:rsidRPr="00B4470C" w:rsidRDefault="00F032C9" w:rsidP="00EA1C55">
            <w:pPr>
              <w:contextualSpacing/>
              <w:rPr>
                <w:i/>
                <w:lang w:val="ro-MD"/>
              </w:rPr>
            </w:pPr>
            <w:r w:rsidRPr="00B4470C">
              <w:rPr>
                <w:i/>
                <w:lang w:val="ro-MD"/>
              </w:rPr>
              <w:t>Dacă Da, enumerați-le specificând descrierea serviciilor, valoarea lor, durata de execuție, data începerii, beneficiarul și altă informație relevantă.</w:t>
            </w:r>
          </w:p>
        </w:tc>
        <w:tc>
          <w:tcPr>
            <w:tcW w:w="2213" w:type="dxa"/>
            <w:shd w:val="clear" w:color="auto" w:fill="auto"/>
            <w:vAlign w:val="center"/>
          </w:tcPr>
          <w:p w14:paraId="609A3ED0" w14:textId="77777777" w:rsidR="00F032C9" w:rsidRPr="00B4470C" w:rsidRDefault="00F032C9" w:rsidP="00EA1C55">
            <w:pPr>
              <w:contextualSpacing/>
              <w:rPr>
                <w:i/>
                <w:lang w:val="ro-MD"/>
              </w:rPr>
            </w:pPr>
            <w:r w:rsidRPr="00B4470C">
              <w:rPr>
                <w:i/>
                <w:lang w:val="ro-MD"/>
              </w:rPr>
              <w:t>|text|</w:t>
            </w:r>
          </w:p>
        </w:tc>
      </w:tr>
      <w:tr w:rsidR="00F032C9" w:rsidRPr="00B4470C" w14:paraId="5BF886DD" w14:textId="77777777" w:rsidTr="00F032C9">
        <w:trPr>
          <w:gridAfter w:val="1"/>
          <w:wAfter w:w="8" w:type="dxa"/>
          <w:trHeight w:val="111"/>
        </w:trPr>
        <w:tc>
          <w:tcPr>
            <w:tcW w:w="1255" w:type="dxa"/>
            <w:vMerge/>
            <w:shd w:val="clear" w:color="auto" w:fill="auto"/>
            <w:vAlign w:val="center"/>
          </w:tcPr>
          <w:p w14:paraId="02420BD9" w14:textId="77777777" w:rsidR="00F032C9" w:rsidRPr="00B4470C" w:rsidRDefault="00F032C9" w:rsidP="00EA1C55">
            <w:pPr>
              <w:contextualSpacing/>
              <w:jc w:val="center"/>
              <w:rPr>
                <w:i/>
                <w:lang w:val="ro-MD"/>
              </w:rPr>
            </w:pPr>
          </w:p>
        </w:tc>
        <w:tc>
          <w:tcPr>
            <w:tcW w:w="6030" w:type="dxa"/>
            <w:vMerge/>
            <w:shd w:val="clear" w:color="auto" w:fill="auto"/>
            <w:vAlign w:val="center"/>
          </w:tcPr>
          <w:p w14:paraId="3ACD2793" w14:textId="77777777" w:rsidR="00F032C9" w:rsidRPr="00B4470C" w:rsidRDefault="00F032C9" w:rsidP="00EA1C55">
            <w:pPr>
              <w:contextualSpacing/>
              <w:rPr>
                <w:i/>
                <w:lang w:val="ro-MD"/>
              </w:rPr>
            </w:pPr>
          </w:p>
        </w:tc>
        <w:tc>
          <w:tcPr>
            <w:tcW w:w="2213" w:type="dxa"/>
            <w:shd w:val="clear" w:color="auto" w:fill="auto"/>
            <w:vAlign w:val="center"/>
          </w:tcPr>
          <w:p w14:paraId="6B73FE88" w14:textId="77777777" w:rsidR="00F032C9" w:rsidRPr="006D176B" w:rsidRDefault="00F032C9" w:rsidP="00EA1C55">
            <w:pPr>
              <w:contextualSpacing/>
              <w:rPr>
                <w:i/>
                <w:sz w:val="2"/>
                <w:szCs w:val="2"/>
                <w:lang w:val="ro-MD"/>
              </w:rPr>
            </w:pPr>
          </w:p>
        </w:tc>
      </w:tr>
      <w:tr w:rsidR="00F032C9" w:rsidRPr="00B4470C" w14:paraId="594DE549" w14:textId="77777777" w:rsidTr="00F032C9">
        <w:trPr>
          <w:gridAfter w:val="1"/>
          <w:wAfter w:w="8" w:type="dxa"/>
          <w:trHeight w:val="111"/>
        </w:trPr>
        <w:tc>
          <w:tcPr>
            <w:tcW w:w="1255" w:type="dxa"/>
            <w:vMerge/>
            <w:shd w:val="clear" w:color="auto" w:fill="auto"/>
            <w:vAlign w:val="center"/>
          </w:tcPr>
          <w:p w14:paraId="685AB602" w14:textId="77777777" w:rsidR="00F032C9" w:rsidRPr="00B4470C" w:rsidRDefault="00F032C9" w:rsidP="00EA1C55">
            <w:pPr>
              <w:contextualSpacing/>
              <w:jc w:val="center"/>
              <w:rPr>
                <w:i/>
                <w:lang w:val="ro-MD"/>
              </w:rPr>
            </w:pPr>
          </w:p>
        </w:tc>
        <w:tc>
          <w:tcPr>
            <w:tcW w:w="6030" w:type="dxa"/>
            <w:vMerge/>
            <w:shd w:val="clear" w:color="auto" w:fill="auto"/>
            <w:vAlign w:val="center"/>
          </w:tcPr>
          <w:p w14:paraId="7B054FE0" w14:textId="77777777" w:rsidR="00F032C9" w:rsidRPr="00B4470C" w:rsidRDefault="00F032C9" w:rsidP="00EA1C55">
            <w:pPr>
              <w:contextualSpacing/>
              <w:rPr>
                <w:i/>
                <w:lang w:val="ro-MD"/>
              </w:rPr>
            </w:pPr>
          </w:p>
        </w:tc>
        <w:tc>
          <w:tcPr>
            <w:tcW w:w="2213" w:type="dxa"/>
            <w:shd w:val="clear" w:color="auto" w:fill="auto"/>
            <w:vAlign w:val="center"/>
          </w:tcPr>
          <w:p w14:paraId="15D64CD3" w14:textId="77777777" w:rsidR="00F032C9" w:rsidRPr="006D176B" w:rsidRDefault="00F032C9" w:rsidP="00EA1C55">
            <w:pPr>
              <w:contextualSpacing/>
              <w:rPr>
                <w:i/>
                <w:sz w:val="2"/>
                <w:szCs w:val="2"/>
                <w:lang w:val="ro-MD"/>
              </w:rPr>
            </w:pPr>
          </w:p>
        </w:tc>
      </w:tr>
      <w:tr w:rsidR="00F032C9" w:rsidRPr="00B4470C" w14:paraId="423FB93F" w14:textId="77777777" w:rsidTr="00F032C9">
        <w:trPr>
          <w:gridAfter w:val="1"/>
          <w:wAfter w:w="8" w:type="dxa"/>
          <w:trHeight w:val="60"/>
        </w:trPr>
        <w:tc>
          <w:tcPr>
            <w:tcW w:w="1255" w:type="dxa"/>
            <w:vMerge/>
            <w:shd w:val="clear" w:color="auto" w:fill="auto"/>
            <w:vAlign w:val="center"/>
          </w:tcPr>
          <w:p w14:paraId="1C6208EC" w14:textId="77777777" w:rsidR="00F032C9" w:rsidRPr="00B4470C" w:rsidRDefault="00F032C9" w:rsidP="00EA1C55">
            <w:pPr>
              <w:contextualSpacing/>
              <w:jc w:val="center"/>
              <w:rPr>
                <w:i/>
                <w:lang w:val="ro-MD"/>
              </w:rPr>
            </w:pPr>
          </w:p>
        </w:tc>
        <w:tc>
          <w:tcPr>
            <w:tcW w:w="6030" w:type="dxa"/>
            <w:vMerge/>
            <w:shd w:val="clear" w:color="auto" w:fill="auto"/>
            <w:vAlign w:val="center"/>
          </w:tcPr>
          <w:p w14:paraId="77FD12AF" w14:textId="77777777" w:rsidR="00F032C9" w:rsidRPr="00B4470C" w:rsidRDefault="00F032C9" w:rsidP="00EA1C55">
            <w:pPr>
              <w:contextualSpacing/>
              <w:rPr>
                <w:i/>
                <w:lang w:val="ro-MD"/>
              </w:rPr>
            </w:pPr>
          </w:p>
        </w:tc>
        <w:tc>
          <w:tcPr>
            <w:tcW w:w="2213" w:type="dxa"/>
            <w:shd w:val="clear" w:color="auto" w:fill="auto"/>
            <w:vAlign w:val="center"/>
          </w:tcPr>
          <w:p w14:paraId="42C2B252" w14:textId="77777777" w:rsidR="00F032C9" w:rsidRPr="006D176B" w:rsidRDefault="00F032C9" w:rsidP="00EA1C55">
            <w:pPr>
              <w:contextualSpacing/>
              <w:rPr>
                <w:i/>
                <w:sz w:val="2"/>
                <w:szCs w:val="2"/>
                <w:lang w:val="ro-MD"/>
              </w:rPr>
            </w:pPr>
          </w:p>
        </w:tc>
      </w:tr>
      <w:tr w:rsidR="00F032C9" w:rsidRPr="00B4470C" w14:paraId="73E221C5" w14:textId="77777777" w:rsidTr="00F032C9">
        <w:trPr>
          <w:gridAfter w:val="1"/>
          <w:wAfter w:w="8" w:type="dxa"/>
          <w:trHeight w:val="60"/>
        </w:trPr>
        <w:tc>
          <w:tcPr>
            <w:tcW w:w="1255" w:type="dxa"/>
            <w:vMerge/>
            <w:shd w:val="clear" w:color="auto" w:fill="auto"/>
            <w:vAlign w:val="center"/>
          </w:tcPr>
          <w:p w14:paraId="21B28E57" w14:textId="77777777" w:rsidR="00F032C9" w:rsidRPr="00B4470C" w:rsidRDefault="00F032C9" w:rsidP="00EA1C55">
            <w:pPr>
              <w:contextualSpacing/>
              <w:jc w:val="center"/>
              <w:rPr>
                <w:i/>
                <w:lang w:val="ro-MD"/>
              </w:rPr>
            </w:pPr>
          </w:p>
        </w:tc>
        <w:tc>
          <w:tcPr>
            <w:tcW w:w="6030" w:type="dxa"/>
            <w:vMerge/>
            <w:shd w:val="clear" w:color="auto" w:fill="auto"/>
            <w:vAlign w:val="center"/>
          </w:tcPr>
          <w:p w14:paraId="5A0B5B06" w14:textId="77777777" w:rsidR="00F032C9" w:rsidRPr="00B4470C" w:rsidRDefault="00F032C9" w:rsidP="00EA1C55">
            <w:pPr>
              <w:contextualSpacing/>
              <w:rPr>
                <w:i/>
                <w:lang w:val="ro-MD"/>
              </w:rPr>
            </w:pPr>
          </w:p>
        </w:tc>
        <w:tc>
          <w:tcPr>
            <w:tcW w:w="2213" w:type="dxa"/>
            <w:shd w:val="clear" w:color="auto" w:fill="auto"/>
            <w:vAlign w:val="center"/>
          </w:tcPr>
          <w:p w14:paraId="00AFD099" w14:textId="77777777" w:rsidR="00F032C9" w:rsidRPr="006D176B" w:rsidRDefault="00F032C9" w:rsidP="00EA1C55">
            <w:pPr>
              <w:contextualSpacing/>
              <w:rPr>
                <w:i/>
                <w:sz w:val="2"/>
                <w:szCs w:val="2"/>
                <w:lang w:val="ro-MD"/>
              </w:rPr>
            </w:pPr>
          </w:p>
        </w:tc>
      </w:tr>
      <w:tr w:rsidR="00F032C9" w:rsidRPr="00B4470C" w14:paraId="1DC97207" w14:textId="77777777" w:rsidTr="00F032C9">
        <w:trPr>
          <w:gridAfter w:val="1"/>
          <w:wAfter w:w="8" w:type="dxa"/>
          <w:trHeight w:val="300"/>
        </w:trPr>
        <w:tc>
          <w:tcPr>
            <w:tcW w:w="1255" w:type="dxa"/>
            <w:shd w:val="clear" w:color="auto" w:fill="auto"/>
            <w:vAlign w:val="center"/>
          </w:tcPr>
          <w:p w14:paraId="45367881" w14:textId="77777777" w:rsidR="00F032C9" w:rsidRPr="00B4470C" w:rsidRDefault="00F032C9" w:rsidP="00EA1C55">
            <w:pPr>
              <w:contextualSpacing/>
              <w:jc w:val="center"/>
              <w:rPr>
                <w:lang w:val="ro-MD"/>
              </w:rPr>
            </w:pPr>
            <w:r w:rsidRPr="00B4470C">
              <w:rPr>
                <w:lang w:val="ro-MD"/>
              </w:rPr>
              <w:t>4C.14</w:t>
            </w:r>
          </w:p>
        </w:tc>
        <w:tc>
          <w:tcPr>
            <w:tcW w:w="6030" w:type="dxa"/>
            <w:shd w:val="clear" w:color="auto" w:fill="auto"/>
            <w:vAlign w:val="center"/>
          </w:tcPr>
          <w:p w14:paraId="55B9CE7E" w14:textId="77777777" w:rsidR="00F032C9" w:rsidRPr="00B4470C" w:rsidRDefault="00F032C9" w:rsidP="00EA1C55">
            <w:pPr>
              <w:contextualSpacing/>
              <w:jc w:val="both"/>
              <w:rPr>
                <w:lang w:val="ro-MD"/>
              </w:rPr>
            </w:pPr>
            <w:r w:rsidRPr="00B4470C">
              <w:rPr>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213" w:type="dxa"/>
            <w:shd w:val="clear" w:color="auto" w:fill="auto"/>
          </w:tcPr>
          <w:p w14:paraId="5433AB9D" w14:textId="77777777" w:rsidR="00F032C9" w:rsidRPr="00B4470C" w:rsidRDefault="00F032C9" w:rsidP="00EA1C55">
            <w:pPr>
              <w:contextualSpacing/>
              <w:jc w:val="center"/>
              <w:rPr>
                <w:lang w:val="ro-MD"/>
              </w:rPr>
            </w:pPr>
          </w:p>
          <w:p w14:paraId="5D4B78D4" w14:textId="77777777" w:rsidR="00F032C9" w:rsidRPr="00B4470C" w:rsidRDefault="00F032C9" w:rsidP="00EA1C55">
            <w:pPr>
              <w:contextualSpacing/>
              <w:jc w:val="center"/>
              <w:rPr>
                <w:lang w:val="ro-MD"/>
              </w:rPr>
            </w:pPr>
          </w:p>
          <w:p w14:paraId="33675234" w14:textId="77777777" w:rsidR="00F032C9" w:rsidRPr="00B4470C" w:rsidRDefault="00F032C9" w:rsidP="00EA1C55">
            <w:pPr>
              <w:contextualSpacing/>
              <w:jc w:val="center"/>
              <w:rPr>
                <w:lang w:val="ro-MD"/>
              </w:rPr>
            </w:pPr>
            <w:r w:rsidRPr="00B4470C">
              <w:rPr>
                <w:lang w:val="ro-MD"/>
              </w:rPr>
              <w:t>󠇡Da            󠇡󠇡Nu</w:t>
            </w:r>
          </w:p>
        </w:tc>
      </w:tr>
      <w:tr w:rsidR="00F032C9" w:rsidRPr="00B4470C" w14:paraId="285BBFE4" w14:textId="77777777" w:rsidTr="00F032C9">
        <w:tc>
          <w:tcPr>
            <w:tcW w:w="9506" w:type="dxa"/>
            <w:gridSpan w:val="4"/>
            <w:shd w:val="clear" w:color="auto" w:fill="auto"/>
          </w:tcPr>
          <w:p w14:paraId="542847EA" w14:textId="77777777" w:rsidR="00F032C9" w:rsidRPr="00B4470C" w:rsidRDefault="00F032C9" w:rsidP="003568BB">
            <w:pPr>
              <w:numPr>
                <w:ilvl w:val="0"/>
                <w:numId w:val="26"/>
              </w:numPr>
              <w:ind w:left="426" w:hanging="284"/>
              <w:contextualSpacing/>
              <w:rPr>
                <w:lang w:val="ro-MD"/>
              </w:rPr>
            </w:pPr>
            <w:r w:rsidRPr="00B4470C">
              <w:rPr>
                <w:b/>
                <w:lang w:val="ro-MD"/>
              </w:rPr>
              <w:t>Standarde de asigurare a calității</w:t>
            </w:r>
          </w:p>
        </w:tc>
      </w:tr>
      <w:tr w:rsidR="00F032C9" w:rsidRPr="00B4470C" w14:paraId="2BD3B05D" w14:textId="77777777" w:rsidTr="00F032C9">
        <w:trPr>
          <w:gridAfter w:val="1"/>
          <w:wAfter w:w="8" w:type="dxa"/>
        </w:trPr>
        <w:tc>
          <w:tcPr>
            <w:tcW w:w="1255" w:type="dxa"/>
            <w:shd w:val="clear" w:color="auto" w:fill="auto"/>
            <w:vAlign w:val="center"/>
          </w:tcPr>
          <w:p w14:paraId="62DD462C" w14:textId="77777777" w:rsidR="00F032C9" w:rsidRPr="00B4470C" w:rsidRDefault="00F032C9" w:rsidP="00EA1C55">
            <w:pPr>
              <w:contextualSpacing/>
              <w:jc w:val="center"/>
              <w:rPr>
                <w:lang w:val="ro-MD"/>
              </w:rPr>
            </w:pPr>
            <w:r w:rsidRPr="00B4470C">
              <w:rPr>
                <w:lang w:val="ro-MD"/>
              </w:rPr>
              <w:t>4D.1</w:t>
            </w:r>
          </w:p>
        </w:tc>
        <w:tc>
          <w:tcPr>
            <w:tcW w:w="6030" w:type="dxa"/>
            <w:shd w:val="clear" w:color="auto" w:fill="auto"/>
            <w:vAlign w:val="center"/>
          </w:tcPr>
          <w:p w14:paraId="5DD9F69A" w14:textId="77777777" w:rsidR="00F032C9" w:rsidRDefault="00F032C9" w:rsidP="00EA1C55">
            <w:pPr>
              <w:ind w:left="37"/>
              <w:contextualSpacing/>
              <w:jc w:val="both"/>
              <w:rPr>
                <w:lang w:val="ro-MD"/>
              </w:rPr>
            </w:pPr>
            <w:r w:rsidRPr="00B4470C">
              <w:rPr>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14:paraId="0DD64C03" w14:textId="77777777" w:rsidR="00F032C9" w:rsidRPr="00B4470C" w:rsidRDefault="00F032C9" w:rsidP="00EA1C55">
            <w:pPr>
              <w:ind w:left="37"/>
              <w:contextualSpacing/>
              <w:jc w:val="both"/>
              <w:rPr>
                <w:lang w:val="ro-MD"/>
              </w:rPr>
            </w:pPr>
            <w:r w:rsidRPr="00741FB9">
              <w:rPr>
                <w:iCs/>
                <w:highlight w:val="yellow"/>
              </w:rPr>
              <w:t>Certificat de conformitate sau echivalentul care să confirme proviniența bunurilor</w:t>
            </w:r>
            <w:r>
              <w:rPr>
                <w:iCs/>
              </w:rPr>
              <w:t xml:space="preserve"> </w:t>
            </w:r>
            <w:r w:rsidRPr="00741FB9">
              <w:rPr>
                <w:iCs/>
                <w:highlight w:val="yellow"/>
              </w:rPr>
              <w:t>– semnat electronic</w:t>
            </w:r>
          </w:p>
        </w:tc>
        <w:tc>
          <w:tcPr>
            <w:tcW w:w="2213" w:type="dxa"/>
            <w:shd w:val="clear" w:color="auto" w:fill="auto"/>
            <w:vAlign w:val="center"/>
          </w:tcPr>
          <w:p w14:paraId="712ECF4D" w14:textId="77777777" w:rsidR="00F032C9" w:rsidRPr="00B4470C" w:rsidRDefault="00F032C9" w:rsidP="00EA1C55">
            <w:pPr>
              <w:contextualSpacing/>
              <w:jc w:val="center"/>
              <w:rPr>
                <w:lang w:val="ro-MD"/>
              </w:rPr>
            </w:pPr>
            <w:r w:rsidRPr="00B4470C">
              <w:rPr>
                <w:lang w:val="ro-MD"/>
              </w:rPr>
              <w:t>󠇡Da            󠇡󠇡Nu</w:t>
            </w:r>
          </w:p>
        </w:tc>
      </w:tr>
      <w:tr w:rsidR="00F032C9" w:rsidRPr="00B4470C" w14:paraId="71262663" w14:textId="77777777" w:rsidTr="00F032C9">
        <w:trPr>
          <w:gridAfter w:val="1"/>
          <w:wAfter w:w="8" w:type="dxa"/>
          <w:trHeight w:val="90"/>
        </w:trPr>
        <w:tc>
          <w:tcPr>
            <w:tcW w:w="1255" w:type="dxa"/>
            <w:vMerge w:val="restart"/>
            <w:shd w:val="clear" w:color="auto" w:fill="auto"/>
            <w:vAlign w:val="center"/>
          </w:tcPr>
          <w:p w14:paraId="7321AF22" w14:textId="77777777" w:rsidR="00F032C9" w:rsidRPr="00B4470C" w:rsidRDefault="00F032C9" w:rsidP="00EA1C55">
            <w:pPr>
              <w:contextualSpacing/>
              <w:jc w:val="center"/>
              <w:rPr>
                <w:i/>
                <w:lang w:val="ro-MD"/>
              </w:rPr>
            </w:pPr>
            <w:r w:rsidRPr="00B4470C">
              <w:rPr>
                <w:lang w:val="ro-MD"/>
              </w:rPr>
              <w:t>4D.2</w:t>
            </w:r>
          </w:p>
        </w:tc>
        <w:tc>
          <w:tcPr>
            <w:tcW w:w="6030" w:type="dxa"/>
            <w:vMerge w:val="restart"/>
            <w:shd w:val="clear" w:color="auto" w:fill="auto"/>
            <w:vAlign w:val="center"/>
          </w:tcPr>
          <w:p w14:paraId="6E4892E6" w14:textId="77777777" w:rsidR="00F032C9" w:rsidRPr="00B4470C" w:rsidRDefault="00F032C9" w:rsidP="00EA1C55">
            <w:pPr>
              <w:ind w:left="37"/>
              <w:contextualSpacing/>
              <w:jc w:val="both"/>
              <w:rPr>
                <w:i/>
                <w:lang w:val="ro-MD"/>
              </w:rPr>
            </w:pPr>
            <w:r w:rsidRPr="00B4470C">
              <w:rPr>
                <w:lang w:val="ro-MD"/>
              </w:rPr>
              <w:t>Informațiile privind standardele de asigurare a calității, sunt disponibile gratuit pentru autorități, dintr-o bază de date națională? Dacă da, specificați informația care ar permite verificarea.</w:t>
            </w:r>
          </w:p>
        </w:tc>
        <w:tc>
          <w:tcPr>
            <w:tcW w:w="2213" w:type="dxa"/>
            <w:shd w:val="clear" w:color="auto" w:fill="auto"/>
            <w:vAlign w:val="center"/>
          </w:tcPr>
          <w:p w14:paraId="713882F4" w14:textId="77777777" w:rsidR="00F032C9" w:rsidRPr="00B4470C" w:rsidRDefault="00F032C9" w:rsidP="00EA1C55">
            <w:pPr>
              <w:contextualSpacing/>
              <w:rPr>
                <w:lang w:val="ro-MD"/>
              </w:rPr>
            </w:pPr>
            <w:r w:rsidRPr="00B4470C">
              <w:rPr>
                <w:lang w:val="ro-MD"/>
              </w:rPr>
              <w:t>Adresa de internet:</w:t>
            </w:r>
          </w:p>
          <w:p w14:paraId="2004BF28" w14:textId="77777777" w:rsidR="00F032C9" w:rsidRPr="00B4470C" w:rsidRDefault="00F032C9" w:rsidP="00EA1C55">
            <w:pPr>
              <w:contextualSpacing/>
              <w:jc w:val="center"/>
              <w:rPr>
                <w:lang w:val="ro-MD"/>
              </w:rPr>
            </w:pPr>
            <w:r w:rsidRPr="00B4470C">
              <w:rPr>
                <w:lang w:val="ro-MD"/>
              </w:rPr>
              <w:t>|text|</w:t>
            </w:r>
          </w:p>
        </w:tc>
      </w:tr>
      <w:tr w:rsidR="00F032C9" w:rsidRPr="00B4470C" w14:paraId="01B1E24D" w14:textId="77777777" w:rsidTr="00F032C9">
        <w:trPr>
          <w:gridAfter w:val="1"/>
          <w:wAfter w:w="8" w:type="dxa"/>
          <w:trHeight w:val="90"/>
        </w:trPr>
        <w:tc>
          <w:tcPr>
            <w:tcW w:w="1255" w:type="dxa"/>
            <w:vMerge/>
            <w:shd w:val="clear" w:color="auto" w:fill="auto"/>
            <w:vAlign w:val="center"/>
          </w:tcPr>
          <w:p w14:paraId="5F9BA165" w14:textId="77777777" w:rsidR="00F032C9" w:rsidRPr="00B4470C" w:rsidRDefault="00F032C9" w:rsidP="00EA1C55">
            <w:pPr>
              <w:contextualSpacing/>
              <w:jc w:val="center"/>
              <w:rPr>
                <w:i/>
                <w:lang w:val="ro-MD"/>
              </w:rPr>
            </w:pPr>
          </w:p>
        </w:tc>
        <w:tc>
          <w:tcPr>
            <w:tcW w:w="6030" w:type="dxa"/>
            <w:vMerge/>
            <w:shd w:val="clear" w:color="auto" w:fill="auto"/>
            <w:vAlign w:val="center"/>
          </w:tcPr>
          <w:p w14:paraId="708B7C3A"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3229A36C" w14:textId="77777777" w:rsidR="00F032C9" w:rsidRPr="00B4470C" w:rsidRDefault="00F032C9" w:rsidP="00EA1C55">
            <w:pPr>
              <w:contextualSpacing/>
              <w:rPr>
                <w:lang w:val="ro-MD"/>
              </w:rPr>
            </w:pPr>
            <w:r w:rsidRPr="00B4470C">
              <w:rPr>
                <w:lang w:val="ro-MD"/>
              </w:rPr>
              <w:t>Autoritatea sau organismul emitent(ă):</w:t>
            </w:r>
          </w:p>
          <w:p w14:paraId="026F44DF" w14:textId="77777777" w:rsidR="00F032C9" w:rsidRPr="00B4470C" w:rsidRDefault="00F032C9" w:rsidP="00EA1C55">
            <w:pPr>
              <w:contextualSpacing/>
              <w:jc w:val="center"/>
              <w:rPr>
                <w:lang w:val="ro-MD"/>
              </w:rPr>
            </w:pPr>
            <w:r w:rsidRPr="00B4470C">
              <w:rPr>
                <w:lang w:val="ro-MD"/>
              </w:rPr>
              <w:lastRenderedPageBreak/>
              <w:t>|text|</w:t>
            </w:r>
          </w:p>
        </w:tc>
      </w:tr>
      <w:tr w:rsidR="00F032C9" w:rsidRPr="00B4470C" w14:paraId="7770F95E" w14:textId="77777777" w:rsidTr="00F032C9">
        <w:trPr>
          <w:gridAfter w:val="1"/>
          <w:wAfter w:w="8" w:type="dxa"/>
          <w:trHeight w:val="90"/>
        </w:trPr>
        <w:tc>
          <w:tcPr>
            <w:tcW w:w="1255" w:type="dxa"/>
            <w:vMerge/>
            <w:shd w:val="clear" w:color="auto" w:fill="auto"/>
            <w:vAlign w:val="center"/>
          </w:tcPr>
          <w:p w14:paraId="20435BCD" w14:textId="77777777" w:rsidR="00F032C9" w:rsidRPr="00B4470C" w:rsidRDefault="00F032C9" w:rsidP="00EA1C55">
            <w:pPr>
              <w:contextualSpacing/>
              <w:jc w:val="center"/>
              <w:rPr>
                <w:i/>
                <w:lang w:val="ro-MD"/>
              </w:rPr>
            </w:pPr>
          </w:p>
        </w:tc>
        <w:tc>
          <w:tcPr>
            <w:tcW w:w="6030" w:type="dxa"/>
            <w:vMerge/>
            <w:shd w:val="clear" w:color="auto" w:fill="auto"/>
            <w:vAlign w:val="center"/>
          </w:tcPr>
          <w:p w14:paraId="532577F2"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5F77651D" w14:textId="77777777" w:rsidR="00F032C9" w:rsidRPr="00B4470C" w:rsidRDefault="00F032C9" w:rsidP="00EA1C55">
            <w:pPr>
              <w:contextualSpacing/>
              <w:rPr>
                <w:lang w:val="ro-MD"/>
              </w:rPr>
            </w:pPr>
            <w:r w:rsidRPr="00B4470C">
              <w:rPr>
                <w:lang w:val="ro-MD"/>
              </w:rPr>
              <w:t>Referința exactă a documentației:</w:t>
            </w:r>
          </w:p>
          <w:p w14:paraId="026F0073" w14:textId="77777777" w:rsidR="00F032C9" w:rsidRPr="00B4470C" w:rsidRDefault="00F032C9" w:rsidP="00EA1C55">
            <w:pPr>
              <w:contextualSpacing/>
              <w:jc w:val="center"/>
              <w:rPr>
                <w:lang w:val="ro-MD"/>
              </w:rPr>
            </w:pPr>
            <w:r w:rsidRPr="00B4470C">
              <w:rPr>
                <w:lang w:val="ro-MD"/>
              </w:rPr>
              <w:t>|text|</w:t>
            </w:r>
          </w:p>
        </w:tc>
      </w:tr>
      <w:tr w:rsidR="00F032C9" w:rsidRPr="00B4470C" w14:paraId="6BC45226" w14:textId="77777777" w:rsidTr="00F032C9">
        <w:trPr>
          <w:trHeight w:val="195"/>
        </w:trPr>
        <w:tc>
          <w:tcPr>
            <w:tcW w:w="9506" w:type="dxa"/>
            <w:gridSpan w:val="4"/>
            <w:shd w:val="clear" w:color="auto" w:fill="auto"/>
            <w:vAlign w:val="center"/>
          </w:tcPr>
          <w:p w14:paraId="441B70D4" w14:textId="77777777" w:rsidR="00F032C9" w:rsidRPr="00B4470C" w:rsidRDefault="00F032C9" w:rsidP="003568BB">
            <w:pPr>
              <w:numPr>
                <w:ilvl w:val="0"/>
                <w:numId w:val="26"/>
              </w:numPr>
              <w:ind w:left="426" w:hanging="284"/>
              <w:contextualSpacing/>
              <w:rPr>
                <w:b/>
                <w:lang w:val="ro-MD"/>
              </w:rPr>
            </w:pPr>
            <w:r w:rsidRPr="00B4470C">
              <w:rPr>
                <w:b/>
                <w:lang w:val="ro-MD"/>
              </w:rPr>
              <w:t>Standarde de protecție a mediului</w:t>
            </w:r>
          </w:p>
        </w:tc>
      </w:tr>
      <w:tr w:rsidR="00F032C9" w:rsidRPr="00B4470C" w14:paraId="6864A4A8" w14:textId="77777777" w:rsidTr="00F032C9">
        <w:trPr>
          <w:gridAfter w:val="1"/>
          <w:wAfter w:w="8" w:type="dxa"/>
        </w:trPr>
        <w:tc>
          <w:tcPr>
            <w:tcW w:w="1255" w:type="dxa"/>
            <w:shd w:val="clear" w:color="auto" w:fill="auto"/>
            <w:vAlign w:val="center"/>
          </w:tcPr>
          <w:p w14:paraId="6590738A" w14:textId="77777777" w:rsidR="00F032C9" w:rsidRPr="00B4470C" w:rsidRDefault="00F032C9" w:rsidP="00EA1C55">
            <w:pPr>
              <w:contextualSpacing/>
              <w:jc w:val="center"/>
              <w:rPr>
                <w:b/>
                <w:lang w:val="ro-MD"/>
              </w:rPr>
            </w:pPr>
            <w:r w:rsidRPr="00B4470C">
              <w:rPr>
                <w:lang w:val="ro-MD"/>
              </w:rPr>
              <w:t>4E.1</w:t>
            </w:r>
          </w:p>
        </w:tc>
        <w:tc>
          <w:tcPr>
            <w:tcW w:w="6030" w:type="dxa"/>
            <w:shd w:val="clear" w:color="auto" w:fill="auto"/>
            <w:vAlign w:val="center"/>
          </w:tcPr>
          <w:p w14:paraId="71AD5929" w14:textId="77777777" w:rsidR="00F032C9" w:rsidRPr="00B4470C" w:rsidRDefault="00F032C9" w:rsidP="00EA1C55">
            <w:pPr>
              <w:ind w:left="37"/>
              <w:contextualSpacing/>
              <w:jc w:val="both"/>
              <w:rPr>
                <w:lang w:val="ro-MD"/>
              </w:rPr>
            </w:pPr>
            <w:r w:rsidRPr="00B4470C">
              <w:rPr>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213" w:type="dxa"/>
            <w:shd w:val="clear" w:color="auto" w:fill="auto"/>
            <w:vAlign w:val="center"/>
          </w:tcPr>
          <w:p w14:paraId="2242668B" w14:textId="77777777" w:rsidR="00F032C9" w:rsidRPr="00B4470C" w:rsidRDefault="00F032C9" w:rsidP="00EA1C55">
            <w:pPr>
              <w:contextualSpacing/>
              <w:jc w:val="center"/>
              <w:rPr>
                <w:lang w:val="ro-MD"/>
              </w:rPr>
            </w:pPr>
            <w:r w:rsidRPr="00B4470C">
              <w:rPr>
                <w:lang w:val="ro-MD"/>
              </w:rPr>
              <w:t>󠇡Da            󠇡󠇡Nu</w:t>
            </w:r>
          </w:p>
        </w:tc>
      </w:tr>
      <w:tr w:rsidR="00F032C9" w:rsidRPr="00B4470C" w14:paraId="656D4C13" w14:textId="77777777" w:rsidTr="00F032C9">
        <w:trPr>
          <w:gridAfter w:val="1"/>
          <w:wAfter w:w="8" w:type="dxa"/>
          <w:trHeight w:val="135"/>
        </w:trPr>
        <w:tc>
          <w:tcPr>
            <w:tcW w:w="1255" w:type="dxa"/>
            <w:vMerge w:val="restart"/>
            <w:shd w:val="clear" w:color="auto" w:fill="auto"/>
            <w:vAlign w:val="center"/>
          </w:tcPr>
          <w:p w14:paraId="780DA9C7" w14:textId="77777777" w:rsidR="00F032C9" w:rsidRPr="00B4470C" w:rsidRDefault="00F032C9" w:rsidP="00EA1C55">
            <w:pPr>
              <w:contextualSpacing/>
              <w:jc w:val="center"/>
              <w:rPr>
                <w:lang w:val="ro-MD"/>
              </w:rPr>
            </w:pPr>
            <w:r w:rsidRPr="00B4470C">
              <w:rPr>
                <w:lang w:val="ro-MD"/>
              </w:rPr>
              <w:t>4E.2</w:t>
            </w:r>
          </w:p>
        </w:tc>
        <w:tc>
          <w:tcPr>
            <w:tcW w:w="6030" w:type="dxa"/>
            <w:vMerge w:val="restart"/>
            <w:shd w:val="clear" w:color="auto" w:fill="auto"/>
            <w:vAlign w:val="center"/>
          </w:tcPr>
          <w:p w14:paraId="3F3734F3" w14:textId="77777777" w:rsidR="00F032C9" w:rsidRPr="00B4470C" w:rsidRDefault="00F032C9" w:rsidP="00EA1C55">
            <w:pPr>
              <w:ind w:left="37"/>
              <w:contextualSpacing/>
              <w:jc w:val="both"/>
              <w:rPr>
                <w:lang w:val="ro-MD"/>
              </w:rPr>
            </w:pPr>
            <w:r w:rsidRPr="00B4470C">
              <w:rPr>
                <w:lang w:val="ro-MD"/>
              </w:rPr>
              <w:t>Informațiile privind standardele de protecția mediului, sunt disponibile gratuit pentru autorități, dintr-o bază de date națională? Dacă da, specificați informația care ar permite verificarea.</w:t>
            </w:r>
          </w:p>
        </w:tc>
        <w:tc>
          <w:tcPr>
            <w:tcW w:w="2213" w:type="dxa"/>
            <w:shd w:val="clear" w:color="auto" w:fill="auto"/>
            <w:vAlign w:val="center"/>
          </w:tcPr>
          <w:p w14:paraId="43F71948" w14:textId="77777777" w:rsidR="00F032C9" w:rsidRPr="00B4470C" w:rsidRDefault="00F032C9" w:rsidP="00EA1C55">
            <w:pPr>
              <w:contextualSpacing/>
              <w:rPr>
                <w:lang w:val="ro-MD"/>
              </w:rPr>
            </w:pPr>
            <w:r w:rsidRPr="00B4470C">
              <w:rPr>
                <w:lang w:val="ro-MD"/>
              </w:rPr>
              <w:t>Adresa de internet:</w:t>
            </w:r>
          </w:p>
          <w:p w14:paraId="7991B22C" w14:textId="77777777" w:rsidR="00F032C9" w:rsidRPr="00B4470C" w:rsidRDefault="00F032C9" w:rsidP="00EA1C55">
            <w:pPr>
              <w:contextualSpacing/>
              <w:rPr>
                <w:lang w:val="ro-MD"/>
              </w:rPr>
            </w:pPr>
            <w:r w:rsidRPr="00B4470C">
              <w:rPr>
                <w:lang w:val="ro-MD"/>
              </w:rPr>
              <w:t>|text|</w:t>
            </w:r>
          </w:p>
        </w:tc>
      </w:tr>
      <w:tr w:rsidR="00F032C9" w:rsidRPr="00B4470C" w14:paraId="0818D277" w14:textId="77777777" w:rsidTr="00F032C9">
        <w:trPr>
          <w:gridAfter w:val="1"/>
          <w:wAfter w:w="8" w:type="dxa"/>
          <w:trHeight w:val="120"/>
        </w:trPr>
        <w:tc>
          <w:tcPr>
            <w:tcW w:w="1255" w:type="dxa"/>
            <w:vMerge/>
            <w:shd w:val="clear" w:color="auto" w:fill="auto"/>
            <w:vAlign w:val="center"/>
          </w:tcPr>
          <w:p w14:paraId="2D0C6C1D" w14:textId="77777777" w:rsidR="00F032C9" w:rsidRPr="00B4470C" w:rsidRDefault="00F032C9" w:rsidP="00EA1C55">
            <w:pPr>
              <w:contextualSpacing/>
              <w:jc w:val="center"/>
              <w:rPr>
                <w:lang w:val="ro-MD"/>
              </w:rPr>
            </w:pPr>
          </w:p>
        </w:tc>
        <w:tc>
          <w:tcPr>
            <w:tcW w:w="6030" w:type="dxa"/>
            <w:vMerge/>
            <w:shd w:val="clear" w:color="auto" w:fill="auto"/>
            <w:vAlign w:val="center"/>
          </w:tcPr>
          <w:p w14:paraId="509C6E00" w14:textId="77777777" w:rsidR="00F032C9" w:rsidRPr="00B4470C" w:rsidRDefault="00F032C9" w:rsidP="00EA1C55">
            <w:pPr>
              <w:ind w:left="37"/>
              <w:contextualSpacing/>
              <w:jc w:val="both"/>
              <w:rPr>
                <w:lang w:val="ro-MD"/>
              </w:rPr>
            </w:pPr>
          </w:p>
        </w:tc>
        <w:tc>
          <w:tcPr>
            <w:tcW w:w="2213" w:type="dxa"/>
            <w:shd w:val="clear" w:color="auto" w:fill="auto"/>
            <w:vAlign w:val="center"/>
          </w:tcPr>
          <w:p w14:paraId="1C34CB32" w14:textId="77777777" w:rsidR="00F032C9" w:rsidRPr="00B4470C" w:rsidRDefault="00F032C9" w:rsidP="00EA1C55">
            <w:pPr>
              <w:contextualSpacing/>
              <w:rPr>
                <w:lang w:val="ro-MD"/>
              </w:rPr>
            </w:pPr>
            <w:r w:rsidRPr="00B4470C">
              <w:rPr>
                <w:lang w:val="ro-MD"/>
              </w:rPr>
              <w:t>Autoritatea sau organismul emitent(ă):</w:t>
            </w:r>
          </w:p>
          <w:p w14:paraId="306404CC" w14:textId="77777777" w:rsidR="00F032C9" w:rsidRPr="00B4470C" w:rsidRDefault="00F032C9" w:rsidP="00EA1C55">
            <w:pPr>
              <w:contextualSpacing/>
              <w:rPr>
                <w:lang w:val="ro-MD"/>
              </w:rPr>
            </w:pPr>
            <w:r w:rsidRPr="00B4470C">
              <w:rPr>
                <w:lang w:val="ro-MD"/>
              </w:rPr>
              <w:t>|text|</w:t>
            </w:r>
          </w:p>
        </w:tc>
      </w:tr>
      <w:tr w:rsidR="00F032C9" w:rsidRPr="00B4470C" w14:paraId="231CB1D0" w14:textId="77777777" w:rsidTr="00F032C9">
        <w:trPr>
          <w:gridAfter w:val="1"/>
          <w:wAfter w:w="8" w:type="dxa"/>
          <w:trHeight w:val="285"/>
        </w:trPr>
        <w:tc>
          <w:tcPr>
            <w:tcW w:w="1255" w:type="dxa"/>
            <w:vMerge/>
            <w:shd w:val="clear" w:color="auto" w:fill="auto"/>
            <w:vAlign w:val="center"/>
          </w:tcPr>
          <w:p w14:paraId="3B4ED63A" w14:textId="77777777" w:rsidR="00F032C9" w:rsidRPr="00B4470C" w:rsidRDefault="00F032C9" w:rsidP="00EA1C55">
            <w:pPr>
              <w:contextualSpacing/>
              <w:jc w:val="center"/>
              <w:rPr>
                <w:lang w:val="ro-MD"/>
              </w:rPr>
            </w:pPr>
          </w:p>
        </w:tc>
        <w:tc>
          <w:tcPr>
            <w:tcW w:w="6030" w:type="dxa"/>
            <w:vMerge/>
            <w:shd w:val="clear" w:color="auto" w:fill="auto"/>
            <w:vAlign w:val="center"/>
          </w:tcPr>
          <w:p w14:paraId="5A7D5559" w14:textId="77777777" w:rsidR="00F032C9" w:rsidRPr="00B4470C" w:rsidRDefault="00F032C9" w:rsidP="00EA1C55">
            <w:pPr>
              <w:ind w:left="37"/>
              <w:contextualSpacing/>
              <w:jc w:val="both"/>
              <w:rPr>
                <w:lang w:val="ro-MD"/>
              </w:rPr>
            </w:pPr>
          </w:p>
        </w:tc>
        <w:tc>
          <w:tcPr>
            <w:tcW w:w="2213" w:type="dxa"/>
            <w:shd w:val="clear" w:color="auto" w:fill="auto"/>
            <w:vAlign w:val="center"/>
          </w:tcPr>
          <w:p w14:paraId="15400EDA" w14:textId="77777777" w:rsidR="00F032C9" w:rsidRPr="00B4470C" w:rsidRDefault="00F032C9" w:rsidP="00EA1C55">
            <w:pPr>
              <w:contextualSpacing/>
              <w:rPr>
                <w:lang w:val="ro-MD"/>
              </w:rPr>
            </w:pPr>
            <w:r w:rsidRPr="00B4470C">
              <w:rPr>
                <w:lang w:val="ro-MD"/>
              </w:rPr>
              <w:t>Referința exactă a documentației:</w:t>
            </w:r>
          </w:p>
          <w:p w14:paraId="55867AAA" w14:textId="77777777" w:rsidR="00F032C9" w:rsidRPr="00B4470C" w:rsidRDefault="00F032C9" w:rsidP="00EA1C55">
            <w:pPr>
              <w:contextualSpacing/>
              <w:rPr>
                <w:lang w:val="ro-MD"/>
              </w:rPr>
            </w:pPr>
            <w:r w:rsidRPr="00B4470C">
              <w:rPr>
                <w:lang w:val="ro-MD"/>
              </w:rPr>
              <w:t>|text|</w:t>
            </w:r>
          </w:p>
        </w:tc>
      </w:tr>
      <w:tr w:rsidR="00F032C9" w:rsidRPr="00B4470C" w14:paraId="4E90F32E" w14:textId="77777777" w:rsidTr="00F032C9">
        <w:tc>
          <w:tcPr>
            <w:tcW w:w="9506" w:type="dxa"/>
            <w:gridSpan w:val="4"/>
            <w:shd w:val="clear" w:color="auto" w:fill="auto"/>
          </w:tcPr>
          <w:p w14:paraId="1EDE3B2D" w14:textId="77777777" w:rsidR="00F032C9" w:rsidRPr="00B4470C" w:rsidRDefault="00F032C9" w:rsidP="003568BB">
            <w:pPr>
              <w:numPr>
                <w:ilvl w:val="0"/>
                <w:numId w:val="26"/>
              </w:numPr>
              <w:ind w:left="426" w:hanging="284"/>
              <w:contextualSpacing/>
              <w:rPr>
                <w:lang w:val="ro-MD"/>
              </w:rPr>
            </w:pPr>
            <w:r w:rsidRPr="00B4470C">
              <w:rPr>
                <w:b/>
                <w:lang w:val="ro-MD"/>
              </w:rPr>
              <w:t>Permiterea controalelor</w:t>
            </w:r>
          </w:p>
        </w:tc>
      </w:tr>
      <w:tr w:rsidR="00F032C9" w:rsidRPr="00B4470C" w14:paraId="32DEDD5D" w14:textId="77777777" w:rsidTr="00F032C9">
        <w:trPr>
          <w:gridAfter w:val="1"/>
          <w:wAfter w:w="8" w:type="dxa"/>
        </w:trPr>
        <w:tc>
          <w:tcPr>
            <w:tcW w:w="1255" w:type="dxa"/>
            <w:shd w:val="clear" w:color="auto" w:fill="auto"/>
            <w:vAlign w:val="center"/>
          </w:tcPr>
          <w:p w14:paraId="29CE10A4" w14:textId="77777777" w:rsidR="00F032C9" w:rsidRPr="00B4470C" w:rsidRDefault="00F032C9" w:rsidP="00EA1C55">
            <w:pPr>
              <w:contextualSpacing/>
              <w:jc w:val="center"/>
              <w:rPr>
                <w:lang w:val="ro-MD"/>
              </w:rPr>
            </w:pPr>
            <w:r w:rsidRPr="00B4470C">
              <w:rPr>
                <w:lang w:val="ro-MD"/>
              </w:rPr>
              <w:t>4F.1</w:t>
            </w:r>
          </w:p>
        </w:tc>
        <w:tc>
          <w:tcPr>
            <w:tcW w:w="6030" w:type="dxa"/>
            <w:shd w:val="clear" w:color="auto" w:fill="auto"/>
            <w:vAlign w:val="center"/>
          </w:tcPr>
          <w:p w14:paraId="616130C1" w14:textId="77777777" w:rsidR="00F032C9" w:rsidRPr="00B4470C" w:rsidRDefault="00F032C9" w:rsidP="00EA1C55">
            <w:pPr>
              <w:ind w:left="37"/>
              <w:contextualSpacing/>
              <w:jc w:val="both"/>
              <w:rPr>
                <w:i/>
                <w:lang w:val="ro-MD"/>
              </w:rPr>
            </w:pPr>
            <w:r w:rsidRPr="00B4470C">
              <w:rPr>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213" w:type="dxa"/>
            <w:shd w:val="clear" w:color="auto" w:fill="auto"/>
            <w:vAlign w:val="center"/>
          </w:tcPr>
          <w:p w14:paraId="68983966" w14:textId="77777777" w:rsidR="00F032C9" w:rsidRPr="00B4470C" w:rsidRDefault="00F032C9" w:rsidP="00EA1C55">
            <w:pPr>
              <w:contextualSpacing/>
              <w:jc w:val="center"/>
              <w:rPr>
                <w:lang w:val="ro-MD"/>
              </w:rPr>
            </w:pPr>
            <w:r w:rsidRPr="00B4470C">
              <w:rPr>
                <w:lang w:val="ro-MD"/>
              </w:rPr>
              <w:t>󠇡Da            󠇡󠇡Nu</w:t>
            </w:r>
          </w:p>
        </w:tc>
      </w:tr>
    </w:tbl>
    <w:p w14:paraId="2ADF146D" w14:textId="77777777" w:rsidR="00F032C9" w:rsidRPr="00B4470C" w:rsidRDefault="00F032C9" w:rsidP="00F032C9">
      <w:pPr>
        <w:jc w:val="both"/>
        <w:rPr>
          <w:lang w:val="ro-MD"/>
        </w:rPr>
      </w:pPr>
    </w:p>
    <w:p w14:paraId="4B1F52B1" w14:textId="77777777" w:rsidR="00F032C9" w:rsidRPr="00B4470C" w:rsidRDefault="00F032C9" w:rsidP="00F032C9">
      <w:pPr>
        <w:jc w:val="both"/>
        <w:rPr>
          <w:b/>
          <w:lang w:val="ro-MD"/>
        </w:rPr>
      </w:pPr>
      <w:r w:rsidRPr="00B4470C">
        <w:rPr>
          <w:b/>
          <w:lang w:val="ro-MD"/>
        </w:rPr>
        <w:t>Capitolul V. Indicații generale pentru criteriile de calificare și selecție</w:t>
      </w:r>
    </w:p>
    <w:p w14:paraId="0BB439E1" w14:textId="77777777" w:rsidR="00F032C9" w:rsidRPr="00B4470C" w:rsidRDefault="00F032C9" w:rsidP="00F032C9">
      <w:pPr>
        <w:jc w:val="both"/>
        <w:rPr>
          <w:b/>
          <w:lang w:val="ro-MD"/>
        </w:rPr>
      </w:pPr>
    </w:p>
    <w:p w14:paraId="1C1D1D98" w14:textId="77777777" w:rsidR="00F032C9" w:rsidRPr="00B4470C" w:rsidRDefault="00F032C9" w:rsidP="00F032C9">
      <w:pPr>
        <w:jc w:val="both"/>
        <w:rPr>
          <w:b/>
          <w:lang w:val="ro-MD"/>
        </w:rPr>
      </w:pPr>
      <w:r w:rsidRPr="00B4470C">
        <w:rPr>
          <w:i/>
          <w:lang w:val="ro-MD"/>
        </w:rPr>
        <w:t>Compartimentul se completează de către autoritatea/entitatea contractantă (coloana nr.2) și operatorii economici (coloana nr.3).</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940"/>
        <w:gridCol w:w="2250"/>
      </w:tblGrid>
      <w:tr w:rsidR="00F032C9" w:rsidRPr="00B4470C" w14:paraId="2E744AC3" w14:textId="77777777" w:rsidTr="00F032C9">
        <w:tc>
          <w:tcPr>
            <w:tcW w:w="1255" w:type="dxa"/>
            <w:shd w:val="clear" w:color="auto" w:fill="auto"/>
            <w:vAlign w:val="center"/>
          </w:tcPr>
          <w:p w14:paraId="2405142E" w14:textId="77777777" w:rsidR="00F032C9" w:rsidRPr="00B4470C" w:rsidRDefault="00F032C9" w:rsidP="00EA1C55">
            <w:pPr>
              <w:contextualSpacing/>
              <w:jc w:val="center"/>
              <w:rPr>
                <w:b/>
                <w:lang w:val="ro-MD"/>
              </w:rPr>
            </w:pPr>
            <w:r w:rsidRPr="00B4470C">
              <w:rPr>
                <w:b/>
                <w:lang w:val="ro-MD"/>
              </w:rPr>
              <w:t>Cod poziție</w:t>
            </w:r>
          </w:p>
        </w:tc>
        <w:tc>
          <w:tcPr>
            <w:tcW w:w="5940" w:type="dxa"/>
            <w:shd w:val="clear" w:color="auto" w:fill="auto"/>
            <w:vAlign w:val="center"/>
          </w:tcPr>
          <w:p w14:paraId="71E3F8E2" w14:textId="77777777" w:rsidR="00F032C9" w:rsidRPr="00B4470C" w:rsidRDefault="00F032C9" w:rsidP="00EA1C55">
            <w:pPr>
              <w:ind w:left="720"/>
              <w:contextualSpacing/>
              <w:jc w:val="center"/>
              <w:rPr>
                <w:b/>
                <w:lang w:val="ro-MD"/>
              </w:rPr>
            </w:pPr>
            <w:r w:rsidRPr="00B4470C">
              <w:rPr>
                <w:b/>
                <w:lang w:val="ro-MD"/>
              </w:rPr>
              <w:t>Conținutul cerințelor</w:t>
            </w:r>
          </w:p>
        </w:tc>
        <w:tc>
          <w:tcPr>
            <w:tcW w:w="2250" w:type="dxa"/>
            <w:shd w:val="clear" w:color="auto" w:fill="auto"/>
            <w:vAlign w:val="center"/>
          </w:tcPr>
          <w:p w14:paraId="51CFDD94" w14:textId="77777777" w:rsidR="00F032C9" w:rsidRPr="00B4470C" w:rsidRDefault="00F032C9" w:rsidP="00EA1C55">
            <w:pPr>
              <w:ind w:left="-246"/>
              <w:contextualSpacing/>
              <w:jc w:val="center"/>
              <w:rPr>
                <w:b/>
                <w:lang w:val="ro-MD"/>
              </w:rPr>
            </w:pPr>
            <w:r w:rsidRPr="00B4470C">
              <w:rPr>
                <w:b/>
                <w:lang w:val="ro-MD"/>
              </w:rPr>
              <w:t>Răspuns</w:t>
            </w:r>
          </w:p>
        </w:tc>
      </w:tr>
      <w:tr w:rsidR="00F032C9" w:rsidRPr="00B4470C" w14:paraId="3D96DB76" w14:textId="77777777" w:rsidTr="00F032C9">
        <w:tc>
          <w:tcPr>
            <w:tcW w:w="1255" w:type="dxa"/>
            <w:shd w:val="clear" w:color="auto" w:fill="auto"/>
            <w:vAlign w:val="center"/>
          </w:tcPr>
          <w:p w14:paraId="3E64E611" w14:textId="77777777" w:rsidR="00F032C9" w:rsidRPr="00B4470C" w:rsidRDefault="00F032C9" w:rsidP="00EA1C55">
            <w:pPr>
              <w:ind w:left="284"/>
              <w:contextualSpacing/>
              <w:jc w:val="center"/>
              <w:rPr>
                <w:b/>
                <w:lang w:val="ro-MD"/>
              </w:rPr>
            </w:pPr>
            <w:r w:rsidRPr="00B4470C">
              <w:rPr>
                <w:b/>
                <w:lang w:val="ro-MD"/>
              </w:rPr>
              <w:t>1</w:t>
            </w:r>
          </w:p>
        </w:tc>
        <w:tc>
          <w:tcPr>
            <w:tcW w:w="5940" w:type="dxa"/>
            <w:shd w:val="clear" w:color="auto" w:fill="auto"/>
          </w:tcPr>
          <w:p w14:paraId="3FDB021A" w14:textId="77777777" w:rsidR="00F032C9" w:rsidRPr="00B4470C" w:rsidRDefault="00F032C9" w:rsidP="00EA1C55">
            <w:pPr>
              <w:contextualSpacing/>
              <w:jc w:val="center"/>
              <w:rPr>
                <w:b/>
                <w:lang w:val="ro-MD"/>
              </w:rPr>
            </w:pPr>
            <w:r w:rsidRPr="00B4470C">
              <w:rPr>
                <w:b/>
                <w:lang w:val="ro-MD"/>
              </w:rPr>
              <w:t>2</w:t>
            </w:r>
          </w:p>
        </w:tc>
        <w:tc>
          <w:tcPr>
            <w:tcW w:w="2250" w:type="dxa"/>
            <w:shd w:val="clear" w:color="auto" w:fill="auto"/>
          </w:tcPr>
          <w:p w14:paraId="4FEC76D0" w14:textId="77777777" w:rsidR="00F032C9" w:rsidRPr="00B4470C" w:rsidRDefault="00F032C9" w:rsidP="00EA1C55">
            <w:pPr>
              <w:ind w:left="720"/>
              <w:contextualSpacing/>
              <w:jc w:val="center"/>
              <w:rPr>
                <w:lang w:val="ro-MD"/>
              </w:rPr>
            </w:pPr>
            <w:r w:rsidRPr="00B4470C">
              <w:rPr>
                <w:lang w:val="ro-MD"/>
              </w:rPr>
              <w:t>3</w:t>
            </w:r>
          </w:p>
        </w:tc>
      </w:tr>
      <w:tr w:rsidR="00F032C9" w:rsidRPr="00B4470C" w14:paraId="5013EF1E" w14:textId="77777777" w:rsidTr="00F032C9">
        <w:tc>
          <w:tcPr>
            <w:tcW w:w="7195" w:type="dxa"/>
            <w:gridSpan w:val="2"/>
            <w:shd w:val="clear" w:color="auto" w:fill="auto"/>
            <w:vAlign w:val="center"/>
          </w:tcPr>
          <w:p w14:paraId="5F6E05CC" w14:textId="77777777" w:rsidR="00F032C9" w:rsidRPr="00B4470C" w:rsidRDefault="00F032C9" w:rsidP="003568BB">
            <w:pPr>
              <w:numPr>
                <w:ilvl w:val="0"/>
                <w:numId w:val="27"/>
              </w:numPr>
              <w:contextualSpacing/>
              <w:jc w:val="both"/>
              <w:rPr>
                <w:b/>
                <w:lang w:val="ro-MD"/>
              </w:rPr>
            </w:pPr>
            <w:r w:rsidRPr="00B4470C">
              <w:rPr>
                <w:b/>
                <w:lang w:val="ro-MD"/>
              </w:rPr>
              <w:t>Îndeplinirea tuturor criteriilor de selecție impuse</w:t>
            </w:r>
          </w:p>
        </w:tc>
        <w:tc>
          <w:tcPr>
            <w:tcW w:w="2250" w:type="dxa"/>
            <w:shd w:val="clear" w:color="auto" w:fill="auto"/>
          </w:tcPr>
          <w:p w14:paraId="1AE14B56" w14:textId="77777777" w:rsidR="00F032C9" w:rsidRPr="00B4470C" w:rsidRDefault="00F032C9" w:rsidP="00EA1C55">
            <w:pPr>
              <w:ind w:left="720"/>
              <w:contextualSpacing/>
              <w:jc w:val="both"/>
              <w:rPr>
                <w:lang w:val="ro-MD"/>
              </w:rPr>
            </w:pPr>
          </w:p>
        </w:tc>
      </w:tr>
      <w:tr w:rsidR="00F032C9" w:rsidRPr="00B4470C" w14:paraId="2EC14578" w14:textId="77777777" w:rsidTr="00F032C9">
        <w:tc>
          <w:tcPr>
            <w:tcW w:w="1255" w:type="dxa"/>
            <w:shd w:val="clear" w:color="auto" w:fill="auto"/>
            <w:vAlign w:val="center"/>
          </w:tcPr>
          <w:p w14:paraId="27C939AD" w14:textId="77777777" w:rsidR="00F032C9" w:rsidRPr="00B4470C" w:rsidRDefault="00F032C9" w:rsidP="00EA1C55">
            <w:pPr>
              <w:contextualSpacing/>
              <w:jc w:val="center"/>
              <w:rPr>
                <w:lang w:val="ro-MD"/>
              </w:rPr>
            </w:pPr>
            <w:r w:rsidRPr="00B4470C">
              <w:rPr>
                <w:lang w:val="ro-MD"/>
              </w:rPr>
              <w:t xml:space="preserve">5A.1 </w:t>
            </w:r>
          </w:p>
        </w:tc>
        <w:tc>
          <w:tcPr>
            <w:tcW w:w="5940" w:type="dxa"/>
            <w:shd w:val="clear" w:color="auto" w:fill="auto"/>
          </w:tcPr>
          <w:p w14:paraId="6DB66B46" w14:textId="77777777" w:rsidR="00F032C9" w:rsidRPr="00B4470C" w:rsidRDefault="00F032C9" w:rsidP="00EA1C55">
            <w:pPr>
              <w:contextualSpacing/>
              <w:jc w:val="both"/>
              <w:rPr>
                <w:lang w:val="ro-MD"/>
              </w:rPr>
            </w:pPr>
            <w:r w:rsidRPr="00B4470C">
              <w:rPr>
                <w:lang w:val="ro-MD"/>
              </w:rPr>
              <w:t>Operatorul economic este în măsură să furnizeze în Sistemul informaţional automatizat ,,Registrul de stat al achiziţiilor publice”</w:t>
            </w:r>
            <w:r w:rsidRPr="00B4470C" w:rsidDel="003D5BDF">
              <w:rPr>
                <w:lang w:val="ro-MD"/>
              </w:rPr>
              <w:t xml:space="preserve"> </w:t>
            </w:r>
            <w:r w:rsidRPr="00B4470C">
              <w:rPr>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0A3E5CEF" w14:textId="77777777" w:rsidR="00F032C9" w:rsidRPr="00516B72" w:rsidRDefault="00F032C9" w:rsidP="00EA1C55">
            <w:pPr>
              <w:contextualSpacing/>
              <w:jc w:val="both"/>
              <w:rPr>
                <w:lang w:val="ro-MD"/>
              </w:rPr>
            </w:pPr>
            <w:r w:rsidRPr="00A83509">
              <w:rPr>
                <w:highlight w:val="yellow"/>
                <w:lang w:val="ro-MD"/>
              </w:rPr>
              <w:t xml:space="preserve">Termen </w:t>
            </w:r>
            <w:r>
              <w:rPr>
                <w:highlight w:val="yellow"/>
                <w:lang w:val="ro-MD"/>
              </w:rPr>
              <w:t>3</w:t>
            </w:r>
            <w:r w:rsidRPr="00A83509">
              <w:rPr>
                <w:highlight w:val="yellow"/>
                <w:lang w:val="ro-MD"/>
              </w:rPr>
              <w:t xml:space="preserve"> zile de la solicitare</w:t>
            </w:r>
            <w:r w:rsidRPr="00516B72">
              <w:rPr>
                <w:lang w:val="ro-MD"/>
              </w:rPr>
              <w:t>.</w:t>
            </w:r>
          </w:p>
          <w:p w14:paraId="15800415" w14:textId="77777777" w:rsidR="00F032C9" w:rsidRPr="00B4470C" w:rsidRDefault="00F032C9" w:rsidP="00EA1C55">
            <w:pPr>
              <w:ind w:left="107"/>
              <w:contextualSpacing/>
              <w:jc w:val="both"/>
              <w:rPr>
                <w:i/>
                <w:lang w:val="ro-MD"/>
              </w:rPr>
            </w:pPr>
            <w:r w:rsidRPr="00B4470C">
              <w:rPr>
                <w:i/>
                <w:lang w:val="ro-MD"/>
              </w:rPr>
              <w:t>Notă. Numărul de zile se indică de către autoritatea contractantă ținând cont de cantitatea și caracterul documentelor solicitate.</w:t>
            </w:r>
          </w:p>
        </w:tc>
        <w:tc>
          <w:tcPr>
            <w:tcW w:w="2250" w:type="dxa"/>
            <w:shd w:val="clear" w:color="auto" w:fill="auto"/>
            <w:vAlign w:val="center"/>
          </w:tcPr>
          <w:p w14:paraId="6B296980" w14:textId="77777777" w:rsidR="00F032C9" w:rsidRPr="00B4470C" w:rsidRDefault="00F032C9" w:rsidP="00EA1C55">
            <w:pPr>
              <w:contextualSpacing/>
              <w:rPr>
                <w:lang w:val="ro-MD"/>
              </w:rPr>
            </w:pPr>
            <w:r w:rsidRPr="00B4470C">
              <w:rPr>
                <w:lang w:val="ro-MD"/>
              </w:rPr>
              <w:t>󠇡Da        󠇡󠇡Nu</w:t>
            </w:r>
          </w:p>
        </w:tc>
      </w:tr>
      <w:tr w:rsidR="00F032C9" w:rsidRPr="00B4470C" w14:paraId="02E1D1CB" w14:textId="77777777" w:rsidTr="00F032C9">
        <w:trPr>
          <w:trHeight w:val="280"/>
        </w:trPr>
        <w:tc>
          <w:tcPr>
            <w:tcW w:w="1255" w:type="dxa"/>
            <w:vMerge w:val="restart"/>
            <w:shd w:val="clear" w:color="auto" w:fill="auto"/>
            <w:vAlign w:val="center"/>
          </w:tcPr>
          <w:p w14:paraId="4792CAB6" w14:textId="77777777" w:rsidR="00F032C9" w:rsidRPr="00B4470C" w:rsidRDefault="00F032C9" w:rsidP="00EA1C55">
            <w:pPr>
              <w:contextualSpacing/>
              <w:jc w:val="center"/>
              <w:rPr>
                <w:lang w:val="ro-MD"/>
              </w:rPr>
            </w:pPr>
            <w:r w:rsidRPr="00B4470C">
              <w:rPr>
                <w:lang w:val="ro-MD"/>
              </w:rPr>
              <w:t>5A.2</w:t>
            </w:r>
          </w:p>
        </w:tc>
        <w:tc>
          <w:tcPr>
            <w:tcW w:w="5940" w:type="dxa"/>
            <w:vMerge w:val="restart"/>
            <w:shd w:val="clear" w:color="auto" w:fill="auto"/>
            <w:vAlign w:val="center"/>
          </w:tcPr>
          <w:p w14:paraId="657771D8" w14:textId="77777777" w:rsidR="00F032C9" w:rsidRPr="00B4470C" w:rsidRDefault="00F032C9" w:rsidP="00EA1C55">
            <w:pPr>
              <w:contextualSpacing/>
              <w:jc w:val="both"/>
              <w:rPr>
                <w:lang w:val="ro-MD"/>
              </w:rPr>
            </w:pPr>
            <w:r w:rsidRPr="00B4470C">
              <w:rPr>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250" w:type="dxa"/>
            <w:shd w:val="clear" w:color="auto" w:fill="auto"/>
            <w:vAlign w:val="center"/>
          </w:tcPr>
          <w:p w14:paraId="3257617B" w14:textId="77777777" w:rsidR="00F032C9" w:rsidRPr="00B4470C" w:rsidRDefault="00F032C9" w:rsidP="00EA1C55">
            <w:pPr>
              <w:contextualSpacing/>
              <w:rPr>
                <w:lang w:val="ro-MD"/>
              </w:rPr>
            </w:pPr>
            <w:r w:rsidRPr="00B4470C">
              <w:rPr>
                <w:lang w:val="ro-MD"/>
              </w:rPr>
              <w:t>Adresa de internet:</w:t>
            </w:r>
          </w:p>
          <w:p w14:paraId="5D4388BE" w14:textId="77777777" w:rsidR="00F032C9" w:rsidRPr="00B4470C" w:rsidRDefault="00F032C9" w:rsidP="00EA1C55">
            <w:pPr>
              <w:contextualSpacing/>
              <w:rPr>
                <w:lang w:val="ro-MD"/>
              </w:rPr>
            </w:pPr>
            <w:r w:rsidRPr="00B4470C">
              <w:rPr>
                <w:lang w:val="ro-MD"/>
              </w:rPr>
              <w:t>|text|</w:t>
            </w:r>
          </w:p>
        </w:tc>
      </w:tr>
      <w:tr w:rsidR="00F032C9" w:rsidRPr="00B4470C" w14:paraId="35733568" w14:textId="77777777" w:rsidTr="00F032C9">
        <w:trPr>
          <w:trHeight w:val="320"/>
        </w:trPr>
        <w:tc>
          <w:tcPr>
            <w:tcW w:w="1255" w:type="dxa"/>
            <w:vMerge/>
            <w:shd w:val="clear" w:color="auto" w:fill="auto"/>
            <w:vAlign w:val="center"/>
          </w:tcPr>
          <w:p w14:paraId="2C3A1A63" w14:textId="77777777" w:rsidR="00F032C9" w:rsidRPr="00B4470C" w:rsidRDefault="00F032C9" w:rsidP="00EA1C55">
            <w:pPr>
              <w:contextualSpacing/>
              <w:jc w:val="center"/>
              <w:rPr>
                <w:lang w:val="ro-MD"/>
              </w:rPr>
            </w:pPr>
          </w:p>
        </w:tc>
        <w:tc>
          <w:tcPr>
            <w:tcW w:w="5940" w:type="dxa"/>
            <w:vMerge/>
            <w:shd w:val="clear" w:color="auto" w:fill="auto"/>
          </w:tcPr>
          <w:p w14:paraId="4C12FFF0" w14:textId="77777777" w:rsidR="00F032C9" w:rsidRPr="00B4470C" w:rsidRDefault="00F032C9" w:rsidP="00EA1C55">
            <w:pPr>
              <w:contextualSpacing/>
              <w:jc w:val="both"/>
              <w:rPr>
                <w:lang w:val="ro-MD"/>
              </w:rPr>
            </w:pPr>
          </w:p>
        </w:tc>
        <w:tc>
          <w:tcPr>
            <w:tcW w:w="2250" w:type="dxa"/>
            <w:shd w:val="clear" w:color="auto" w:fill="auto"/>
            <w:vAlign w:val="center"/>
          </w:tcPr>
          <w:p w14:paraId="0FF17EF8" w14:textId="77777777" w:rsidR="00F032C9" w:rsidRPr="00B4470C" w:rsidRDefault="00F032C9" w:rsidP="00EA1C55">
            <w:pPr>
              <w:ind w:left="-76" w:right="-253"/>
              <w:contextualSpacing/>
              <w:rPr>
                <w:lang w:val="ro-MD"/>
              </w:rPr>
            </w:pPr>
            <w:r w:rsidRPr="00B4470C">
              <w:rPr>
                <w:lang w:val="ro-MD"/>
              </w:rPr>
              <w:t>Autoritatea sau organismul emitent(ă):</w:t>
            </w:r>
          </w:p>
          <w:p w14:paraId="3EA0AF55" w14:textId="77777777" w:rsidR="00F032C9" w:rsidRPr="00B4470C" w:rsidRDefault="00F032C9" w:rsidP="00EA1C55">
            <w:pPr>
              <w:ind w:right="-253"/>
              <w:contextualSpacing/>
              <w:rPr>
                <w:lang w:val="ro-MD"/>
              </w:rPr>
            </w:pPr>
            <w:r w:rsidRPr="00B4470C">
              <w:rPr>
                <w:lang w:val="ro-MD"/>
              </w:rPr>
              <w:t>|text|</w:t>
            </w:r>
          </w:p>
        </w:tc>
      </w:tr>
      <w:tr w:rsidR="00F032C9" w:rsidRPr="00B4470C" w14:paraId="1CFD79C1" w14:textId="77777777" w:rsidTr="00F032C9">
        <w:trPr>
          <w:trHeight w:val="504"/>
        </w:trPr>
        <w:tc>
          <w:tcPr>
            <w:tcW w:w="1255" w:type="dxa"/>
            <w:vMerge/>
            <w:shd w:val="clear" w:color="auto" w:fill="auto"/>
            <w:vAlign w:val="center"/>
          </w:tcPr>
          <w:p w14:paraId="1FD4B558" w14:textId="77777777" w:rsidR="00F032C9" w:rsidRPr="00B4470C" w:rsidRDefault="00F032C9" w:rsidP="00EA1C55">
            <w:pPr>
              <w:contextualSpacing/>
              <w:jc w:val="center"/>
              <w:rPr>
                <w:lang w:val="ro-MD"/>
              </w:rPr>
            </w:pPr>
          </w:p>
        </w:tc>
        <w:tc>
          <w:tcPr>
            <w:tcW w:w="5940" w:type="dxa"/>
            <w:vMerge/>
            <w:shd w:val="clear" w:color="auto" w:fill="auto"/>
          </w:tcPr>
          <w:p w14:paraId="3E3DAD49" w14:textId="77777777" w:rsidR="00F032C9" w:rsidRPr="00B4470C" w:rsidRDefault="00F032C9" w:rsidP="00EA1C55">
            <w:pPr>
              <w:contextualSpacing/>
              <w:jc w:val="both"/>
              <w:rPr>
                <w:lang w:val="ro-MD"/>
              </w:rPr>
            </w:pPr>
          </w:p>
        </w:tc>
        <w:tc>
          <w:tcPr>
            <w:tcW w:w="2250" w:type="dxa"/>
            <w:shd w:val="clear" w:color="auto" w:fill="auto"/>
            <w:vAlign w:val="center"/>
          </w:tcPr>
          <w:p w14:paraId="5F2DABD3" w14:textId="77777777" w:rsidR="00F032C9" w:rsidRPr="00B4470C" w:rsidRDefault="00F032C9" w:rsidP="00EA1C55">
            <w:pPr>
              <w:contextualSpacing/>
              <w:rPr>
                <w:lang w:val="ro-MD"/>
              </w:rPr>
            </w:pPr>
            <w:r w:rsidRPr="00B4470C">
              <w:rPr>
                <w:lang w:val="ro-MD"/>
              </w:rPr>
              <w:t>Referința exactă a documentației:</w:t>
            </w:r>
          </w:p>
          <w:p w14:paraId="7625A37A" w14:textId="77777777" w:rsidR="00F032C9" w:rsidRPr="00B4470C" w:rsidRDefault="00F032C9" w:rsidP="00EA1C55">
            <w:pPr>
              <w:contextualSpacing/>
              <w:rPr>
                <w:lang w:val="ro-MD"/>
              </w:rPr>
            </w:pPr>
            <w:r w:rsidRPr="00B4470C">
              <w:rPr>
                <w:lang w:val="ro-MD"/>
              </w:rPr>
              <w:t>|text|</w:t>
            </w:r>
          </w:p>
        </w:tc>
      </w:tr>
    </w:tbl>
    <w:p w14:paraId="4334B376" w14:textId="77777777" w:rsidR="00F032C9" w:rsidRPr="00B4470C" w:rsidRDefault="00F032C9" w:rsidP="00F032C9">
      <w:pPr>
        <w:jc w:val="both"/>
        <w:rPr>
          <w:b/>
          <w:lang w:val="ro-MD"/>
        </w:rPr>
      </w:pPr>
    </w:p>
    <w:p w14:paraId="57D5813E" w14:textId="77777777" w:rsidR="00F032C9" w:rsidRDefault="00F032C9" w:rsidP="00F032C9">
      <w:pPr>
        <w:jc w:val="both"/>
        <w:rPr>
          <w:lang w:val="ro-MD"/>
        </w:rPr>
      </w:pPr>
    </w:p>
    <w:p w14:paraId="34CC1D63" w14:textId="77777777" w:rsidR="00F032C9" w:rsidRPr="00B4470C" w:rsidRDefault="00F032C9" w:rsidP="00F032C9">
      <w:pPr>
        <w:jc w:val="both"/>
        <w:rPr>
          <w:b/>
          <w:lang w:val="ro-MD"/>
        </w:rPr>
      </w:pPr>
      <w:r w:rsidRPr="00B4470C">
        <w:rPr>
          <w:b/>
          <w:lang w:val="ro-MD"/>
        </w:rPr>
        <w:t>Capitolul VII. Declarații finale</w:t>
      </w:r>
    </w:p>
    <w:p w14:paraId="15902E18" w14:textId="77777777" w:rsidR="00F032C9" w:rsidRPr="00B4470C" w:rsidRDefault="00F032C9" w:rsidP="00F032C9">
      <w:pPr>
        <w:jc w:val="both"/>
        <w:rPr>
          <w:b/>
          <w:lang w:val="ro-MD"/>
        </w:rPr>
      </w:pPr>
    </w:p>
    <w:p w14:paraId="5744FB00" w14:textId="77777777" w:rsidR="00F032C9" w:rsidRPr="00B4470C" w:rsidRDefault="00F032C9" w:rsidP="00F032C9">
      <w:pPr>
        <w:jc w:val="both"/>
        <w:rPr>
          <w:lang w:val="ro-MD"/>
        </w:rPr>
      </w:pPr>
      <w:r w:rsidRPr="00B4470C">
        <w:rPr>
          <w:lang w:val="ro-MD"/>
        </w:rPr>
        <w:t>Operatorul economic declară că informațiile prezentate în capitolele II – V (după caz II-VI) sunt exacte și corect furnizate, cunoscând pe deplin consecințele cazurilor grave de declarații false.</w:t>
      </w:r>
    </w:p>
    <w:p w14:paraId="0C5E1641" w14:textId="77777777" w:rsidR="00F032C9" w:rsidRPr="00B4470C" w:rsidRDefault="00F032C9" w:rsidP="00F032C9">
      <w:pPr>
        <w:jc w:val="both"/>
        <w:rPr>
          <w:lang w:val="ro-MD"/>
        </w:rPr>
      </w:pPr>
      <w:r w:rsidRPr="00B4470C">
        <w:rPr>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10887AA2" w14:textId="77777777" w:rsidR="00F032C9" w:rsidRPr="00B4470C" w:rsidRDefault="00F032C9" w:rsidP="00F032C9">
      <w:pPr>
        <w:jc w:val="both"/>
        <w:rPr>
          <w:lang w:val="ro-MD"/>
        </w:rPr>
      </w:pPr>
    </w:p>
    <w:p w14:paraId="5ED5431C" w14:textId="77777777" w:rsidR="00F032C9" w:rsidRPr="00B4470C" w:rsidRDefault="00F032C9" w:rsidP="00F032C9">
      <w:pPr>
        <w:jc w:val="both"/>
        <w:rPr>
          <w:lang w:val="ro-MD"/>
        </w:rPr>
      </w:pPr>
      <w:r w:rsidRPr="00B4470C">
        <w:rPr>
          <w:lang w:val="ro-MD"/>
        </w:rPr>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14:paraId="367C7418" w14:textId="77777777" w:rsidR="00F032C9" w:rsidRPr="00B4470C" w:rsidRDefault="00F032C9" w:rsidP="00F032C9">
      <w:pPr>
        <w:jc w:val="both"/>
        <w:rPr>
          <w:lang w:val="ro-MD"/>
        </w:rPr>
      </w:pPr>
    </w:p>
    <w:p w14:paraId="5F7E9E46" w14:textId="77777777" w:rsidR="00F032C9" w:rsidRPr="00B4470C" w:rsidRDefault="00F032C9" w:rsidP="00F032C9">
      <w:pPr>
        <w:jc w:val="both"/>
        <w:rPr>
          <w:lang w:val="ro-MD"/>
        </w:rPr>
      </w:pPr>
      <w:r w:rsidRPr="00B4470C">
        <w:rPr>
          <w:lang w:val="ro-MD"/>
        </w:rPr>
        <w:t>(Se va completa și semna de către operatorul economic)</w:t>
      </w:r>
    </w:p>
    <w:p w14:paraId="178AD04E" w14:textId="77777777" w:rsidR="00F032C9" w:rsidRPr="00B4470C" w:rsidRDefault="00F032C9" w:rsidP="00F032C9">
      <w:pPr>
        <w:jc w:val="both"/>
        <w:rPr>
          <w:lang w:val="ro-MD"/>
        </w:rPr>
      </w:pPr>
    </w:p>
    <w:p w14:paraId="4365F0E4" w14:textId="77777777" w:rsidR="00F032C9" w:rsidRPr="00B4470C" w:rsidRDefault="00F032C9" w:rsidP="00F032C9">
      <w:pPr>
        <w:jc w:val="both"/>
        <w:rPr>
          <w:lang w:val="ro-MD"/>
        </w:rPr>
      </w:pPr>
      <w:r w:rsidRPr="00B4470C">
        <w:rPr>
          <w:lang w:val="ro-MD"/>
        </w:rPr>
        <w:t>Nume: [text]</w:t>
      </w:r>
    </w:p>
    <w:p w14:paraId="38D72947" w14:textId="77777777" w:rsidR="00F032C9" w:rsidRPr="00B4470C" w:rsidRDefault="00F032C9" w:rsidP="00F032C9">
      <w:pPr>
        <w:jc w:val="both"/>
        <w:rPr>
          <w:lang w:val="ro-MD"/>
        </w:rPr>
      </w:pPr>
      <w:r w:rsidRPr="00B4470C">
        <w:rPr>
          <w:lang w:val="ro-MD"/>
        </w:rPr>
        <w:t>Funcția: [text]</w:t>
      </w:r>
    </w:p>
    <w:p w14:paraId="31576974" w14:textId="77777777" w:rsidR="00F032C9" w:rsidRPr="00B4470C" w:rsidRDefault="00F032C9" w:rsidP="00F032C9">
      <w:pPr>
        <w:jc w:val="both"/>
        <w:rPr>
          <w:lang w:val="ro-MD"/>
        </w:rPr>
      </w:pPr>
      <w:r w:rsidRPr="00B4470C">
        <w:rPr>
          <w:lang w:val="ro-MD"/>
        </w:rPr>
        <w:t>Data: [date]</w:t>
      </w:r>
    </w:p>
    <w:p w14:paraId="017546C2" w14:textId="77777777" w:rsidR="00F032C9" w:rsidRPr="00B4470C" w:rsidRDefault="00F032C9" w:rsidP="00F032C9">
      <w:pPr>
        <w:jc w:val="both"/>
        <w:rPr>
          <w:lang w:val="ro-MD"/>
        </w:rPr>
      </w:pPr>
      <w:r w:rsidRPr="00B4470C">
        <w:rPr>
          <w:lang w:val="ro-MD"/>
        </w:rPr>
        <w:t>Adresa: [text]</w:t>
      </w:r>
    </w:p>
    <w:p w14:paraId="0B283C1F" w14:textId="77777777" w:rsidR="00F032C9" w:rsidRPr="00B4470C" w:rsidRDefault="00F032C9" w:rsidP="00F032C9">
      <w:pPr>
        <w:jc w:val="both"/>
        <w:rPr>
          <w:lang w:val="ro-MD"/>
        </w:rPr>
      </w:pPr>
      <w:r w:rsidRPr="00B4470C">
        <w:rPr>
          <w:lang w:val="ro-MD"/>
        </w:rPr>
        <w:t xml:space="preserve">Semnătura </w:t>
      </w:r>
    </w:p>
    <w:p w14:paraId="03DECC17" w14:textId="77777777" w:rsidR="00F032C9" w:rsidRPr="003916E4" w:rsidRDefault="00F032C9" w:rsidP="00A34FC8">
      <w:pPr>
        <w:jc w:val="both"/>
      </w:pPr>
    </w:p>
    <w:sectPr w:rsidR="00F032C9" w:rsidRPr="003916E4" w:rsidSect="00F032C9">
      <w:pgSz w:w="11906" w:h="16838"/>
      <w:pgMar w:top="709" w:right="10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09873" w14:textId="77777777" w:rsidR="00373892" w:rsidRDefault="00373892" w:rsidP="00A20ACF">
      <w:r>
        <w:separator/>
      </w:r>
    </w:p>
  </w:endnote>
  <w:endnote w:type="continuationSeparator" w:id="0">
    <w:p w14:paraId="34F769A5" w14:textId="77777777" w:rsidR="00373892" w:rsidRDefault="0037389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533F2A3D" w14:textId="6B939920" w:rsidR="00384495" w:rsidRDefault="00384495">
        <w:pPr>
          <w:pStyle w:val="Footer"/>
          <w:jc w:val="right"/>
        </w:pPr>
        <w:r>
          <w:fldChar w:fldCharType="begin"/>
        </w:r>
        <w:r>
          <w:instrText xml:space="preserve"> PAGE   \* MERGEFORMAT </w:instrText>
        </w:r>
        <w:r>
          <w:fldChar w:fldCharType="separate"/>
        </w:r>
        <w:r>
          <w:t>72</w:t>
        </w:r>
        <w:r>
          <w:fldChar w:fldCharType="end"/>
        </w:r>
      </w:p>
    </w:sdtContent>
  </w:sdt>
  <w:p w14:paraId="394448D7" w14:textId="77777777" w:rsidR="00384495" w:rsidRDefault="00384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7314" w14:textId="77777777" w:rsidR="00373892" w:rsidRDefault="00373892" w:rsidP="00A20ACF">
      <w:r>
        <w:separator/>
      </w:r>
    </w:p>
  </w:footnote>
  <w:footnote w:type="continuationSeparator" w:id="0">
    <w:p w14:paraId="325D03E1" w14:textId="77777777" w:rsidR="00373892" w:rsidRDefault="00373892"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DC0"/>
    <w:multiLevelType w:val="hybridMultilevel"/>
    <w:tmpl w:val="9564B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865E4"/>
    <w:multiLevelType w:val="hybridMultilevel"/>
    <w:tmpl w:val="5BA42C4C"/>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B3C3143"/>
    <w:multiLevelType w:val="hybridMultilevel"/>
    <w:tmpl w:val="4C68C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21C62"/>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FA278A3"/>
    <w:multiLevelType w:val="hybridMultilevel"/>
    <w:tmpl w:val="8CD8D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3"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BDF6A43"/>
    <w:multiLevelType w:val="hybridMultilevel"/>
    <w:tmpl w:val="A39AF80C"/>
    <w:lvl w:ilvl="0" w:tplc="0409000D">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5" w15:restartNumberingAfterBreak="0">
    <w:nsid w:val="4F13420A"/>
    <w:multiLevelType w:val="hybridMultilevel"/>
    <w:tmpl w:val="64E4F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9"/>
  </w:num>
  <w:num w:numId="2">
    <w:abstractNumId w:val="33"/>
  </w:num>
  <w:num w:numId="3">
    <w:abstractNumId w:val="7"/>
  </w:num>
  <w:num w:numId="4">
    <w:abstractNumId w:val="11"/>
  </w:num>
  <w:num w:numId="5">
    <w:abstractNumId w:val="10"/>
  </w:num>
  <w:num w:numId="6">
    <w:abstractNumId w:val="3"/>
  </w:num>
  <w:num w:numId="7">
    <w:abstractNumId w:val="28"/>
  </w:num>
  <w:num w:numId="8">
    <w:abstractNumId w:val="5"/>
  </w:num>
  <w:num w:numId="9">
    <w:abstractNumId w:val="13"/>
  </w:num>
  <w:num w:numId="10">
    <w:abstractNumId w:val="19"/>
  </w:num>
  <w:num w:numId="11">
    <w:abstractNumId w:val="14"/>
  </w:num>
  <w:num w:numId="12">
    <w:abstractNumId w:val="32"/>
  </w:num>
  <w:num w:numId="13">
    <w:abstractNumId w:val="6"/>
  </w:num>
  <w:num w:numId="14">
    <w:abstractNumId w:val="2"/>
  </w:num>
  <w:num w:numId="15">
    <w:abstractNumId w:val="1"/>
  </w:num>
  <w:num w:numId="16">
    <w:abstractNumId w:val="26"/>
  </w:num>
  <w:num w:numId="17">
    <w:abstractNumId w:val="27"/>
  </w:num>
  <w:num w:numId="18">
    <w:abstractNumId w:val="16"/>
  </w:num>
  <w:num w:numId="19">
    <w:abstractNumId w:val="29"/>
    <w:lvlOverride w:ilvl="0">
      <w:startOverride w:val="2"/>
    </w:lvlOverride>
  </w:num>
  <w:num w:numId="20">
    <w:abstractNumId w:val="33"/>
    <w:lvlOverride w:ilvl="0">
      <w:startOverride w:val="7"/>
    </w:lvlOverride>
  </w:num>
  <w:num w:numId="21">
    <w:abstractNumId w:val="22"/>
  </w:num>
  <w:num w:numId="22">
    <w:abstractNumId w:val="15"/>
  </w:num>
  <w:num w:numId="23">
    <w:abstractNumId w:val="12"/>
  </w:num>
  <w:num w:numId="24">
    <w:abstractNumId w:val="18"/>
  </w:num>
  <w:num w:numId="25">
    <w:abstractNumId w:val="8"/>
  </w:num>
  <w:num w:numId="26">
    <w:abstractNumId w:val="23"/>
  </w:num>
  <w:num w:numId="27">
    <w:abstractNumId w:val="9"/>
  </w:num>
  <w:num w:numId="28">
    <w:abstractNumId w:val="30"/>
  </w:num>
  <w:num w:numId="29">
    <w:abstractNumId w:val="31"/>
  </w:num>
  <w:num w:numId="30">
    <w:abstractNumId w:val="20"/>
  </w:num>
  <w:num w:numId="31">
    <w:abstractNumId w:val="17"/>
  </w:num>
  <w:num w:numId="32">
    <w:abstractNumId w:val="24"/>
  </w:num>
  <w:num w:numId="33">
    <w:abstractNumId w:val="4"/>
  </w:num>
  <w:num w:numId="34">
    <w:abstractNumId w:val="21"/>
  </w:num>
  <w:num w:numId="35">
    <w:abstractNumId w:val="25"/>
  </w:num>
  <w:num w:numId="36">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48F7"/>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54B"/>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D7F93"/>
    <w:rsid w:val="000E3E29"/>
    <w:rsid w:val="000E4AEA"/>
    <w:rsid w:val="000E518B"/>
    <w:rsid w:val="000E53CE"/>
    <w:rsid w:val="000E59DD"/>
    <w:rsid w:val="000F0030"/>
    <w:rsid w:val="000F1065"/>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4EF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23E"/>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15C9"/>
    <w:rsid w:val="002119C1"/>
    <w:rsid w:val="00212F8E"/>
    <w:rsid w:val="00215125"/>
    <w:rsid w:val="00216025"/>
    <w:rsid w:val="00217E9C"/>
    <w:rsid w:val="00220775"/>
    <w:rsid w:val="00220948"/>
    <w:rsid w:val="00221714"/>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0C89"/>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5E9E"/>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246"/>
    <w:rsid w:val="002D66EB"/>
    <w:rsid w:val="002D6E71"/>
    <w:rsid w:val="002D7857"/>
    <w:rsid w:val="002D7930"/>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06F3F"/>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8BB"/>
    <w:rsid w:val="00356E1C"/>
    <w:rsid w:val="00357925"/>
    <w:rsid w:val="00357B7D"/>
    <w:rsid w:val="0036022B"/>
    <w:rsid w:val="00360232"/>
    <w:rsid w:val="00361092"/>
    <w:rsid w:val="00361D56"/>
    <w:rsid w:val="0036411A"/>
    <w:rsid w:val="0036564A"/>
    <w:rsid w:val="00365B58"/>
    <w:rsid w:val="00366D59"/>
    <w:rsid w:val="00366E2C"/>
    <w:rsid w:val="00367CEE"/>
    <w:rsid w:val="00367E05"/>
    <w:rsid w:val="003731FD"/>
    <w:rsid w:val="00373336"/>
    <w:rsid w:val="00373892"/>
    <w:rsid w:val="00373AF9"/>
    <w:rsid w:val="00377CE0"/>
    <w:rsid w:val="0038163C"/>
    <w:rsid w:val="00381725"/>
    <w:rsid w:val="00381EF2"/>
    <w:rsid w:val="00383FA1"/>
    <w:rsid w:val="00384495"/>
    <w:rsid w:val="00384C2A"/>
    <w:rsid w:val="003854DB"/>
    <w:rsid w:val="00387023"/>
    <w:rsid w:val="00387171"/>
    <w:rsid w:val="003916E4"/>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7E74"/>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9FC"/>
    <w:rsid w:val="00431A89"/>
    <w:rsid w:val="00432102"/>
    <w:rsid w:val="004331E5"/>
    <w:rsid w:val="004334FF"/>
    <w:rsid w:val="004344C6"/>
    <w:rsid w:val="00435C57"/>
    <w:rsid w:val="004409EB"/>
    <w:rsid w:val="00441E97"/>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B85"/>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58EA"/>
    <w:rsid w:val="004A695A"/>
    <w:rsid w:val="004A7FEE"/>
    <w:rsid w:val="004B0051"/>
    <w:rsid w:val="004B0F2F"/>
    <w:rsid w:val="004B349A"/>
    <w:rsid w:val="004B36EF"/>
    <w:rsid w:val="004B3BFB"/>
    <w:rsid w:val="004B42BC"/>
    <w:rsid w:val="004B4A55"/>
    <w:rsid w:val="004C23A8"/>
    <w:rsid w:val="004C254D"/>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0980"/>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67AAC"/>
    <w:rsid w:val="00570670"/>
    <w:rsid w:val="00571EC0"/>
    <w:rsid w:val="0057329B"/>
    <w:rsid w:val="00573A39"/>
    <w:rsid w:val="005754E4"/>
    <w:rsid w:val="00575B83"/>
    <w:rsid w:val="005800F6"/>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5F7A16"/>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2B0B"/>
    <w:rsid w:val="0064384B"/>
    <w:rsid w:val="006442C1"/>
    <w:rsid w:val="006443A3"/>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213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2ACB"/>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1394"/>
    <w:rsid w:val="00791DC6"/>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33AD"/>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6AE1"/>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5A"/>
    <w:rsid w:val="008B5DA7"/>
    <w:rsid w:val="008B718E"/>
    <w:rsid w:val="008B75B2"/>
    <w:rsid w:val="008B7CBD"/>
    <w:rsid w:val="008C0290"/>
    <w:rsid w:val="008C0B6E"/>
    <w:rsid w:val="008C182E"/>
    <w:rsid w:val="008D03D3"/>
    <w:rsid w:val="008D067E"/>
    <w:rsid w:val="008D1ADB"/>
    <w:rsid w:val="008D1E68"/>
    <w:rsid w:val="008D2C5A"/>
    <w:rsid w:val="008D3E59"/>
    <w:rsid w:val="008D4238"/>
    <w:rsid w:val="008D4C0D"/>
    <w:rsid w:val="008D52DF"/>
    <w:rsid w:val="008D7109"/>
    <w:rsid w:val="008E005E"/>
    <w:rsid w:val="008E136F"/>
    <w:rsid w:val="008E2754"/>
    <w:rsid w:val="008E304B"/>
    <w:rsid w:val="008E33C6"/>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2A2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47740"/>
    <w:rsid w:val="00950D18"/>
    <w:rsid w:val="00952061"/>
    <w:rsid w:val="00952BD0"/>
    <w:rsid w:val="009530EF"/>
    <w:rsid w:val="00954862"/>
    <w:rsid w:val="009549F9"/>
    <w:rsid w:val="009561E1"/>
    <w:rsid w:val="00956826"/>
    <w:rsid w:val="00957E82"/>
    <w:rsid w:val="009613A9"/>
    <w:rsid w:val="009626BA"/>
    <w:rsid w:val="009629E5"/>
    <w:rsid w:val="00962A3C"/>
    <w:rsid w:val="00962B31"/>
    <w:rsid w:val="00964B0B"/>
    <w:rsid w:val="009666F7"/>
    <w:rsid w:val="00966FD0"/>
    <w:rsid w:val="009700A7"/>
    <w:rsid w:val="00970854"/>
    <w:rsid w:val="00972920"/>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1FCD"/>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5DB"/>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6BAD"/>
    <w:rsid w:val="00A077DE"/>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5D23"/>
    <w:rsid w:val="00A2619E"/>
    <w:rsid w:val="00A26B23"/>
    <w:rsid w:val="00A30B67"/>
    <w:rsid w:val="00A3296C"/>
    <w:rsid w:val="00A33F25"/>
    <w:rsid w:val="00A34FC8"/>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0451"/>
    <w:rsid w:val="00A72333"/>
    <w:rsid w:val="00A73BAF"/>
    <w:rsid w:val="00A75527"/>
    <w:rsid w:val="00A763EB"/>
    <w:rsid w:val="00A76842"/>
    <w:rsid w:val="00A76B48"/>
    <w:rsid w:val="00A77C4F"/>
    <w:rsid w:val="00A84B21"/>
    <w:rsid w:val="00A85592"/>
    <w:rsid w:val="00A85C06"/>
    <w:rsid w:val="00A86864"/>
    <w:rsid w:val="00A875CF"/>
    <w:rsid w:val="00A900BE"/>
    <w:rsid w:val="00A93C8E"/>
    <w:rsid w:val="00A946E0"/>
    <w:rsid w:val="00A953D2"/>
    <w:rsid w:val="00A96BD5"/>
    <w:rsid w:val="00A96FA9"/>
    <w:rsid w:val="00A973C8"/>
    <w:rsid w:val="00AA0350"/>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28D4"/>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2C2"/>
    <w:rsid w:val="00B138F6"/>
    <w:rsid w:val="00B14173"/>
    <w:rsid w:val="00B159B9"/>
    <w:rsid w:val="00B16D7C"/>
    <w:rsid w:val="00B16F22"/>
    <w:rsid w:val="00B16FE4"/>
    <w:rsid w:val="00B17B3E"/>
    <w:rsid w:val="00B20484"/>
    <w:rsid w:val="00B20D14"/>
    <w:rsid w:val="00B228FC"/>
    <w:rsid w:val="00B22C9B"/>
    <w:rsid w:val="00B22DBA"/>
    <w:rsid w:val="00B25D85"/>
    <w:rsid w:val="00B2679B"/>
    <w:rsid w:val="00B30524"/>
    <w:rsid w:val="00B322B4"/>
    <w:rsid w:val="00B328F7"/>
    <w:rsid w:val="00B32A59"/>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82D"/>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3DFD"/>
    <w:rsid w:val="00B74898"/>
    <w:rsid w:val="00B75A38"/>
    <w:rsid w:val="00B764B7"/>
    <w:rsid w:val="00B76D90"/>
    <w:rsid w:val="00B771D7"/>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656"/>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68E"/>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9FF"/>
    <w:rsid w:val="00C77DF2"/>
    <w:rsid w:val="00C77E35"/>
    <w:rsid w:val="00C80AA3"/>
    <w:rsid w:val="00C810A8"/>
    <w:rsid w:val="00C823BC"/>
    <w:rsid w:val="00C84982"/>
    <w:rsid w:val="00C84FEC"/>
    <w:rsid w:val="00C85D93"/>
    <w:rsid w:val="00C8773C"/>
    <w:rsid w:val="00C879A4"/>
    <w:rsid w:val="00C901D8"/>
    <w:rsid w:val="00C94014"/>
    <w:rsid w:val="00C94644"/>
    <w:rsid w:val="00C94CF3"/>
    <w:rsid w:val="00C95016"/>
    <w:rsid w:val="00C96BE2"/>
    <w:rsid w:val="00CA0469"/>
    <w:rsid w:val="00CA13B7"/>
    <w:rsid w:val="00CA1E86"/>
    <w:rsid w:val="00CA2D6F"/>
    <w:rsid w:val="00CA2F45"/>
    <w:rsid w:val="00CA34F1"/>
    <w:rsid w:val="00CA3B42"/>
    <w:rsid w:val="00CA7092"/>
    <w:rsid w:val="00CA7EF1"/>
    <w:rsid w:val="00CB0AEA"/>
    <w:rsid w:val="00CB0CC6"/>
    <w:rsid w:val="00CB0DDA"/>
    <w:rsid w:val="00CB392C"/>
    <w:rsid w:val="00CB40AA"/>
    <w:rsid w:val="00CB4A20"/>
    <w:rsid w:val="00CB5A3C"/>
    <w:rsid w:val="00CB5DEC"/>
    <w:rsid w:val="00CC0BA8"/>
    <w:rsid w:val="00CC3A09"/>
    <w:rsid w:val="00CC4E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49D"/>
    <w:rsid w:val="00CF55CA"/>
    <w:rsid w:val="00CF7F40"/>
    <w:rsid w:val="00D012A2"/>
    <w:rsid w:val="00D01642"/>
    <w:rsid w:val="00D02623"/>
    <w:rsid w:val="00D033BE"/>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5EFA"/>
    <w:rsid w:val="00D36C5D"/>
    <w:rsid w:val="00D370FE"/>
    <w:rsid w:val="00D372D7"/>
    <w:rsid w:val="00D3764E"/>
    <w:rsid w:val="00D379F6"/>
    <w:rsid w:val="00D4075B"/>
    <w:rsid w:val="00D43CA7"/>
    <w:rsid w:val="00D46D44"/>
    <w:rsid w:val="00D474D6"/>
    <w:rsid w:val="00D5036B"/>
    <w:rsid w:val="00D51EB7"/>
    <w:rsid w:val="00D53233"/>
    <w:rsid w:val="00D542D1"/>
    <w:rsid w:val="00D553E7"/>
    <w:rsid w:val="00D56452"/>
    <w:rsid w:val="00D61AFF"/>
    <w:rsid w:val="00D63592"/>
    <w:rsid w:val="00D63725"/>
    <w:rsid w:val="00D63D18"/>
    <w:rsid w:val="00D66812"/>
    <w:rsid w:val="00D67335"/>
    <w:rsid w:val="00D71EAC"/>
    <w:rsid w:val="00D726D9"/>
    <w:rsid w:val="00D742BA"/>
    <w:rsid w:val="00D74B95"/>
    <w:rsid w:val="00D74D1D"/>
    <w:rsid w:val="00D750C1"/>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B7992"/>
    <w:rsid w:val="00DC0C09"/>
    <w:rsid w:val="00DC0E7D"/>
    <w:rsid w:val="00DC2E3A"/>
    <w:rsid w:val="00DC35AC"/>
    <w:rsid w:val="00DC647D"/>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6E5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1C55"/>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B16"/>
    <w:rsid w:val="00EF4D0E"/>
    <w:rsid w:val="00EF6B39"/>
    <w:rsid w:val="00F006DD"/>
    <w:rsid w:val="00F00D51"/>
    <w:rsid w:val="00F0107F"/>
    <w:rsid w:val="00F01F2D"/>
    <w:rsid w:val="00F023B2"/>
    <w:rsid w:val="00F02902"/>
    <w:rsid w:val="00F029BB"/>
    <w:rsid w:val="00F032C9"/>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2BFB"/>
    <w:rsid w:val="00F26D37"/>
    <w:rsid w:val="00F2729E"/>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3A1"/>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768"/>
    <w:rsid w:val="00F94BAD"/>
    <w:rsid w:val="00F954EF"/>
    <w:rsid w:val="00F95D2A"/>
    <w:rsid w:val="00FA1DBA"/>
    <w:rsid w:val="00FA2018"/>
    <w:rsid w:val="00FA3E26"/>
    <w:rsid w:val="00FA4A7C"/>
    <w:rsid w:val="00FA6B1F"/>
    <w:rsid w:val="00FB14BE"/>
    <w:rsid w:val="00FB1667"/>
    <w:rsid w:val="00FB21E6"/>
    <w:rsid w:val="00FB2F32"/>
    <w:rsid w:val="00FB301B"/>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3096"/>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5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454">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37986709">
      <w:bodyDiv w:val="1"/>
      <w:marLeft w:val="0"/>
      <w:marRight w:val="0"/>
      <w:marTop w:val="0"/>
      <w:marBottom w:val="0"/>
      <w:divBdr>
        <w:top w:val="none" w:sz="0" w:space="0" w:color="auto"/>
        <w:left w:val="none" w:sz="0" w:space="0" w:color="auto"/>
        <w:bottom w:val="none" w:sz="0" w:space="0" w:color="auto"/>
        <w:right w:val="none" w:sz="0" w:space="0" w:color="auto"/>
      </w:divBdr>
    </w:div>
    <w:div w:id="539905815">
      <w:bodyDiv w:val="1"/>
      <w:marLeft w:val="0"/>
      <w:marRight w:val="0"/>
      <w:marTop w:val="0"/>
      <w:marBottom w:val="0"/>
      <w:divBdr>
        <w:top w:val="none" w:sz="0" w:space="0" w:color="auto"/>
        <w:left w:val="none" w:sz="0" w:space="0" w:color="auto"/>
        <w:bottom w:val="none" w:sz="0" w:space="0" w:color="auto"/>
        <w:right w:val="none" w:sz="0" w:space="0" w:color="auto"/>
      </w:divBdr>
    </w:div>
    <w:div w:id="564026968">
      <w:bodyDiv w:val="1"/>
      <w:marLeft w:val="0"/>
      <w:marRight w:val="0"/>
      <w:marTop w:val="0"/>
      <w:marBottom w:val="0"/>
      <w:divBdr>
        <w:top w:val="none" w:sz="0" w:space="0" w:color="auto"/>
        <w:left w:val="none" w:sz="0" w:space="0" w:color="auto"/>
        <w:bottom w:val="none" w:sz="0" w:space="0" w:color="auto"/>
        <w:right w:val="none" w:sz="0" w:space="0" w:color="auto"/>
      </w:divBdr>
    </w:div>
    <w:div w:id="899360938">
      <w:bodyDiv w:val="1"/>
      <w:marLeft w:val="0"/>
      <w:marRight w:val="0"/>
      <w:marTop w:val="0"/>
      <w:marBottom w:val="0"/>
      <w:divBdr>
        <w:top w:val="none" w:sz="0" w:space="0" w:color="auto"/>
        <w:left w:val="none" w:sz="0" w:space="0" w:color="auto"/>
        <w:bottom w:val="none" w:sz="0" w:space="0" w:color="auto"/>
        <w:right w:val="none" w:sz="0" w:space="0" w:color="auto"/>
      </w:divBdr>
    </w:div>
    <w:div w:id="966740165">
      <w:bodyDiv w:val="1"/>
      <w:marLeft w:val="0"/>
      <w:marRight w:val="0"/>
      <w:marTop w:val="0"/>
      <w:marBottom w:val="0"/>
      <w:divBdr>
        <w:top w:val="none" w:sz="0" w:space="0" w:color="auto"/>
        <w:left w:val="none" w:sz="0" w:space="0" w:color="auto"/>
        <w:bottom w:val="none" w:sz="0" w:space="0" w:color="auto"/>
        <w:right w:val="none" w:sz="0" w:space="0" w:color="auto"/>
      </w:divBdr>
    </w:div>
    <w:div w:id="1032537049">
      <w:bodyDiv w:val="1"/>
      <w:marLeft w:val="0"/>
      <w:marRight w:val="0"/>
      <w:marTop w:val="0"/>
      <w:marBottom w:val="0"/>
      <w:divBdr>
        <w:top w:val="none" w:sz="0" w:space="0" w:color="auto"/>
        <w:left w:val="none" w:sz="0" w:space="0" w:color="auto"/>
        <w:bottom w:val="none" w:sz="0" w:space="0" w:color="auto"/>
        <w:right w:val="none" w:sz="0" w:space="0" w:color="auto"/>
      </w:divBdr>
    </w:div>
    <w:div w:id="1044331983">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83263633">
      <w:bodyDiv w:val="1"/>
      <w:marLeft w:val="0"/>
      <w:marRight w:val="0"/>
      <w:marTop w:val="0"/>
      <w:marBottom w:val="0"/>
      <w:divBdr>
        <w:top w:val="none" w:sz="0" w:space="0" w:color="auto"/>
        <w:left w:val="none" w:sz="0" w:space="0" w:color="auto"/>
        <w:bottom w:val="none" w:sz="0" w:space="0" w:color="auto"/>
        <w:right w:val="none" w:sz="0" w:space="0" w:color="auto"/>
      </w:divBdr>
    </w:div>
    <w:div w:id="1121152113">
      <w:bodyDiv w:val="1"/>
      <w:marLeft w:val="0"/>
      <w:marRight w:val="0"/>
      <w:marTop w:val="0"/>
      <w:marBottom w:val="0"/>
      <w:divBdr>
        <w:top w:val="none" w:sz="0" w:space="0" w:color="auto"/>
        <w:left w:val="none" w:sz="0" w:space="0" w:color="auto"/>
        <w:bottom w:val="none" w:sz="0" w:space="0" w:color="auto"/>
        <w:right w:val="none" w:sz="0" w:space="0" w:color="auto"/>
      </w:divBdr>
    </w:div>
    <w:div w:id="1158687472">
      <w:bodyDiv w:val="1"/>
      <w:marLeft w:val="0"/>
      <w:marRight w:val="0"/>
      <w:marTop w:val="0"/>
      <w:marBottom w:val="0"/>
      <w:divBdr>
        <w:top w:val="none" w:sz="0" w:space="0" w:color="auto"/>
        <w:left w:val="none" w:sz="0" w:space="0" w:color="auto"/>
        <w:bottom w:val="none" w:sz="0" w:space="0" w:color="auto"/>
        <w:right w:val="none" w:sz="0" w:space="0" w:color="auto"/>
      </w:divBdr>
    </w:div>
    <w:div w:id="1220871234">
      <w:bodyDiv w:val="1"/>
      <w:marLeft w:val="0"/>
      <w:marRight w:val="0"/>
      <w:marTop w:val="0"/>
      <w:marBottom w:val="0"/>
      <w:divBdr>
        <w:top w:val="none" w:sz="0" w:space="0" w:color="auto"/>
        <w:left w:val="none" w:sz="0" w:space="0" w:color="auto"/>
        <w:bottom w:val="none" w:sz="0" w:space="0" w:color="auto"/>
        <w:right w:val="none" w:sz="0" w:space="0" w:color="auto"/>
      </w:divBdr>
    </w:div>
    <w:div w:id="1328436705">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03407010">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77601107">
      <w:bodyDiv w:val="1"/>
      <w:marLeft w:val="0"/>
      <w:marRight w:val="0"/>
      <w:marTop w:val="0"/>
      <w:marBottom w:val="0"/>
      <w:divBdr>
        <w:top w:val="none" w:sz="0" w:space="0" w:color="auto"/>
        <w:left w:val="none" w:sz="0" w:space="0" w:color="auto"/>
        <w:bottom w:val="none" w:sz="0" w:space="0" w:color="auto"/>
        <w:right w:val="none" w:sz="0" w:space="0" w:color="auto"/>
      </w:divBdr>
    </w:div>
    <w:div w:id="1545631738">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73331405">
      <w:bodyDiv w:val="1"/>
      <w:marLeft w:val="0"/>
      <w:marRight w:val="0"/>
      <w:marTop w:val="0"/>
      <w:marBottom w:val="0"/>
      <w:divBdr>
        <w:top w:val="none" w:sz="0" w:space="0" w:color="auto"/>
        <w:left w:val="none" w:sz="0" w:space="0" w:color="auto"/>
        <w:bottom w:val="none" w:sz="0" w:space="0" w:color="auto"/>
        <w:right w:val="none" w:sz="0" w:space="0" w:color="auto"/>
      </w:divBdr>
    </w:div>
    <w:div w:id="1698508276">
      <w:bodyDiv w:val="1"/>
      <w:marLeft w:val="0"/>
      <w:marRight w:val="0"/>
      <w:marTop w:val="0"/>
      <w:marBottom w:val="0"/>
      <w:divBdr>
        <w:top w:val="none" w:sz="0" w:space="0" w:color="auto"/>
        <w:left w:val="none" w:sz="0" w:space="0" w:color="auto"/>
        <w:bottom w:val="none" w:sz="0" w:space="0" w:color="auto"/>
        <w:right w:val="none" w:sz="0" w:space="0" w:color="auto"/>
      </w:divBdr>
    </w:div>
    <w:div w:id="1798180807">
      <w:bodyDiv w:val="1"/>
      <w:marLeft w:val="0"/>
      <w:marRight w:val="0"/>
      <w:marTop w:val="0"/>
      <w:marBottom w:val="0"/>
      <w:divBdr>
        <w:top w:val="none" w:sz="0" w:space="0" w:color="auto"/>
        <w:left w:val="none" w:sz="0" w:space="0" w:color="auto"/>
        <w:bottom w:val="none" w:sz="0" w:space="0" w:color="auto"/>
        <w:right w:val="none" w:sz="0" w:space="0" w:color="auto"/>
      </w:divBdr>
    </w:div>
    <w:div w:id="1856116441">
      <w:bodyDiv w:val="1"/>
      <w:marLeft w:val="0"/>
      <w:marRight w:val="0"/>
      <w:marTop w:val="0"/>
      <w:marBottom w:val="0"/>
      <w:divBdr>
        <w:top w:val="none" w:sz="0" w:space="0" w:color="auto"/>
        <w:left w:val="none" w:sz="0" w:space="0" w:color="auto"/>
        <w:bottom w:val="none" w:sz="0" w:space="0" w:color="auto"/>
        <w:right w:val="none" w:sz="0" w:space="0" w:color="auto"/>
      </w:divBdr>
    </w:div>
    <w:div w:id="188398262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79279041">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6C16-105B-4DEE-A750-32A2F4A9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5285</TotalTime>
  <Pages>75</Pages>
  <Words>30269</Words>
  <Characters>172537</Characters>
  <Application>Microsoft Office Word</Application>
  <DocSecurity>0</DocSecurity>
  <Lines>1437</Lines>
  <Paragraphs>404</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202402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Ludmila</cp:lastModifiedBy>
  <cp:revision>258</cp:revision>
  <cp:lastPrinted>2021-11-17T11:49:00Z</cp:lastPrinted>
  <dcterms:created xsi:type="dcterms:W3CDTF">2021-04-23T08:53:00Z</dcterms:created>
  <dcterms:modified xsi:type="dcterms:W3CDTF">2021-11-17T11:50:00Z</dcterms:modified>
</cp:coreProperties>
</file>